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91"/>
        <w:spacing w:before="0" w:beforeAutospacing="0" w:after="0" w:afterAutospacing="0"/>
        <w:rPr>
          <w:rStyle w:val="690"/>
          <w:rFonts w:ascii="Times New Roman" w:hAnsi="Times New Roman"/>
          <w:color w:val="000000" w:themeColor="text1"/>
          <w:vertAlign w:val="subscript"/>
        </w:rPr>
      </w:pPr>
      <w:r>
        <w:rPr>
          <w:rFonts w:ascii="Times New Roman" w:hAnsi="Times New Roman"/>
          <w:color w:val="000000" w:themeColor="text1"/>
          <w:vertAlign w:val="subscript"/>
        </w:rPr>
      </w:r>
      <w:r>
        <w:rPr>
          <w:rStyle w:val="690"/>
          <w:rFonts w:ascii="Times New Roman" w:hAnsi="Times New Roman"/>
          <w:color w:val="000000" w:themeColor="text1"/>
          <w:vertAlign w:val="subscript"/>
        </w:rPr>
      </w:r>
    </w:p>
    <w:p>
      <w:pPr>
        <w:jc w:val="center"/>
        <w:rPr>
          <w:b/>
        </w:rPr>
      </w:pPr>
      <w:r>
        <w:rPr>
          <w:b/>
        </w:rPr>
        <w:t xml:space="preserve">Перечень</w:t>
      </w:r>
      <w:r>
        <w:rPr>
          <w:b/>
        </w:rPr>
      </w:r>
    </w:p>
    <w:p>
      <w:pPr>
        <w:jc w:val="center"/>
        <w:rPr>
          <w:b/>
        </w:rPr>
      </w:pPr>
      <w:r>
        <w:rPr>
          <w:b/>
        </w:rPr>
        <w:t xml:space="preserve">нормативных правовых актов, содержащих обязательные требования, соблюдение которых оценивается при проведении мероприятий </w:t>
      </w:r>
      <w:r>
        <w:rPr>
          <w:b/>
        </w:rPr>
        <w:br/>
        <w:t xml:space="preserve">по внутреннему государственному финансовому контролю</w:t>
      </w:r>
      <w:r>
        <w:rPr>
          <w:b/>
        </w:rPr>
      </w:r>
    </w:p>
    <w:p>
      <w:pPr>
        <w:jc w:val="center"/>
        <w:rPr>
          <w:rFonts w:eastAsia="Times New Roman"/>
          <w:bCs/>
        </w:rPr>
      </w:pPr>
      <w:r>
        <w:rPr>
          <w:rFonts w:eastAsia="Times New Roman"/>
          <w:bCs/>
        </w:rPr>
      </w:r>
      <w:r>
        <w:rPr>
          <w:rFonts w:eastAsia="Times New Roman"/>
          <w:bCs/>
        </w:rPr>
      </w:r>
    </w:p>
    <w:p>
      <w:pPr>
        <w:jc w:val="center"/>
        <w:rPr>
          <w:bCs/>
        </w:rPr>
      </w:pPr>
      <w:r>
        <w:rPr>
          <w:bCs/>
        </w:rPr>
        <w:t xml:space="preserve">Раздел </w:t>
      </w:r>
      <w:r>
        <w:rPr>
          <w:bCs/>
          <w:lang w:val="en-US"/>
        </w:rPr>
        <w:t xml:space="preserve">II</w:t>
      </w:r>
      <w:r>
        <w:rPr>
          <w:bCs/>
        </w:rPr>
        <w:t xml:space="preserve">. Федеральные законы</w:t>
      </w:r>
      <w:r>
        <w:rPr>
          <w:bCs/>
        </w:rPr>
      </w:r>
    </w:p>
    <w:tbl>
      <w:tblPr>
        <w:tblW w:w="10210" w:type="dxa"/>
        <w:tblCellSpacing w:w="15" w:type="dxa"/>
        <w:tblInd w:w="-10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 w:type="dxa"/>
          <w:top w:w="15" w:type="dxa"/>
          <w:right w:w="15" w:type="dxa"/>
          <w:bottom w:w="15" w:type="dxa"/>
        </w:tblCellMar>
        <w:tblLook w:val="04A0" w:firstRow="1" w:lastRow="0" w:firstColumn="1" w:lastColumn="0" w:noHBand="0" w:noVBand="1"/>
      </w:tblPr>
      <w:tblGrid>
        <w:gridCol w:w="426"/>
        <w:gridCol w:w="3547"/>
        <w:gridCol w:w="3118"/>
        <w:gridCol w:w="3119"/>
      </w:tblGrid>
      <w:tr>
        <w:tblPrEx/>
        <w:trPr>
          <w:tblCellSpacing w:w="15" w:type="dxa"/>
        </w:trPr>
        <w:tc>
          <w:tcPr>
            <w:tcW w:w="381" w:type="dxa"/>
            <w:vAlign w:val="center"/>
            <w:textDirection w:val="lrTb"/>
            <w:noWrap w:val="false"/>
          </w:tcPr>
          <w:p>
            <w:pPr>
              <w:pStyle w:val="691"/>
              <w:jc w:val="center"/>
              <w:spacing w:before="0" w:beforeAutospacing="0" w:after="0" w:afterAutospacing="0"/>
              <w:rPr>
                <w:b/>
                <w:color w:val="000000" w:themeColor="text1"/>
              </w:rPr>
            </w:pPr>
            <w:r>
              <w:rPr>
                <w:b/>
                <w:color w:val="000000" w:themeColor="text1"/>
                <w:vertAlign w:val="subscript"/>
              </w:rPr>
              <w:t xml:space="preserve">№</w:t>
            </w:r>
            <w:r>
              <w:rPr>
                <w:b/>
                <w:color w:val="000000" w:themeColor="text1"/>
              </w:rPr>
            </w:r>
          </w:p>
        </w:tc>
        <w:tc>
          <w:tcPr>
            <w:tcW w:w="3517" w:type="dxa"/>
            <w:vAlign w:val="center"/>
            <w:textDirection w:val="lrTb"/>
            <w:noWrap w:val="false"/>
          </w:tcPr>
          <w:p>
            <w:pPr>
              <w:pStyle w:val="691"/>
              <w:jc w:val="center"/>
              <w:spacing w:before="0" w:beforeAutospacing="0" w:after="0" w:afterAutospacing="0"/>
              <w:rPr>
                <w:b/>
              </w:rPr>
            </w:pPr>
            <w:r>
              <w:rPr>
                <w:b/>
              </w:rPr>
              <w:t xml:space="preserve">Наименование </w:t>
            </w:r>
            <w:r>
              <w:rPr>
                <w:b/>
              </w:rPr>
              <w:br/>
              <w:t xml:space="preserve">и реквизиты акта</w:t>
            </w:r>
            <w:r>
              <w:rPr>
                <w:b/>
              </w:rPr>
            </w:r>
          </w:p>
        </w:tc>
        <w:tc>
          <w:tcPr>
            <w:tcW w:w="3088" w:type="dxa"/>
            <w:vAlign w:val="center"/>
            <w:textDirection w:val="lrTb"/>
            <w:noWrap w:val="false"/>
          </w:tcPr>
          <w:p>
            <w:pPr>
              <w:pStyle w:val="691"/>
              <w:jc w:val="center"/>
              <w:spacing w:before="0" w:beforeAutospacing="0" w:after="0" w:afterAutospacing="0"/>
              <w:rPr>
                <w:b/>
              </w:rPr>
            </w:pPr>
            <w:r>
              <w:rPr>
                <w:b/>
              </w:rPr>
              <w:t xml:space="preserve">Краткое описание круга лиц и (или) перечня объектов, в отношении которых устанавливаются обязательные требования</w:t>
            </w:r>
            <w:r>
              <w:rPr>
                <w:b/>
              </w:rPr>
            </w:r>
          </w:p>
        </w:tc>
        <w:tc>
          <w:tcPr>
            <w:tcW w:w="3074" w:type="dxa"/>
            <w:vAlign w:val="center"/>
            <w:textDirection w:val="lrTb"/>
            <w:noWrap w:val="false"/>
          </w:tcPr>
          <w:p>
            <w:pPr>
              <w:pStyle w:val="691"/>
              <w:jc w:val="center"/>
              <w:spacing w:before="0" w:beforeAutospacing="0" w:after="0" w:afterAutospacing="0"/>
              <w:rPr>
                <w:b/>
              </w:rPr>
            </w:pPr>
            <w:r>
              <w:rPr>
                <w:b/>
              </w:rPr>
              <w:t xml:space="preserve">Указание </w:t>
            </w:r>
            <w:r>
              <w:rPr>
                <w:b/>
              </w:rPr>
              <w:br/>
              <w:t xml:space="preserve">на структурные единицы акта, соблюдение которых оценивается при проведении мероприятий </w:t>
            </w:r>
            <w:r>
              <w:rPr>
                <w:b/>
              </w:rPr>
              <w:br/>
              <w:t xml:space="preserve">по контролю</w:t>
            </w:r>
            <w:r>
              <w:rPr>
                <w:b/>
              </w:rPr>
            </w:r>
          </w:p>
        </w:tc>
      </w:tr>
      <w:tr>
        <w:tblPrEx/>
        <w:trPr>
          <w:tblCellSpacing w:w="15" w:type="dxa"/>
        </w:trPr>
        <w:tc>
          <w:tcPr>
            <w:tcW w:w="381" w:type="dxa"/>
            <w:vAlign w:val="center"/>
            <w:textDirection w:val="lrTb"/>
            <w:noWrap w:val="false"/>
          </w:tcPr>
          <w:p>
            <w:pPr>
              <w:rPr>
                <w:rFonts w:eastAsia="Times New Roman"/>
                <w:color w:val="000000" w:themeColor="text1"/>
              </w:rPr>
            </w:pPr>
            <w:r>
              <w:rPr>
                <w:rFonts w:eastAsia="Times New Roman"/>
                <w:color w:val="000000" w:themeColor="text1"/>
                <w:vertAlign w:val="subscript"/>
              </w:rPr>
              <w:t xml:space="preserve">1.</w:t>
            </w:r>
            <w:r>
              <w:rPr>
                <w:rFonts w:eastAsia="Times New Roman"/>
                <w:color w:val="000000" w:themeColor="text1"/>
              </w:rPr>
            </w:r>
          </w:p>
        </w:tc>
        <w:tc>
          <w:tcPr>
            <w:tcW w:w="3517"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Бюджетный кодекс Российской Федерации </w:t>
            </w:r>
            <w:r>
              <w:rPr>
                <w:color w:val="000000" w:themeColor="text1"/>
              </w:rPr>
              <w:br/>
            </w:r>
            <w:r>
              <w:rPr>
                <w:color w:val="000000" w:themeColor="text1"/>
                <w:vertAlign w:val="subscript"/>
              </w:rPr>
              <w:t xml:space="preserve">от 31 июля 1998 г. № 145-ФЗ</w:t>
            </w:r>
            <w:r>
              <w:rPr>
                <w:color w:val="000000" w:themeColor="text1"/>
              </w:rPr>
            </w:r>
          </w:p>
        </w:tc>
        <w:tc>
          <w:tcPr>
            <w:tcW w:w="308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финансовый орган публично-правового обра</w:t>
            </w:r>
            <w:r>
              <w:rPr>
                <w:color w:val="000000" w:themeColor="text1"/>
                <w:vertAlign w:val="subscript"/>
              </w:rPr>
              <w:t xml:space="preserve">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государственной власти субъекта Российской Федерации (местная администрация);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корпорации (компании), 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 исключением государственных (муниципальных) учреждений, государственных (муниципальных) унитарных предприятий, государ</w:t>
            </w:r>
            <w:r>
              <w:rPr>
                <w:color w:val="000000" w:themeColor="text1"/>
                <w:vertAlign w:val="subscript"/>
              </w:rPr>
              <w:t xml:space="preserve">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w:t>
            </w:r>
            <w:r>
              <w:rPr>
                <w:color w:val="000000" w:themeColor="text1"/>
                <w:vertAlign w:val="subscript"/>
              </w:rPr>
              <w:t xml:space="preserve">их уставных (складочных) капиталах), индивидуальные предприниматели, физические лица, являющиеся: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юридическими и физическими лицами, индивидуальными предпринимателями, п</w:t>
            </w:r>
            <w:r>
              <w:rPr>
                <w:color w:val="000000" w:themeColor="text1"/>
                <w:vertAlign w:val="subscript"/>
              </w:rPr>
              <w:t xml:space="preserve">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управления государственными внебюджетными фондами;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74"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Главы 2, 3, 4, 5, 6, 7, 8, 9, 10, 11, 13, 13.2, 14, 16, 17, 18, 19, 20, 24, 24.1, 25.1, 25.2</w:t>
            </w:r>
            <w:r>
              <w:rPr>
                <w:color w:val="000000" w:themeColor="text1"/>
              </w:rPr>
            </w:r>
          </w:p>
        </w:tc>
      </w:tr>
      <w:tr>
        <w:tblPrEx/>
        <w:trPr>
          <w:tblCellSpacing w:w="15" w:type="dxa"/>
        </w:trPr>
        <w:tc>
          <w:tcPr>
            <w:tcW w:w="381" w:type="dxa"/>
            <w:vAlign w:val="center"/>
            <w:textDirection w:val="lrTb"/>
            <w:noWrap w:val="false"/>
          </w:tcPr>
          <w:p>
            <w:pPr>
              <w:pStyle w:val="691"/>
              <w:spacing w:before="0" w:beforeAutospacing="0" w:after="0" w:afterAutospacing="0"/>
              <w:rPr>
                <w:color w:val="000000" w:themeColor="text1"/>
              </w:rPr>
            </w:pPr>
            <w:r>
              <w:rPr>
                <w:color w:val="000000" w:themeColor="text1"/>
                <w:vertAlign w:val="subscript"/>
              </w:rPr>
              <w:t xml:space="preserve">2. </w:t>
            </w:r>
            <w:r>
              <w:rPr>
                <w:color w:val="000000" w:themeColor="text1"/>
              </w:rPr>
            </w:r>
          </w:p>
        </w:tc>
        <w:tc>
          <w:tcPr>
            <w:tcW w:w="3517"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закон от 6 декабря 2011 г. </w:t>
            </w:r>
            <w:r>
              <w:rPr>
                <w:color w:val="000000" w:themeColor="text1"/>
              </w:rPr>
              <w:br/>
            </w:r>
            <w:r>
              <w:rPr>
                <w:color w:val="000000" w:themeColor="text1"/>
                <w:vertAlign w:val="subscript"/>
              </w:rPr>
              <w:t xml:space="preserve">№ 402-ФЗ «О бухгалтерском учете»</w:t>
            </w:r>
            <w:r>
              <w:rPr>
                <w:color w:val="000000" w:themeColor="text1"/>
              </w:rPr>
            </w:r>
          </w:p>
        </w:tc>
        <w:tc>
          <w:tcPr>
            <w:tcW w:w="308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Объекты государственного (муниципального) финансового контроля, установленные статьей 266.1 Бюджетного кодекса Российской Федерации</w:t>
            </w:r>
            <w:r>
              <w:rPr>
                <w:color w:val="000000" w:themeColor="text1"/>
              </w:rPr>
            </w:r>
          </w:p>
        </w:tc>
        <w:tc>
          <w:tcPr>
            <w:tcW w:w="3074"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гл. 1 - гл. 4</w:t>
            </w:r>
            <w:r>
              <w:rPr>
                <w:color w:val="000000" w:themeColor="text1"/>
              </w:rPr>
            </w:r>
          </w:p>
        </w:tc>
      </w:tr>
      <w:tr>
        <w:tblPrEx/>
        <w:trPr>
          <w:tblCellSpacing w:w="15" w:type="dxa"/>
        </w:trPr>
        <w:tc>
          <w:tcPr>
            <w:tcW w:w="381" w:type="dxa"/>
            <w:vAlign w:val="center"/>
            <w:textDirection w:val="lrTb"/>
            <w:noWrap w:val="false"/>
          </w:tcPr>
          <w:p>
            <w:pPr>
              <w:rPr>
                <w:rFonts w:eastAsia="Times New Roman"/>
                <w:color w:val="000000" w:themeColor="text1"/>
              </w:rPr>
            </w:pPr>
            <w:r>
              <w:rPr>
                <w:rFonts w:eastAsia="Times New Roman"/>
                <w:color w:val="000000" w:themeColor="text1"/>
                <w:vertAlign w:val="subscript"/>
              </w:rPr>
              <w:t xml:space="preserve">3.</w:t>
            </w:r>
            <w:r>
              <w:rPr>
                <w:rFonts w:eastAsia="Times New Roman"/>
                <w:color w:val="000000" w:themeColor="text1"/>
              </w:rPr>
            </w:r>
          </w:p>
        </w:tc>
        <w:tc>
          <w:tcPr>
            <w:tcW w:w="3517"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закон о федеральном бюджете на очередной финансовый год и плановый период</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Объекты государственного (муниципального) финансового контроля, установленные статьей 266.1 Бюджетного кодекса Российской Федерации</w:t>
            </w:r>
            <w:r>
              <w:rPr>
                <w:color w:val="000000" w:themeColor="text1"/>
              </w:rPr>
            </w:r>
          </w:p>
        </w:tc>
        <w:tc>
          <w:tcPr>
            <w:tcW w:w="3074"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Весь документ</w:t>
            </w:r>
            <w:r>
              <w:rPr>
                <w:color w:val="000000" w:themeColor="text1"/>
              </w:rPr>
            </w:r>
          </w:p>
        </w:tc>
      </w:tr>
    </w:tbl>
    <w:p>
      <w:r/>
      <w:r/>
    </w:p>
    <w:p>
      <w:r/>
      <w:r/>
    </w:p>
    <w:p>
      <w:r/>
      <w:r/>
    </w:p>
    <w:p>
      <w:r/>
      <w:r/>
    </w:p>
    <w:p>
      <w:r/>
      <w:r/>
    </w:p>
    <w:p>
      <w:r/>
      <w:r/>
    </w:p>
    <w:p>
      <w:r/>
      <w:r/>
    </w:p>
    <w:p>
      <w:pPr>
        <w:jc w:val="center"/>
        <w:rPr>
          <w:bCs/>
        </w:rPr>
      </w:pPr>
      <w:r>
        <w:rPr>
          <w:bCs/>
        </w:rPr>
        <w:t xml:space="preserve">Раздел </w:t>
      </w:r>
      <w:r>
        <w:rPr>
          <w:bCs/>
          <w:lang w:val="en-US"/>
        </w:rPr>
        <w:t xml:space="preserve">III</w:t>
      </w:r>
      <w:r>
        <w:rPr>
          <w:bCs/>
        </w:rPr>
        <w:t xml:space="preserve">. Указы Президента Российской Федерации, постановления </w:t>
      </w:r>
      <w:r>
        <w:rPr>
          <w:bCs/>
        </w:rPr>
        <w:br/>
        <w:t xml:space="preserve">и распоряжения Правительства Российской Федерации</w:t>
      </w:r>
      <w:r>
        <w:rPr>
          <w:bCs/>
        </w:rPr>
      </w:r>
    </w:p>
    <w:p>
      <w:r/>
      <w:r/>
    </w:p>
    <w:tbl>
      <w:tblPr>
        <w:tblpPr w:horzAnchor="text" w:tblpXSpec="right" w:vertAnchor="text" w:tblpY="1" w:leftFromText="180" w:topFromText="0" w:rightFromText="180" w:bottomFromText="0"/>
        <w:tblW w:w="11061" w:type="dxa"/>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5" w:type="dxa"/>
          <w:top w:w="15" w:type="dxa"/>
          <w:right w:w="15" w:type="dxa"/>
          <w:bottom w:w="15" w:type="dxa"/>
        </w:tblCellMar>
        <w:tblLook w:val="04A0" w:firstRow="1" w:lastRow="0" w:firstColumn="1" w:lastColumn="0" w:noHBand="0" w:noVBand="1"/>
      </w:tblPr>
      <w:tblGrid>
        <w:gridCol w:w="562"/>
        <w:gridCol w:w="3269"/>
        <w:gridCol w:w="2268"/>
        <w:gridCol w:w="3119"/>
        <w:gridCol w:w="1843"/>
      </w:tblGrid>
      <w:tr>
        <w:tblPrEx/>
        <w:trPr>
          <w:tblCellSpacing w:w="15" w:type="dxa"/>
        </w:trPr>
        <w:tc>
          <w:tcPr>
            <w:tcW w:w="517" w:type="dxa"/>
            <w:vAlign w:val="center"/>
            <w:textDirection w:val="lrTb"/>
            <w:noWrap w:val="false"/>
          </w:tcPr>
          <w:p>
            <w:pPr>
              <w:pStyle w:val="691"/>
              <w:spacing w:before="0" w:beforeAutospacing="0" w:after="0" w:afterAutospacing="0"/>
              <w:rPr>
                <w:color w:val="000000" w:themeColor="text1"/>
              </w:rPr>
            </w:pPr>
            <w:r>
              <w:rPr>
                <w:color w:val="000000" w:themeColor="text1"/>
                <w:vertAlign w:val="subscript"/>
              </w:rPr>
              <w:t xml:space="preserve">№</w:t>
            </w:r>
            <w:r>
              <w:rPr>
                <w:color w:val="000000" w:themeColor="text1"/>
              </w:rPr>
            </w:r>
          </w:p>
        </w:tc>
        <w:tc>
          <w:tcPr>
            <w:tcW w:w="3239" w:type="dxa"/>
            <w:vAlign w:val="center"/>
            <w:textDirection w:val="lrTb"/>
            <w:noWrap w:val="false"/>
          </w:tcPr>
          <w:p>
            <w:pPr>
              <w:pStyle w:val="691"/>
              <w:jc w:val="center"/>
              <w:spacing w:before="0" w:beforeAutospacing="0" w:after="0" w:afterAutospacing="0"/>
              <w:rPr>
                <w:b/>
              </w:rPr>
            </w:pPr>
            <w:r>
              <w:rPr>
                <w:b/>
              </w:rPr>
              <w:t xml:space="preserve">Наименование </w:t>
            </w:r>
            <w:r>
              <w:rPr>
                <w:b/>
              </w:rPr>
              <w:br/>
              <w:t xml:space="preserve">документа (обозначение)</w:t>
            </w:r>
            <w:r>
              <w:rPr>
                <w:b/>
              </w:rPr>
            </w:r>
          </w:p>
        </w:tc>
        <w:tc>
          <w:tcPr>
            <w:tcW w:w="2238" w:type="dxa"/>
            <w:vAlign w:val="center"/>
            <w:textDirection w:val="lrTb"/>
            <w:noWrap w:val="false"/>
          </w:tcPr>
          <w:p>
            <w:pPr>
              <w:pStyle w:val="691"/>
              <w:jc w:val="center"/>
              <w:spacing w:before="0" w:beforeAutospacing="0" w:after="0" w:afterAutospacing="0"/>
              <w:rPr>
                <w:b/>
              </w:rPr>
            </w:pPr>
            <w:r>
              <w:rPr>
                <w:b/>
              </w:rPr>
              <w:t xml:space="preserve">Сведения об утверждении</w:t>
            </w:r>
            <w:r>
              <w:rPr>
                <w:b/>
              </w:rPr>
            </w:r>
          </w:p>
        </w:tc>
        <w:tc>
          <w:tcPr>
            <w:tcW w:w="3089" w:type="dxa"/>
            <w:vAlign w:val="center"/>
            <w:textDirection w:val="lrTb"/>
            <w:noWrap w:val="false"/>
          </w:tcPr>
          <w:p>
            <w:pPr>
              <w:pStyle w:val="691"/>
              <w:jc w:val="center"/>
              <w:spacing w:before="0" w:beforeAutospacing="0" w:after="0" w:afterAutospacing="0"/>
              <w:rPr>
                <w:b/>
              </w:rPr>
            </w:pPr>
            <w:r>
              <w:rPr>
                <w:b/>
              </w:rPr>
              <w:t xml:space="preserve">Краткое описание</w:t>
            </w:r>
            <w:r>
              <w:rPr>
                <w:b/>
              </w:rPr>
              <w:br/>
              <w:t xml:space="preserve">круга лиц и (или) перечня объектов в отношении которых устанавливаются обязательные требования</w:t>
            </w:r>
            <w:r>
              <w:rPr>
                <w:b/>
              </w:rPr>
            </w:r>
          </w:p>
        </w:tc>
        <w:tc>
          <w:tcPr>
            <w:tcW w:w="1798" w:type="dxa"/>
            <w:textDirection w:val="lrTb"/>
            <w:noWrap w:val="false"/>
          </w:tcPr>
          <w:p>
            <w:r/>
            <w:r/>
          </w:p>
          <w:p>
            <w:pPr>
              <w:jc w:val="center"/>
              <w:rPr>
                <w:b/>
              </w:rPr>
            </w:pPr>
            <w:r>
              <w:rPr>
                <w:b/>
              </w:rPr>
              <w:t xml:space="preserve">Указание </w:t>
            </w:r>
            <w:r>
              <w:rPr>
                <w:b/>
              </w:rPr>
              <w:br/>
              <w:t xml:space="preserve">на структурные единицы акта,</w:t>
            </w:r>
            <w:r>
              <w:rPr>
                <w:b/>
              </w:rPr>
              <w:t xml:space="preserve"> соблюдение которых оценивается при проведении мероприятий по контролю</w:t>
            </w:r>
            <w:r>
              <w:rPr>
                <w:b/>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w:t>
            </w:r>
            <w:r>
              <w:rPr>
                <w:color w:val="000000" w:themeColor="text1"/>
                <w:vertAlign w:val="subscript"/>
              </w:rPr>
              <w:t xml:space="preserve">ния в рамках реализации государственной программы Российской Федерации «Развитие образования»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w:t>
            </w:r>
            <w:r>
              <w:rPr>
                <w:color w:val="000000" w:themeColor="text1"/>
                <w:vertAlign w:val="subscript"/>
              </w:rPr>
              <w:t xml:space="preserve">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оказании финансовой помощи бюджетам отдельных субъектов Российской Федерации на капитальные вложени</w:t>
            </w:r>
            <w:r>
              <w:rPr>
                <w:color w:val="000000" w:themeColor="text1"/>
                <w:vertAlign w:val="subscript"/>
              </w:rPr>
              <w:t xml:space="preserve">я в объекты государственной собственности субъектов Российской Федерации (муниципальной собственности) и (или) капитальный ремонт объектов капитального строительства государственной собственности субъектов Российской Федерации (муниципальной собственности)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28 июля 2018 г. № 880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tc>
        <w:tc>
          <w:tcPr>
            <w:tcW w:w="1798" w:type="dxa"/>
            <w:textDirection w:val="lrTb"/>
            <w:noWrap w:val="false"/>
          </w:tcPr>
          <w:p>
            <w:pPr>
              <w:pStyle w:val="691"/>
              <w:jc w:val="center"/>
              <w:spacing w:before="0" w:beforeAutospacing="0" w:after="0" w:afterAutospacing="0"/>
              <w:rPr>
                <w:b/>
                <w:color w:val="000000" w:themeColor="text1"/>
                <w:vertAlign w:val="subscript"/>
              </w:rPr>
            </w:pPr>
            <w:r>
              <w:rPr>
                <w:color w:val="000000" w:themeColor="text1"/>
                <w:vertAlign w:val="subscript"/>
              </w:rPr>
              <w:t xml:space="preserve">Весь документ</w:t>
            </w:r>
            <w:r>
              <w:rPr>
                <w:b/>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2019 году из федерального бюджета бюджетам субъектов Российской Федерации на выплату региональных социальных доплат к пенсии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 от 14декабря 2018 г. № 2776-р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 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w:t>
            </w:r>
            <w:r>
              <w:rPr>
                <w:color w:val="000000" w:themeColor="text1"/>
                <w:vertAlign w:val="subscript"/>
              </w:rPr>
              <w:t xml:space="preserve">тных трансфертов из федерального бюджета бюджетам субъектов Российской Федерации на реализацию комплекса мероприятий, связанных с эффективным использованием тренировочных площадок после проведения чемпионата мира по футболу 2018 года 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21 декабря 2018 г. № 1619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2018 - 2019 годах субсидий из федерального бюджета изготовителям воздушных судов на фина</w:t>
            </w:r>
            <w:r>
              <w:rPr>
                <w:color w:val="000000" w:themeColor="text1"/>
                <w:vertAlign w:val="subscript"/>
              </w:rPr>
              <w:t xml:space="preserve">нсовое обеспечение затрат, связанных с формированием оборотного склада запасных частей воздушных судов нового типа, а также с внедрением сервисных бюллетеней на воздушные суда нового типа, за счет средств резервного фонда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21 декабря 2018 г. № 1621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юридические лица, осуществляющие серийное производство воздушных судов нового типа на территории Российской Федерации и имеющие лицензию на разработку, производство, испытание и ремонт авиационной техники;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приобретающие в собственность или получающее во временное владение и пользование воздушные суда нового типа соответственно по договору поставки или договору аренды (лизинга)</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особенностях реализации Федерального закона «О федеральном бюджете на 2019 год и на плановый период 2020 и 2021 годов»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w:t>
            </w:r>
            <w:r>
              <w:rPr>
                <w:color w:val="000000" w:themeColor="text1"/>
              </w:rPr>
              <w:t xml:space="preserve"> </w:t>
            </w:r>
            <w:r>
              <w:rPr>
                <w:color w:val="000000" w:themeColor="text1"/>
                <w:vertAlign w:val="subscript"/>
              </w:rPr>
              <w:t xml:space="preserve">Федерации</w:t>
            </w:r>
            <w:r>
              <w:rPr>
                <w:color w:val="000000" w:themeColor="text1"/>
              </w:rPr>
              <w:t xml:space="preserve"> </w:t>
            </w:r>
            <w:r>
              <w:rPr>
                <w:color w:val="000000" w:themeColor="text1"/>
                <w:vertAlign w:val="subscript"/>
              </w:rPr>
              <w:t xml:space="preserve">от 25 декабря</w:t>
            </w:r>
            <w:r>
              <w:rPr>
                <w:color w:val="000000" w:themeColor="text1"/>
              </w:rPr>
              <w:t xml:space="preserve"> </w:t>
            </w:r>
            <w:r>
              <w:rPr>
                <w:color w:val="000000" w:themeColor="text1"/>
                <w:vertAlign w:val="subscript"/>
              </w:rPr>
              <w:t xml:space="preserve">2018 г.</w:t>
            </w:r>
            <w:r>
              <w:rPr>
                <w:color w:val="000000" w:themeColor="text1"/>
              </w:rPr>
              <w:t xml:space="preserve"> </w:t>
            </w:r>
            <w:r>
              <w:rPr>
                <w:color w:val="000000" w:themeColor="text1"/>
                <w:vertAlign w:val="subscript"/>
              </w:rPr>
              <w:t xml:space="preserve">№ 1664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t xml:space="preserve"> </w:t>
            </w:r>
            <w:r>
              <w:rPr>
                <w:color w:val="000000" w:themeColor="text1"/>
                <w:vertAlign w:val="subscript"/>
              </w:rPr>
              <w:t xml:space="preserve">финансов</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w:t>
            </w:r>
            <w:r>
              <w:rPr>
                <w:color w:val="000000" w:themeColor="text1"/>
              </w:rPr>
              <w:t xml:space="preserve"> </w:t>
            </w:r>
            <w:r>
              <w:rPr>
                <w:color w:val="000000" w:themeColor="text1"/>
                <w:vertAlign w:val="subscript"/>
              </w:rPr>
              <w:t xml:space="preserve">развития</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w:t>
            </w:r>
            <w:r>
              <w:rPr>
                <w:color w:val="000000" w:themeColor="text1"/>
              </w:rPr>
              <w:t xml:space="preserve"> </w:t>
            </w:r>
            <w:r>
              <w:rPr>
                <w:color w:val="000000" w:themeColor="text1"/>
                <w:vertAlign w:val="subscript"/>
              </w:rPr>
              <w:t xml:space="preserve">и торговли</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t xml:space="preserve"> </w:t>
            </w:r>
            <w:r>
              <w:rPr>
                <w:color w:val="000000" w:themeColor="text1"/>
                <w:vertAlign w:val="subscript"/>
              </w:rPr>
              <w:t xml:space="preserve">науки и высшего образования</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t xml:space="preserve"> </w:t>
            </w:r>
            <w:r>
              <w:rPr>
                <w:color w:val="000000" w:themeColor="text1"/>
                <w:vertAlign w:val="subscript"/>
              </w:rPr>
              <w:t xml:space="preserve">просвещения</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t xml:space="preserve"> </w:t>
            </w:r>
            <w:r>
              <w:rPr>
                <w:color w:val="000000" w:themeColor="text1"/>
                <w:vertAlign w:val="subscript"/>
              </w:rPr>
              <w:t xml:space="preserve">по развитию</w:t>
            </w:r>
            <w:r>
              <w:rPr>
                <w:color w:val="000000" w:themeColor="text1"/>
              </w:rPr>
              <w:t xml:space="preserve"> </w:t>
            </w:r>
            <w:r>
              <w:rPr>
                <w:color w:val="000000" w:themeColor="text1"/>
                <w:vertAlign w:val="subscript"/>
              </w:rPr>
              <w:t xml:space="preserve">Дальнего Востока;</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t xml:space="preserve"> </w:t>
            </w:r>
            <w:r>
              <w:rPr>
                <w:color w:val="000000" w:themeColor="text1"/>
                <w:vertAlign w:val="subscript"/>
              </w:rPr>
              <w:t xml:space="preserve">строительства</w:t>
            </w:r>
            <w:r>
              <w:rPr>
                <w:color w:val="000000" w:themeColor="text1"/>
              </w:rPr>
              <w:t xml:space="preserve"> </w:t>
            </w:r>
            <w:r>
              <w:rPr>
                <w:color w:val="000000" w:themeColor="text1"/>
                <w:vertAlign w:val="subscript"/>
              </w:rPr>
              <w:t xml:space="preserve">и жилищно-коммунального</w:t>
            </w:r>
            <w:r>
              <w:rPr>
                <w:color w:val="000000" w:themeColor="text1"/>
              </w:rPr>
              <w:t xml:space="preserve"> </w:t>
            </w:r>
            <w:r>
              <w:rPr>
                <w:color w:val="000000" w:themeColor="text1"/>
                <w:vertAlign w:val="subscript"/>
              </w:rPr>
              <w:t xml:space="preserve">хозяйства</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t xml:space="preserve"> </w:t>
            </w:r>
            <w:r>
              <w:rPr>
                <w:color w:val="000000" w:themeColor="text1"/>
                <w:vertAlign w:val="subscript"/>
              </w:rPr>
              <w:t xml:space="preserve">цифрового</w:t>
            </w:r>
            <w:r>
              <w:rPr>
                <w:color w:val="000000" w:themeColor="text1"/>
              </w:rPr>
              <w:t xml:space="preserve"> </w:t>
            </w:r>
            <w:r>
              <w:rPr>
                <w:color w:val="000000" w:themeColor="text1"/>
                <w:vertAlign w:val="subscript"/>
              </w:rPr>
              <w:t xml:space="preserve">развития,</w:t>
            </w:r>
            <w:r>
              <w:rPr>
                <w:color w:val="000000" w:themeColor="text1"/>
              </w:rPr>
              <w:t xml:space="preserve"> </w:t>
            </w:r>
            <w:r>
              <w:rPr>
                <w:color w:val="000000" w:themeColor="text1"/>
                <w:vertAlign w:val="subscript"/>
              </w:rPr>
              <w:t xml:space="preserve">связи</w:t>
            </w:r>
            <w:r>
              <w:rPr>
                <w:color w:val="000000" w:themeColor="text1"/>
              </w:rPr>
              <w:t xml:space="preserve"> </w:t>
            </w:r>
            <w:r>
              <w:rPr>
                <w:color w:val="000000" w:themeColor="text1"/>
                <w:vertAlign w:val="subscript"/>
              </w:rPr>
              <w:t xml:space="preserve">и массовых</w:t>
            </w:r>
            <w:r>
              <w:rPr>
                <w:color w:val="000000" w:themeColor="text1"/>
              </w:rPr>
              <w:t xml:space="preserve"> </w:t>
            </w:r>
            <w:r>
              <w:rPr>
                <w:color w:val="000000" w:themeColor="text1"/>
                <w:vertAlign w:val="subscript"/>
              </w:rPr>
              <w:t xml:space="preserve">коммуникаций</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w:t>
            </w:r>
            <w:r>
              <w:rPr>
                <w:color w:val="000000" w:themeColor="text1"/>
              </w:rPr>
              <w:t xml:space="preserve"> </w:t>
            </w:r>
            <w:r>
              <w:rPr>
                <w:color w:val="000000" w:themeColor="text1"/>
                <w:vertAlign w:val="subscript"/>
              </w:rPr>
              <w:t xml:space="preserve">служба по регулированию алкогольного</w:t>
            </w:r>
            <w:r>
              <w:rPr>
                <w:color w:val="000000" w:themeColor="text1"/>
              </w:rPr>
              <w:t xml:space="preserve"> </w:t>
            </w:r>
            <w:r>
              <w:rPr>
                <w:color w:val="000000" w:themeColor="text1"/>
                <w:vertAlign w:val="subscript"/>
              </w:rPr>
              <w:t xml:space="preserve">рынка;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w:t>
            </w:r>
            <w:r>
              <w:rPr>
                <w:color w:val="000000" w:themeColor="text1"/>
              </w:rPr>
              <w:t xml:space="preserve"> </w:t>
            </w:r>
            <w:r>
              <w:rPr>
                <w:color w:val="000000" w:themeColor="text1"/>
                <w:vertAlign w:val="subscript"/>
              </w:rPr>
              <w:t xml:space="preserve">служба по аккредитации; Федеральная</w:t>
            </w:r>
            <w:r>
              <w:rPr>
                <w:color w:val="000000" w:themeColor="text1"/>
              </w:rPr>
              <w:t xml:space="preserve"> </w:t>
            </w:r>
            <w:r>
              <w:rPr>
                <w:color w:val="000000" w:themeColor="text1"/>
                <w:vertAlign w:val="subscript"/>
              </w:rPr>
              <w:t xml:space="preserve">служба по труду</w:t>
            </w:r>
            <w:r>
              <w:rPr>
                <w:color w:val="000000" w:themeColor="text1"/>
              </w:rPr>
              <w:t xml:space="preserve"> </w:t>
            </w:r>
            <w:r>
              <w:rPr>
                <w:color w:val="000000" w:themeColor="text1"/>
                <w:vertAlign w:val="subscript"/>
              </w:rPr>
              <w:t xml:space="preserve">и занятости;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w:t>
            </w:r>
            <w:r>
              <w:rPr>
                <w:color w:val="000000" w:themeColor="text1"/>
              </w:rPr>
              <w:t xml:space="preserve"> </w:t>
            </w:r>
            <w:r>
              <w:rPr>
                <w:color w:val="000000" w:themeColor="text1"/>
                <w:vertAlign w:val="subscript"/>
              </w:rPr>
              <w:t xml:space="preserve">агентство</w:t>
            </w:r>
            <w:r>
              <w:rPr>
                <w:color w:val="000000" w:themeColor="text1"/>
              </w:rPr>
              <w:t xml:space="preserve"> </w:t>
            </w:r>
            <w:r>
              <w:rPr>
                <w:color w:val="000000" w:themeColor="text1"/>
                <w:vertAlign w:val="subscript"/>
              </w:rPr>
              <w:t xml:space="preserve">по техническому регулированию и метрологии;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w:t>
            </w:r>
            <w:r>
              <w:rPr>
                <w:color w:val="000000" w:themeColor="text1"/>
              </w:rPr>
              <w:t xml:space="preserve"> </w:t>
            </w:r>
            <w:r>
              <w:rPr>
                <w:color w:val="000000" w:themeColor="text1"/>
                <w:vertAlign w:val="subscript"/>
              </w:rPr>
              <w:t xml:space="preserve">агентство</w:t>
            </w:r>
            <w:r>
              <w:rPr>
                <w:color w:val="000000" w:themeColor="text1"/>
              </w:rPr>
              <w:t xml:space="preserve"> </w:t>
            </w:r>
            <w:r>
              <w:rPr>
                <w:color w:val="000000" w:themeColor="text1"/>
                <w:vertAlign w:val="subscript"/>
              </w:rPr>
              <w:t xml:space="preserve">по управлению государственным имуществом</w:t>
            </w:r>
            <w:r>
              <w:rPr>
                <w:color w:val="000000" w:themeColor="text1"/>
              </w:rPr>
              <w:t xml:space="preserve"> </w:t>
            </w:r>
            <w:r>
              <w:rPr>
                <w:color w:val="000000" w:themeColor="text1"/>
                <w:vertAlign w:val="subscript"/>
              </w:rPr>
              <w:t xml:space="preserve">(их территориальные</w:t>
            </w:r>
            <w:r>
              <w:rPr>
                <w:color w:val="000000" w:themeColor="text1"/>
              </w:rPr>
              <w:t xml:space="preserve"> </w:t>
            </w: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 подведомственные казенные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государственной власти (федеральные государственные</w:t>
            </w:r>
            <w:r>
              <w:rPr>
                <w:color w:val="000000" w:themeColor="text1"/>
              </w:rPr>
              <w:t xml:space="preserve"> </w:t>
            </w: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иные организации, осуществляющие</w:t>
            </w:r>
            <w:r>
              <w:rPr>
                <w:color w:val="000000" w:themeColor="text1"/>
              </w:rPr>
              <w:t xml:space="preserve"> </w:t>
            </w:r>
            <w:r>
              <w:rPr>
                <w:color w:val="000000" w:themeColor="text1"/>
                <w:vertAlign w:val="subscript"/>
              </w:rPr>
              <w:t xml:space="preserve">в соответствии</w:t>
            </w:r>
            <w:r>
              <w:rPr>
                <w:color w:val="000000" w:themeColor="text1"/>
              </w:rPr>
              <w:t xml:space="preserve"> </w:t>
            </w:r>
            <w:r>
              <w:rPr>
                <w:color w:val="000000" w:themeColor="text1"/>
                <w:vertAlign w:val="subscript"/>
              </w:rPr>
              <w:t xml:space="preserve">с бюджетным законодательством Российской</w:t>
            </w:r>
            <w:r>
              <w:rPr>
                <w:color w:val="000000" w:themeColor="text1"/>
              </w:rPr>
              <w:t xml:space="preserve"> </w:t>
            </w:r>
            <w:r>
              <w:rPr>
                <w:color w:val="000000" w:themeColor="text1"/>
                <w:vertAlign w:val="subscript"/>
              </w:rPr>
              <w:t xml:space="preserve">Федерации</w:t>
            </w:r>
            <w:r>
              <w:rPr>
                <w:color w:val="000000" w:themeColor="text1"/>
              </w:rPr>
              <w:t xml:space="preserve"> </w:t>
            </w:r>
            <w:r>
              <w:rPr>
                <w:color w:val="000000" w:themeColor="text1"/>
                <w:vertAlign w:val="subscript"/>
              </w:rPr>
              <w:t xml:space="preserve">полномочия</w:t>
            </w:r>
            <w:r>
              <w:rPr>
                <w:color w:val="000000" w:themeColor="text1"/>
              </w:rPr>
              <w:t xml:space="preserve"> </w:t>
            </w:r>
            <w:r>
              <w:rPr>
                <w:color w:val="000000" w:themeColor="text1"/>
                <w:vertAlign w:val="subscript"/>
              </w:rPr>
              <w:t xml:space="preserve">главного</w:t>
            </w:r>
            <w:r>
              <w:rPr>
                <w:color w:val="000000" w:themeColor="text1"/>
              </w:rPr>
              <w:t xml:space="preserve"> </w:t>
            </w:r>
            <w:r>
              <w:rPr>
                <w:color w:val="000000" w:themeColor="text1"/>
                <w:vertAlign w:val="subscript"/>
              </w:rPr>
              <w:t xml:space="preserve">распорядителя</w:t>
            </w:r>
            <w:r>
              <w:rPr>
                <w:color w:val="000000" w:themeColor="text1"/>
              </w:rPr>
              <w:t xml:space="preserve"> </w:t>
            </w:r>
            <w:r>
              <w:rPr>
                <w:color w:val="000000" w:themeColor="text1"/>
                <w:vertAlign w:val="subscript"/>
              </w:rPr>
              <w:t xml:space="preserve">средств</w:t>
            </w:r>
            <w:r>
              <w:rPr>
                <w:color w:val="000000" w:themeColor="text1"/>
              </w:rPr>
              <w:t xml:space="preserve"> </w:t>
            </w:r>
            <w:r>
              <w:rPr>
                <w:color w:val="000000" w:themeColor="text1"/>
                <w:vertAlign w:val="subscript"/>
              </w:rPr>
              <w:t xml:space="preserve">федерального</w:t>
            </w:r>
            <w:r>
              <w:rPr>
                <w:color w:val="000000" w:themeColor="text1"/>
              </w:rPr>
              <w:t xml:space="preserve"> </w:t>
            </w:r>
            <w:r>
              <w:rPr>
                <w:color w:val="000000" w:themeColor="text1"/>
                <w:vertAlign w:val="subscript"/>
              </w:rPr>
              <w:t xml:space="preserve">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w:t>
            </w:r>
            <w:r>
              <w:rPr>
                <w:color w:val="000000" w:themeColor="text1"/>
              </w:rPr>
              <w:t xml:space="preserve"> </w:t>
            </w:r>
            <w:r>
              <w:rPr>
                <w:color w:val="000000" w:themeColor="text1"/>
                <w:vertAlign w:val="subscript"/>
              </w:rPr>
              <w:t xml:space="preserve">бюджетные</w:t>
            </w:r>
            <w:r>
              <w:rPr>
                <w:color w:val="000000" w:themeColor="text1"/>
              </w:rPr>
              <w:t xml:space="preserve"> </w:t>
            </w:r>
            <w:r>
              <w:rPr>
                <w:color w:val="000000" w:themeColor="text1"/>
                <w:vertAlign w:val="subscript"/>
              </w:rPr>
              <w:t xml:space="preserve">и автономные</w:t>
            </w:r>
            <w:r>
              <w:rPr>
                <w:color w:val="000000" w:themeColor="text1"/>
              </w:rPr>
              <w:t xml:space="preserve"> </w:t>
            </w:r>
            <w:r>
              <w:rPr>
                <w:color w:val="000000" w:themeColor="text1"/>
                <w:vertAlign w:val="subscript"/>
              </w:rPr>
              <w:t xml:space="preserve">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w:t>
            </w:r>
            <w:r>
              <w:rPr>
                <w:color w:val="000000" w:themeColor="text1"/>
              </w:rPr>
              <w:t xml:space="preserve"> </w:t>
            </w:r>
            <w:r>
              <w:rPr>
                <w:color w:val="000000" w:themeColor="text1"/>
                <w:vertAlign w:val="subscript"/>
              </w:rPr>
              <w:t xml:space="preserve">распорядители</w:t>
            </w:r>
            <w:r>
              <w:rPr>
                <w:color w:val="000000" w:themeColor="text1"/>
              </w:rPr>
              <w:t xml:space="preserve"> </w:t>
            </w:r>
            <w:r>
              <w:rPr>
                <w:color w:val="000000" w:themeColor="text1"/>
                <w:vertAlign w:val="subscript"/>
              </w:rPr>
              <w:t xml:space="preserve">средств</w:t>
            </w:r>
            <w:r>
              <w:rPr>
                <w:color w:val="000000" w:themeColor="text1"/>
              </w:rPr>
              <w:t xml:space="preserve"> </w:t>
            </w:r>
            <w:r>
              <w:rPr>
                <w:color w:val="000000" w:themeColor="text1"/>
                <w:vertAlign w:val="subscript"/>
              </w:rPr>
              <w:t xml:space="preserve">федерального</w:t>
            </w:r>
            <w:r>
              <w:rPr>
                <w:color w:val="000000" w:themeColor="text1"/>
              </w:rPr>
              <w:t xml:space="preserve"> </w:t>
            </w:r>
            <w:r>
              <w:rPr>
                <w:color w:val="000000" w:themeColor="text1"/>
                <w:vertAlign w:val="subscript"/>
              </w:rPr>
              <w:t xml:space="preserve">бюджета;</w:t>
            </w:r>
            <w:r>
              <w:rPr>
                <w:color w:val="000000" w:themeColor="text1"/>
              </w:rPr>
              <w:t xml:space="preserve"> </w:t>
            </w:r>
            <w:r>
              <w:rPr>
                <w:color w:val="000000" w:themeColor="text1"/>
                <w:vertAlign w:val="subscript"/>
              </w:rPr>
              <w:t xml:space="preserve">получатели</w:t>
            </w:r>
            <w:r>
              <w:rPr>
                <w:color w:val="000000" w:themeColor="text1"/>
              </w:rPr>
              <w:t xml:space="preserve"> </w:t>
            </w:r>
            <w:r>
              <w:rPr>
                <w:color w:val="000000" w:themeColor="text1"/>
                <w:vertAlign w:val="subscript"/>
              </w:rPr>
              <w:t xml:space="preserve">бюджетных</w:t>
            </w:r>
            <w:r>
              <w:rPr>
                <w:color w:val="000000" w:themeColor="text1"/>
              </w:rPr>
              <w:t xml:space="preserve"> </w:t>
            </w:r>
            <w:r>
              <w:rPr>
                <w:color w:val="000000" w:themeColor="text1"/>
                <w:vertAlign w:val="subscript"/>
              </w:rPr>
              <w:t xml:space="preserve">средств;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подведомственные</w:t>
            </w:r>
            <w:r>
              <w:rPr>
                <w:color w:val="000000" w:themeColor="text1"/>
              </w:rPr>
              <w:t xml:space="preserve"> </w:t>
            </w:r>
            <w:r>
              <w:rPr>
                <w:color w:val="000000" w:themeColor="text1"/>
                <w:vertAlign w:val="subscript"/>
              </w:rPr>
              <w:t xml:space="preserve">главным</w:t>
            </w:r>
            <w:r>
              <w:rPr>
                <w:color w:val="000000" w:themeColor="text1"/>
              </w:rPr>
              <w:t xml:space="preserve"> </w:t>
            </w:r>
            <w:r>
              <w:rPr>
                <w:color w:val="000000" w:themeColor="text1"/>
                <w:vertAlign w:val="subscript"/>
              </w:rPr>
              <w:t xml:space="preserve">распорядителям</w:t>
            </w:r>
            <w:r>
              <w:rPr>
                <w:color w:val="000000" w:themeColor="text1"/>
              </w:rPr>
              <w:t xml:space="preserve"> </w:t>
            </w:r>
            <w:r>
              <w:rPr>
                <w:color w:val="000000" w:themeColor="text1"/>
                <w:vertAlign w:val="subscript"/>
              </w:rPr>
              <w:t xml:space="preserve">получатели</w:t>
            </w:r>
            <w:r>
              <w:rPr>
                <w:color w:val="000000" w:themeColor="text1"/>
              </w:rPr>
              <w:t xml:space="preserve"> </w:t>
            </w:r>
            <w:r>
              <w:rPr>
                <w:color w:val="000000" w:themeColor="text1"/>
                <w:vertAlign w:val="subscript"/>
              </w:rPr>
              <w:t xml:space="preserve">средств</w:t>
            </w:r>
            <w:r>
              <w:rPr>
                <w:color w:val="000000" w:themeColor="text1"/>
              </w:rPr>
              <w:t xml:space="preserve"> </w:t>
            </w:r>
            <w:r>
              <w:rPr>
                <w:color w:val="000000" w:themeColor="text1"/>
                <w:vertAlign w:val="subscript"/>
              </w:rPr>
              <w:t xml:space="preserve">федерального</w:t>
            </w:r>
            <w:r>
              <w:rPr>
                <w:color w:val="000000" w:themeColor="text1"/>
              </w:rPr>
              <w:t xml:space="preserve"> </w:t>
            </w:r>
            <w:r>
              <w:rPr>
                <w:color w:val="000000" w:themeColor="text1"/>
                <w:vertAlign w:val="subscript"/>
              </w:rPr>
              <w:t xml:space="preserve">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w:t>
            </w:r>
            <w:r>
              <w:rPr>
                <w:color w:val="000000" w:themeColor="text1"/>
              </w:rPr>
              <w:t xml:space="preserve"> </w:t>
            </w:r>
            <w:r>
              <w:rPr>
                <w:color w:val="000000" w:themeColor="text1"/>
                <w:vertAlign w:val="subscript"/>
              </w:rPr>
              <w:t xml:space="preserve">общество</w:t>
            </w:r>
            <w:r>
              <w:rPr>
                <w:color w:val="000000" w:themeColor="text1"/>
              </w:rPr>
              <w:t xml:space="preserve"> </w:t>
            </w:r>
            <w:r>
              <w:rPr>
                <w:color w:val="000000" w:themeColor="text1"/>
                <w:vertAlign w:val="subscript"/>
              </w:rPr>
              <w:t xml:space="preserve">«Российский</w:t>
            </w:r>
            <w:r>
              <w:rPr>
                <w:color w:val="000000" w:themeColor="text1"/>
              </w:rPr>
              <w:t xml:space="preserve"> </w:t>
            </w:r>
            <w:r>
              <w:rPr>
                <w:color w:val="000000" w:themeColor="text1"/>
                <w:vertAlign w:val="subscript"/>
              </w:rPr>
              <w:t xml:space="preserve">Банк поддержки</w:t>
            </w:r>
            <w:r>
              <w:rPr>
                <w:color w:val="000000" w:themeColor="text1"/>
              </w:rPr>
              <w:t xml:space="preserve"> </w:t>
            </w:r>
            <w:r>
              <w:rPr>
                <w:color w:val="000000" w:themeColor="text1"/>
                <w:vertAlign w:val="subscript"/>
              </w:rPr>
              <w:t xml:space="preserve">малого</w:t>
            </w:r>
            <w:r>
              <w:rPr>
                <w:color w:val="000000" w:themeColor="text1"/>
              </w:rPr>
              <w:t xml:space="preserve"> </w:t>
            </w:r>
            <w:r>
              <w:rPr>
                <w:color w:val="000000" w:themeColor="text1"/>
                <w:vertAlign w:val="subscript"/>
              </w:rPr>
              <w:t xml:space="preserve">и среднего предпринимательства»;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w:t>
            </w:r>
            <w:r>
              <w:rPr>
                <w:color w:val="000000" w:themeColor="text1"/>
              </w:rPr>
              <w:t xml:space="preserve"> </w:t>
            </w:r>
            <w:r>
              <w:rPr>
                <w:color w:val="000000" w:themeColor="text1"/>
                <w:vertAlign w:val="subscript"/>
              </w:rPr>
              <w:t xml:space="preserve">корпорация развития</w:t>
            </w:r>
            <w:r>
              <w:rPr>
                <w:color w:val="000000" w:themeColor="text1"/>
              </w:rPr>
              <w:t xml:space="preserve"> </w:t>
            </w:r>
            <w:r>
              <w:rPr>
                <w:color w:val="000000" w:themeColor="text1"/>
                <w:vertAlign w:val="subscript"/>
              </w:rPr>
              <w:t xml:space="preserve">«ВЭБ.РФ»;</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публичное</w:t>
            </w:r>
            <w:r>
              <w:rPr>
                <w:color w:val="000000" w:themeColor="text1"/>
              </w:rPr>
              <w:t xml:space="preserve"> </w:t>
            </w:r>
            <w:r>
              <w:rPr>
                <w:color w:val="000000" w:themeColor="text1"/>
                <w:vertAlign w:val="subscript"/>
              </w:rPr>
              <w:t xml:space="preserve">акционерное</w:t>
            </w:r>
            <w:r>
              <w:rPr>
                <w:color w:val="000000" w:themeColor="text1"/>
              </w:rPr>
              <w:t xml:space="preserve"> </w:t>
            </w:r>
            <w:r>
              <w:rPr>
                <w:color w:val="000000" w:themeColor="text1"/>
                <w:vertAlign w:val="subscript"/>
              </w:rPr>
              <w:t xml:space="preserve">общество</w:t>
            </w:r>
            <w:r>
              <w:rPr>
                <w:color w:val="000000" w:themeColor="text1"/>
              </w:rPr>
              <w:t xml:space="preserve"> </w:t>
            </w:r>
            <w:r>
              <w:rPr>
                <w:color w:val="000000" w:themeColor="text1"/>
                <w:vertAlign w:val="subscript"/>
              </w:rPr>
              <w:t xml:space="preserve">«Промсвязьбанк»;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являющиеся</w:t>
            </w:r>
            <w:r>
              <w:rPr>
                <w:color w:val="000000" w:themeColor="text1"/>
              </w:rPr>
              <w:t xml:space="preserve"> </w:t>
            </w:r>
            <w:r>
              <w:rPr>
                <w:color w:val="000000" w:themeColor="text1"/>
                <w:vertAlign w:val="subscript"/>
              </w:rPr>
              <w:t xml:space="preserve">получателями</w:t>
            </w:r>
            <w:r>
              <w:rPr>
                <w:color w:val="000000" w:themeColor="text1"/>
              </w:rPr>
              <w:t xml:space="preserve"> </w:t>
            </w:r>
            <w:r>
              <w:rPr>
                <w:color w:val="000000" w:themeColor="text1"/>
                <w:vertAlign w:val="subscript"/>
              </w:rPr>
              <w:t xml:space="preserve">субсидии</w:t>
            </w:r>
            <w:r>
              <w:rPr>
                <w:color w:val="000000" w:themeColor="text1"/>
              </w:rPr>
              <w:t xml:space="preserve"> </w:t>
            </w:r>
            <w:r>
              <w:rPr>
                <w:color w:val="000000" w:themeColor="text1"/>
                <w:vertAlign w:val="subscript"/>
              </w:rPr>
              <w:t xml:space="preserve">(бюджетных</w:t>
            </w:r>
            <w:r>
              <w:rPr>
                <w:color w:val="000000" w:themeColor="text1"/>
              </w:rPr>
              <w:t xml:space="preserve"> </w:t>
            </w:r>
            <w:r>
              <w:rPr>
                <w:color w:val="000000" w:themeColor="text1"/>
                <w:vertAlign w:val="subscript"/>
              </w:rPr>
              <w:t xml:space="preserve">инвестиций);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w:t>
            </w:r>
            <w:r>
              <w:rPr>
                <w:color w:val="000000" w:themeColor="text1"/>
              </w:rPr>
              <w:t xml:space="preserve"> </w:t>
            </w:r>
            <w:r>
              <w:rPr>
                <w:color w:val="000000" w:themeColor="text1"/>
                <w:vertAlign w:val="subscript"/>
              </w:rPr>
              <w:t xml:space="preserve">имеющие</w:t>
            </w:r>
            <w:r>
              <w:rPr>
                <w:color w:val="000000" w:themeColor="text1"/>
              </w:rPr>
              <w:t xml:space="preserve"> </w:t>
            </w:r>
            <w:r>
              <w:rPr>
                <w:color w:val="000000" w:themeColor="text1"/>
                <w:vertAlign w:val="subscript"/>
              </w:rPr>
              <w:t xml:space="preserve">просроченную (неурегулированную) задолженность</w:t>
            </w:r>
            <w:r>
              <w:rPr>
                <w:color w:val="000000" w:themeColor="text1"/>
              </w:rPr>
              <w:t xml:space="preserve"> </w:t>
            </w:r>
            <w:r>
              <w:rPr>
                <w:color w:val="000000" w:themeColor="text1"/>
                <w:vertAlign w:val="subscript"/>
              </w:rPr>
              <w:t xml:space="preserve">по денежным</w:t>
            </w:r>
            <w:r>
              <w:rPr>
                <w:color w:val="000000" w:themeColor="text1"/>
              </w:rPr>
              <w:t xml:space="preserve"> </w:t>
            </w:r>
            <w:r>
              <w:rPr>
                <w:color w:val="000000" w:themeColor="text1"/>
                <w:vertAlign w:val="subscript"/>
              </w:rPr>
              <w:t xml:space="preserve">обязательствам</w:t>
            </w:r>
            <w:r>
              <w:rPr>
                <w:color w:val="000000" w:themeColor="text1"/>
              </w:rPr>
              <w:t xml:space="preserve"> </w:t>
            </w:r>
            <w:r>
              <w:rPr>
                <w:color w:val="000000" w:themeColor="text1"/>
                <w:vertAlign w:val="subscript"/>
              </w:rPr>
              <w:t xml:space="preserve">перед</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Федерацией;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в 2019 году субвенций, предоставляемых из федерального бюджета бюджетам субъектов Российской Федерации и бюджету г. Байконура на финансовое обеспечение оказания отдельным категориям граждан социаль</w:t>
            </w:r>
            <w:r>
              <w:rPr>
                <w:color w:val="000000" w:themeColor="text1"/>
                <w:vertAlign w:val="subscript"/>
              </w:rPr>
              <w:t xml:space="preserve">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Распоряжение Правительства Российской Федерации от 28 декабря 2018 г. № 2973-р</w:t>
            </w:r>
            <w:r>
              <w:rPr>
                <w:color w:val="000000" w:themeColor="text1"/>
                <w:vertAlign w:val="subscript"/>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 Республики Ингушетия,</w:t>
            </w:r>
            <w:r>
              <w:rPr>
                <w:color w:val="000000" w:themeColor="text1"/>
              </w:rPr>
              <w:t xml:space="preserve"> </w:t>
            </w:r>
            <w:r>
              <w:rPr>
                <w:color w:val="000000" w:themeColor="text1"/>
                <w:vertAlign w:val="subscript"/>
              </w:rPr>
              <w:t xml:space="preserve">Кабардино-Балкарской Республики,</w:t>
            </w:r>
            <w:r>
              <w:rPr>
                <w:color w:val="000000" w:themeColor="text1"/>
              </w:rPr>
              <w:t xml:space="preserve"> </w:t>
            </w: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 Республики Коми,</w:t>
            </w:r>
            <w:r>
              <w:rPr>
                <w:color w:val="000000" w:themeColor="text1"/>
              </w:rPr>
              <w:t xml:space="preserve"> </w:t>
            </w:r>
            <w:r>
              <w:rPr>
                <w:color w:val="000000" w:themeColor="text1"/>
                <w:vertAlign w:val="subscript"/>
              </w:rPr>
              <w:t xml:space="preserve">Республики Крым,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Марий Эл,</w:t>
            </w:r>
            <w:r>
              <w:rPr>
                <w:color w:val="000000" w:themeColor="text1"/>
              </w:rPr>
              <w:t xml:space="preserve"> </w:t>
            </w:r>
            <w:r>
              <w:rPr>
                <w:color w:val="000000" w:themeColor="text1"/>
                <w:vertAlign w:val="subscript"/>
              </w:rPr>
              <w:t xml:space="preserve">Республики Мордовия, 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t xml:space="preserve"> </w:t>
            </w:r>
            <w:r>
              <w:rPr>
                <w:color w:val="000000" w:themeColor="text1"/>
                <w:vertAlign w:val="subscript"/>
              </w:rPr>
              <w:t xml:space="preserve">Республики Татарстан, Республики Тыва,</w:t>
            </w:r>
            <w:r>
              <w:rPr>
                <w:color w:val="000000" w:themeColor="text1"/>
              </w:rPr>
              <w:t xml:space="preserve"> </w:t>
            </w:r>
            <w:r>
              <w:rPr>
                <w:color w:val="000000" w:themeColor="text1"/>
                <w:vertAlign w:val="subscript"/>
              </w:rPr>
              <w:t xml:space="preserve">Удмуртской Республики,</w:t>
            </w:r>
            <w:r>
              <w:rPr>
                <w:color w:val="000000" w:themeColor="text1"/>
              </w:rPr>
              <w:t xml:space="preserve"> </w:t>
            </w: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 Чувашской Республики,</w:t>
            </w:r>
            <w:r>
              <w:rPr>
                <w:color w:val="000000" w:themeColor="text1"/>
              </w:rPr>
              <w:t xml:space="preserve"> </w:t>
            </w:r>
            <w:r>
              <w:rPr>
                <w:color w:val="000000" w:themeColor="text1"/>
                <w:vertAlign w:val="subscript"/>
              </w:rPr>
              <w:t xml:space="preserve">Алтайского края,</w:t>
            </w:r>
            <w:r>
              <w:rPr>
                <w:color w:val="000000" w:themeColor="text1"/>
              </w:rPr>
              <w:t xml:space="preserve"> </w:t>
            </w:r>
            <w:r>
              <w:rPr>
                <w:color w:val="000000" w:themeColor="text1"/>
                <w:vertAlign w:val="subscript"/>
              </w:rPr>
              <w:t xml:space="preserve">Забайкальского края,</w:t>
            </w:r>
            <w:r>
              <w:rPr>
                <w:color w:val="000000" w:themeColor="text1"/>
              </w:rPr>
              <w:t xml:space="preserve"> </w:t>
            </w:r>
            <w:r>
              <w:rPr>
                <w:color w:val="000000" w:themeColor="text1"/>
                <w:vertAlign w:val="subscript"/>
              </w:rPr>
              <w:t xml:space="preserve">Камчатского края,</w:t>
            </w:r>
            <w:r>
              <w:rPr>
                <w:color w:val="000000" w:themeColor="text1"/>
              </w:rPr>
              <w:t xml:space="preserve"> </w:t>
            </w: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t xml:space="preserve"> </w:t>
            </w: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t xml:space="preserve"> </w:t>
            </w:r>
            <w:r>
              <w:rPr>
                <w:color w:val="000000" w:themeColor="text1"/>
                <w:vertAlign w:val="subscript"/>
              </w:rPr>
              <w:t xml:space="preserve">Ставропольского края,</w:t>
            </w:r>
            <w:r>
              <w:rPr>
                <w:color w:val="000000" w:themeColor="text1"/>
              </w:rPr>
              <w:t xml:space="preserve"> </w:t>
            </w: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 Архангельской области,</w:t>
            </w:r>
            <w:r>
              <w:rPr>
                <w:color w:val="000000" w:themeColor="text1"/>
              </w:rPr>
              <w:t xml:space="preserve"> </w:t>
            </w:r>
            <w:r>
              <w:rPr>
                <w:color w:val="000000" w:themeColor="text1"/>
                <w:vertAlign w:val="subscript"/>
              </w:rPr>
              <w:t xml:space="preserve">Астраханской области, Белгородской области,</w:t>
            </w:r>
            <w:r>
              <w:rPr>
                <w:color w:val="000000" w:themeColor="text1"/>
              </w:rPr>
              <w:t xml:space="preserve"> </w:t>
            </w:r>
            <w:r>
              <w:rPr>
                <w:color w:val="000000" w:themeColor="text1"/>
                <w:vertAlign w:val="subscript"/>
              </w:rPr>
              <w:t xml:space="preserve">Брянской области, 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t xml:space="preserve"> </w:t>
            </w:r>
            <w:r>
              <w:rPr>
                <w:color w:val="000000" w:themeColor="text1"/>
                <w:vertAlign w:val="subscript"/>
              </w:rPr>
              <w:t xml:space="preserve">Вологодской области,</w:t>
            </w:r>
            <w:r>
              <w:rPr>
                <w:color w:val="000000" w:themeColor="text1"/>
              </w:rPr>
              <w:t xml:space="preserve"> </w:t>
            </w: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t xml:space="preserve"> </w:t>
            </w:r>
            <w:r>
              <w:rPr>
                <w:color w:val="000000" w:themeColor="text1"/>
                <w:vertAlign w:val="subscript"/>
              </w:rPr>
              <w:t xml:space="preserve">Иркутской области, 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 Кемеровской области – Кузбасса,</w:t>
            </w:r>
            <w:r>
              <w:rPr>
                <w:color w:val="000000" w:themeColor="text1"/>
              </w:rPr>
              <w:t xml:space="preserve"> </w:t>
            </w:r>
            <w:r>
              <w:rPr>
                <w:color w:val="000000" w:themeColor="text1"/>
                <w:vertAlign w:val="subscript"/>
              </w:rPr>
              <w:t xml:space="preserve">Кировской области, 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t xml:space="preserve"> </w:t>
            </w: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t xml:space="preserve"> </w:t>
            </w:r>
            <w:r>
              <w:rPr>
                <w:color w:val="000000" w:themeColor="text1"/>
                <w:vertAlign w:val="subscript"/>
              </w:rPr>
              <w:t xml:space="preserve">Липецкой области,</w:t>
            </w:r>
            <w:r>
              <w:rPr>
                <w:color w:val="000000" w:themeColor="text1"/>
              </w:rPr>
              <w:t xml:space="preserve"> </w:t>
            </w:r>
            <w:r>
              <w:rPr>
                <w:color w:val="000000" w:themeColor="text1"/>
                <w:vertAlign w:val="subscript"/>
              </w:rPr>
              <w:t xml:space="preserve">Магаданской области, Московской области,</w:t>
            </w:r>
            <w:r>
              <w:rPr>
                <w:color w:val="000000" w:themeColor="text1"/>
              </w:rPr>
              <w:t xml:space="preserve"> </w:t>
            </w:r>
            <w:r>
              <w:rPr>
                <w:color w:val="000000" w:themeColor="text1"/>
                <w:vertAlign w:val="subscript"/>
              </w:rPr>
              <w:t xml:space="preserve">Мурманской области,</w:t>
            </w:r>
            <w:r>
              <w:rPr>
                <w:color w:val="000000" w:themeColor="text1"/>
              </w:rPr>
              <w:t xml:space="preserve"> </w:t>
            </w: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t xml:space="preserve"> </w:t>
            </w:r>
            <w:r>
              <w:rPr>
                <w:color w:val="000000" w:themeColor="text1"/>
                <w:vertAlign w:val="subscript"/>
              </w:rPr>
              <w:t xml:space="preserve">Новосибирской области,</w:t>
            </w:r>
            <w:r>
              <w:rPr>
                <w:color w:val="000000" w:themeColor="text1"/>
              </w:rPr>
              <w:t xml:space="preserve"> </w:t>
            </w:r>
            <w:r>
              <w:rPr>
                <w:color w:val="000000" w:themeColor="text1"/>
                <w:vertAlign w:val="subscript"/>
              </w:rPr>
              <w:t xml:space="preserve">Омской области,</w:t>
            </w:r>
            <w:r>
              <w:rPr>
                <w:color w:val="000000" w:themeColor="text1"/>
              </w:rPr>
              <w:t xml:space="preserve"> </w:t>
            </w: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t xml:space="preserve"> </w:t>
            </w:r>
            <w:r>
              <w:rPr>
                <w:color w:val="000000" w:themeColor="text1"/>
                <w:vertAlign w:val="subscript"/>
              </w:rPr>
              <w:t xml:space="preserve">Пензенской области,</w:t>
            </w:r>
            <w:r>
              <w:rPr>
                <w:color w:val="000000" w:themeColor="text1"/>
              </w:rPr>
              <w:t xml:space="preserve"> </w:t>
            </w: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t xml:space="preserve"> </w:t>
            </w:r>
            <w:r>
              <w:rPr>
                <w:color w:val="000000" w:themeColor="text1"/>
                <w:vertAlign w:val="subscript"/>
              </w:rPr>
              <w:t xml:space="preserve">Рязанской области,</w:t>
            </w:r>
            <w:r>
              <w:rPr>
                <w:color w:val="000000" w:themeColor="text1"/>
              </w:rPr>
              <w:t xml:space="preserve"> </w:t>
            </w: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 Сахалинской области,</w:t>
            </w:r>
            <w:r>
              <w:rPr>
                <w:color w:val="000000" w:themeColor="text1"/>
              </w:rPr>
              <w:t xml:space="preserve"> </w:t>
            </w: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t xml:space="preserve"> </w:t>
            </w:r>
            <w:r>
              <w:rPr>
                <w:color w:val="000000" w:themeColor="text1"/>
                <w:vertAlign w:val="subscript"/>
              </w:rPr>
              <w:t xml:space="preserve">Тамбовской области,</w:t>
            </w:r>
            <w:r>
              <w:rPr>
                <w:color w:val="000000" w:themeColor="text1"/>
              </w:rPr>
              <w:t xml:space="preserve"> </w:t>
            </w: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 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 Ульяновской области,</w:t>
            </w:r>
            <w:r>
              <w:rPr>
                <w:color w:val="000000" w:themeColor="text1"/>
              </w:rPr>
              <w:t xml:space="preserve"> </w:t>
            </w: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t xml:space="preserve"> </w:t>
            </w:r>
            <w:r>
              <w:rPr>
                <w:color w:val="000000" w:themeColor="text1"/>
                <w:vertAlign w:val="subscript"/>
              </w:rPr>
              <w:t xml:space="preserve">г. Байконура,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Москвы, города федерального значения 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t xml:space="preserve"> </w:t>
            </w:r>
            <w:r>
              <w:rPr>
                <w:color w:val="000000" w:themeColor="text1"/>
                <w:vertAlign w:val="subscript"/>
              </w:rPr>
              <w:t xml:space="preserve">Еврейской автономной области,</w:t>
            </w:r>
            <w:r>
              <w:rPr>
                <w:color w:val="000000" w:themeColor="text1"/>
              </w:rPr>
              <w:t xml:space="preserve"> </w:t>
            </w:r>
            <w:r>
              <w:rPr>
                <w:color w:val="000000" w:themeColor="text1"/>
                <w:vertAlign w:val="subscript"/>
              </w:rPr>
              <w:t xml:space="preserve">Ненецкого автономного округа,</w:t>
            </w:r>
            <w:r>
              <w:rPr>
                <w:color w:val="000000" w:themeColor="text1"/>
              </w:rPr>
              <w:t xml:space="preserve"> </w:t>
            </w: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2019 году субсидий бюджетам субъектов Российской Федерации в целях софинансирования социальных программ субъектов Российской </w:t>
            </w:r>
            <w:r>
              <w:rPr>
                <w:color w:val="000000" w:themeColor="text1"/>
                <w:vertAlign w:val="subscript"/>
              </w:rPr>
              <w:t xml:space="preserve">Федерации, связанных со строительством (реконструкцией) объектов организаций</w:t>
            </w:r>
            <w:r>
              <w:rPr>
                <w:color w:val="000000" w:themeColor="text1"/>
                <w:vertAlign w:val="subscript"/>
              </w:rPr>
              <w:t xml:space="preserve"> социального обслуживания населения, с ремонтом домов системы социального обслуживания граждан муниципального специализированного жилищного фонда, предоставляемых для проживания отдельных категорий граждан, а также с благоустройством прилегающей территории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29 декабря</w:t>
            </w:r>
            <w:r>
              <w:rPr>
                <w:color w:val="000000" w:themeColor="text1"/>
              </w:rPr>
              <w:t xml:space="preserve"> </w:t>
            </w:r>
            <w:r>
              <w:rPr>
                <w:color w:val="000000" w:themeColor="text1"/>
                <w:vertAlign w:val="subscript"/>
              </w:rPr>
              <w:t xml:space="preserve">2018 г.</w:t>
            </w:r>
            <w:r>
              <w:rPr>
                <w:color w:val="000000" w:themeColor="text1"/>
              </w:rPr>
              <w:t xml:space="preserve"> </w:t>
            </w:r>
            <w:r>
              <w:rPr>
                <w:color w:val="000000" w:themeColor="text1"/>
                <w:vertAlign w:val="subscript"/>
              </w:rPr>
              <w:t xml:space="preserve">№ 1724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Пенсионный</w:t>
            </w:r>
            <w:r>
              <w:rPr>
                <w:color w:val="000000" w:themeColor="text1"/>
              </w:rPr>
              <w:t xml:space="preserve"> </w:t>
            </w:r>
            <w:r>
              <w:rPr>
                <w:color w:val="000000" w:themeColor="text1"/>
                <w:vertAlign w:val="subscript"/>
              </w:rPr>
              <w:t xml:space="preserve">фонд</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w:t>
            </w:r>
            <w:r>
              <w:rPr>
                <w:color w:val="000000" w:themeColor="text1"/>
              </w:rPr>
              <w:t xml:space="preserve"> </w:t>
            </w:r>
            <w:r>
              <w:rPr>
                <w:color w:val="000000" w:themeColor="text1"/>
                <w:vertAlign w:val="subscript"/>
              </w:rPr>
              <w:t xml:space="preserve">власти</w:t>
            </w:r>
            <w:r>
              <w:rPr>
                <w:color w:val="000000" w:themeColor="text1"/>
              </w:rPr>
              <w:t xml:space="preserve"> </w:t>
            </w:r>
            <w:r>
              <w:rPr>
                <w:color w:val="000000" w:themeColor="text1"/>
                <w:vertAlign w:val="subscript"/>
              </w:rPr>
              <w:t xml:space="preserve">субъектов</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w:t>
            </w:r>
            <w:r>
              <w:rPr>
                <w:color w:val="000000" w:themeColor="text1"/>
              </w:rPr>
              <w:t xml:space="preserve"> </w:t>
            </w:r>
            <w:r>
              <w:rPr>
                <w:color w:val="000000" w:themeColor="text1"/>
                <w:vertAlign w:val="subscript"/>
              </w:rPr>
              <w:t xml:space="preserve">социального</w:t>
            </w:r>
            <w:r>
              <w:rPr>
                <w:color w:val="000000" w:themeColor="text1"/>
              </w:rPr>
              <w:t xml:space="preserve"> </w:t>
            </w:r>
            <w:r>
              <w:rPr>
                <w:color w:val="000000" w:themeColor="text1"/>
                <w:vertAlign w:val="subscript"/>
              </w:rPr>
              <w:t xml:space="preserve">обслуживания</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принятия решений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декабря</w:t>
            </w:r>
            <w:r>
              <w:rPr>
                <w:color w:val="000000" w:themeColor="text1"/>
              </w:rPr>
              <w:t xml:space="preserve"> </w:t>
            </w:r>
            <w:r>
              <w:rPr>
                <w:color w:val="000000" w:themeColor="text1"/>
                <w:vertAlign w:val="subscript"/>
              </w:rPr>
              <w:t xml:space="preserve">2018 г.</w:t>
            </w:r>
            <w:r>
              <w:rPr>
                <w:color w:val="000000" w:themeColor="text1"/>
              </w:rPr>
              <w:t xml:space="preserve"> </w:t>
            </w:r>
            <w:r>
              <w:rPr>
                <w:color w:val="000000" w:themeColor="text1"/>
                <w:vertAlign w:val="subscript"/>
              </w:rPr>
              <w:t xml:space="preserve">№ 1751</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t xml:space="preserve"> </w:t>
            </w:r>
            <w:r>
              <w:rPr>
                <w:color w:val="000000" w:themeColor="text1"/>
                <w:vertAlign w:val="subscript"/>
              </w:rPr>
              <w:t xml:space="preserve">финансов</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w:t>
            </w:r>
            <w:r>
              <w:rPr>
                <w:color w:val="000000" w:themeColor="text1"/>
              </w:rPr>
              <w:t xml:space="preserve"> </w:t>
            </w:r>
            <w:r>
              <w:rPr>
                <w:color w:val="000000" w:themeColor="text1"/>
                <w:vertAlign w:val="subscript"/>
              </w:rPr>
              <w:t xml:space="preserve">развития</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главный</w:t>
            </w:r>
            <w:r>
              <w:rPr>
                <w:color w:val="000000" w:themeColor="text1"/>
              </w:rPr>
              <w:t xml:space="preserve"> </w:t>
            </w:r>
            <w:r>
              <w:rPr>
                <w:color w:val="000000" w:themeColor="text1"/>
                <w:vertAlign w:val="subscript"/>
              </w:rPr>
              <w:t xml:space="preserve">распорядитель</w:t>
            </w:r>
            <w:r>
              <w:rPr>
                <w:color w:val="000000" w:themeColor="text1"/>
              </w:rPr>
              <w:t xml:space="preserve"> </w:t>
            </w:r>
            <w:r>
              <w:rPr>
                <w:color w:val="000000" w:themeColor="text1"/>
                <w:vertAlign w:val="subscript"/>
              </w:rPr>
              <w:t xml:space="preserve">средств</w:t>
            </w:r>
            <w:r>
              <w:rPr>
                <w:color w:val="000000" w:themeColor="text1"/>
              </w:rPr>
              <w:t xml:space="preserve"> </w:t>
            </w:r>
            <w:r>
              <w:rPr>
                <w:color w:val="000000" w:themeColor="text1"/>
                <w:vertAlign w:val="subscript"/>
              </w:rPr>
              <w:t xml:space="preserve">федерального</w:t>
            </w:r>
            <w:r>
              <w:rPr>
                <w:color w:val="000000" w:themeColor="text1"/>
              </w:rPr>
              <w:t xml:space="preserve"> </w:t>
            </w:r>
            <w:r>
              <w:rPr>
                <w:color w:val="000000" w:themeColor="text1"/>
                <w:vertAlign w:val="subscript"/>
              </w:rPr>
              <w:t xml:space="preserve">бюджета,</w:t>
            </w:r>
            <w:r>
              <w:rPr>
                <w:color w:val="000000" w:themeColor="text1"/>
              </w:rPr>
              <w:t xml:space="preserve"> </w:t>
            </w:r>
            <w:r>
              <w:rPr>
                <w:color w:val="000000" w:themeColor="text1"/>
                <w:vertAlign w:val="subscript"/>
              </w:rPr>
              <w:t xml:space="preserve">ответственный</w:t>
            </w:r>
            <w:r>
              <w:rPr>
                <w:color w:val="000000" w:themeColor="text1"/>
              </w:rPr>
              <w:t xml:space="preserve"> </w:t>
            </w:r>
            <w:r>
              <w:rPr>
                <w:color w:val="000000" w:themeColor="text1"/>
                <w:vertAlign w:val="subscript"/>
              </w:rPr>
              <w:t xml:space="preserve">за реализацию</w:t>
            </w:r>
            <w:r>
              <w:rPr>
                <w:color w:val="000000" w:themeColor="text1"/>
              </w:rPr>
              <w:t xml:space="preserve"> </w:t>
            </w:r>
            <w:r>
              <w:rPr>
                <w:color w:val="000000" w:themeColor="text1"/>
                <w:vertAlign w:val="subscript"/>
              </w:rPr>
              <w:t xml:space="preserve">мероприятий государственной</w:t>
            </w:r>
            <w:r>
              <w:rPr>
                <w:color w:val="000000" w:themeColor="text1"/>
              </w:rPr>
              <w:t xml:space="preserve"> </w:t>
            </w:r>
            <w:r>
              <w:rPr>
                <w:color w:val="000000" w:themeColor="text1"/>
                <w:vertAlign w:val="subscript"/>
              </w:rPr>
              <w:t xml:space="preserve">программы</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t xml:space="preserve"> </w:t>
            </w:r>
            <w:r>
              <w:rPr>
                <w:color w:val="000000" w:themeColor="text1"/>
                <w:vertAlign w:val="subscript"/>
              </w:rPr>
              <w:t xml:space="preserve">в рамках которых планируется</w:t>
            </w:r>
            <w:r>
              <w:rPr>
                <w:color w:val="000000" w:themeColor="text1"/>
              </w:rPr>
              <w:t xml:space="preserve"> </w:t>
            </w:r>
            <w:r>
              <w:rPr>
                <w:color w:val="000000" w:themeColor="text1"/>
                <w:vertAlign w:val="subscript"/>
              </w:rPr>
              <w:t xml:space="preserve">предоставление</w:t>
            </w:r>
            <w:r>
              <w:rPr>
                <w:color w:val="000000" w:themeColor="text1"/>
              </w:rPr>
              <w:t xml:space="preserve"> </w:t>
            </w:r>
            <w:r>
              <w:rPr>
                <w:color w:val="000000" w:themeColor="text1"/>
                <w:vertAlign w:val="subscript"/>
              </w:rPr>
              <w:t xml:space="preserve">субсидий</w:t>
            </w:r>
            <w:r>
              <w:rPr>
                <w:color w:val="000000" w:themeColor="text1"/>
              </w:rPr>
              <w:t xml:space="preserve"> </w:t>
            </w:r>
            <w:r>
              <w:rPr>
                <w:color w:val="000000" w:themeColor="text1"/>
                <w:vertAlign w:val="subscript"/>
              </w:rPr>
              <w:t xml:space="preserve">или осуществление бюджетных</w:t>
            </w:r>
            <w:r>
              <w:rPr>
                <w:color w:val="000000" w:themeColor="text1"/>
              </w:rPr>
              <w:t xml:space="preserve"> </w:t>
            </w:r>
            <w:r>
              <w:rPr>
                <w:color w:val="000000" w:themeColor="text1"/>
                <w:vertAlign w:val="subscript"/>
              </w:rPr>
              <w:t xml:space="preserve">инвестиций;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w:t>
            </w:r>
            <w:r>
              <w:rPr>
                <w:color w:val="000000" w:themeColor="text1"/>
              </w:rPr>
              <w:t xml:space="preserve"> </w:t>
            </w:r>
            <w:r>
              <w:rPr>
                <w:color w:val="000000" w:themeColor="text1"/>
                <w:vertAlign w:val="subscript"/>
              </w:rPr>
              <w:t xml:space="preserve">бюджетные</w:t>
            </w:r>
            <w:r>
              <w:rPr>
                <w:color w:val="000000" w:themeColor="text1"/>
              </w:rPr>
              <w:t xml:space="preserve"> </w:t>
            </w:r>
            <w:r>
              <w:rPr>
                <w:color w:val="000000" w:themeColor="text1"/>
                <w:vertAlign w:val="subscript"/>
              </w:rPr>
              <w:t xml:space="preserve">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автономные</w:t>
            </w:r>
            <w:r>
              <w:rPr>
                <w:color w:val="000000" w:themeColor="text1"/>
              </w:rPr>
              <w:t xml:space="preserve"> </w:t>
            </w:r>
            <w:r>
              <w:rPr>
                <w:color w:val="000000" w:themeColor="text1"/>
                <w:vertAlign w:val="subscript"/>
              </w:rPr>
              <w:t xml:space="preserve">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w:t>
            </w:r>
            <w:r>
              <w:rPr>
                <w:color w:val="000000" w:themeColor="text1"/>
              </w:rPr>
              <w:t xml:space="preserve"> </w:t>
            </w:r>
            <w:r>
              <w:rPr>
                <w:color w:val="000000" w:themeColor="text1"/>
                <w:vertAlign w:val="subscript"/>
              </w:rPr>
              <w:t xml:space="preserve">унитарные</w:t>
            </w:r>
            <w:r>
              <w:rPr>
                <w:color w:val="000000" w:themeColor="text1"/>
              </w:rPr>
              <w:t xml:space="preserve"> </w:t>
            </w:r>
            <w:r>
              <w:rPr>
                <w:color w:val="000000" w:themeColor="text1"/>
                <w:vertAlign w:val="subscript"/>
              </w:rPr>
              <w:t xml:space="preserve">предприятия,</w:t>
            </w:r>
            <w:r>
              <w:rPr>
                <w:color w:val="000000" w:themeColor="text1"/>
              </w:rPr>
              <w:t xml:space="preserve"> </w:t>
            </w:r>
            <w:r>
              <w:rPr>
                <w:color w:val="000000" w:themeColor="text1"/>
                <w:vertAlign w:val="subscript"/>
              </w:rPr>
              <w:t xml:space="preserve">в том числе</w:t>
            </w:r>
            <w:r>
              <w:rPr>
                <w:color w:val="000000" w:themeColor="text1"/>
              </w:rPr>
              <w:t xml:space="preserve"> </w:t>
            </w:r>
            <w:r>
              <w:rPr>
                <w:color w:val="000000" w:themeColor="text1"/>
                <w:vertAlign w:val="subscript"/>
              </w:rPr>
              <w:t xml:space="preserve">казенные</w:t>
            </w:r>
            <w:r>
              <w:rPr>
                <w:color w:val="000000" w:themeColor="text1"/>
              </w:rPr>
              <w:t xml:space="preserve"> </w:t>
            </w:r>
            <w:r>
              <w:rPr>
                <w:color w:val="000000" w:themeColor="text1"/>
                <w:vertAlign w:val="subscript"/>
              </w:rPr>
              <w:t xml:space="preserve">предприятия</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соглашениях, которые предусматривают меры по социально-экономическому развитию и оздоровлению государственных финансов субъектов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декабря</w:t>
            </w:r>
            <w:r>
              <w:rPr>
                <w:color w:val="000000" w:themeColor="text1"/>
              </w:rPr>
              <w:t xml:space="preserve"> </w:t>
            </w:r>
            <w:r>
              <w:rPr>
                <w:color w:val="000000" w:themeColor="text1"/>
                <w:vertAlign w:val="subscript"/>
              </w:rPr>
              <w:t xml:space="preserve">2018 г.</w:t>
            </w:r>
            <w:r>
              <w:rPr>
                <w:color w:val="000000" w:themeColor="text1"/>
              </w:rPr>
              <w:t xml:space="preserve"> </w:t>
            </w:r>
            <w:r>
              <w:rPr>
                <w:color w:val="000000" w:themeColor="text1"/>
                <w:vertAlign w:val="subscript"/>
              </w:rPr>
              <w:t xml:space="preserve">№ 1762</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кредитным организациям и специализированным финансовым обще</w:t>
            </w:r>
            <w:r>
              <w:rPr>
                <w:color w:val="000000" w:themeColor="text1"/>
                <w:vertAlign w:val="subscript"/>
              </w:rPr>
              <w:t xml:space="preserve">ствам на возмещение недополученных ими доходов по кредитам, выданным в 2019 - 2024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доход»,по льготной ставке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декабря</w:t>
            </w:r>
            <w:r>
              <w:rPr>
                <w:color w:val="000000" w:themeColor="text1"/>
              </w:rPr>
              <w:t xml:space="preserve"> </w:t>
            </w:r>
            <w:r>
              <w:rPr>
                <w:color w:val="000000" w:themeColor="text1"/>
                <w:vertAlign w:val="subscript"/>
              </w:rPr>
              <w:t xml:space="preserve">2018 г.</w:t>
            </w:r>
            <w:r>
              <w:rPr>
                <w:color w:val="000000" w:themeColor="text1"/>
              </w:rPr>
              <w:t xml:space="preserve"> </w:t>
            </w:r>
            <w:r>
              <w:rPr>
                <w:color w:val="000000" w:themeColor="text1"/>
                <w:vertAlign w:val="subscript"/>
              </w:rPr>
              <w:t xml:space="preserve">№ 1764</w:t>
            </w:r>
            <w:r>
              <w:rPr>
                <w:color w:val="000000" w:themeColor="text1"/>
              </w:rPr>
            </w:r>
          </w:p>
          <w:p>
            <w:pPr>
              <w:pStyle w:val="691"/>
              <w:jc w:val="center"/>
              <w:spacing w:before="0" w:beforeAutospacing="0" w:after="0" w:afterAutospacing="0"/>
              <w:rPr>
                <w:color w:val="c00000"/>
              </w:rPr>
            </w:pPr>
            <w:r>
              <w:rPr>
                <w:color w:val="c00000"/>
              </w:rPr>
            </w:r>
            <w:r>
              <w:rPr>
                <w:color w:val="c00000"/>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распределения иных межбюджетных трансфертов из федерального бюджета бюджетам субъектов Российской Федерации на оснащение оборудованием региональных сосудистых центров и первичных сосудистых отделений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декабря</w:t>
            </w:r>
            <w:r>
              <w:rPr>
                <w:color w:val="000000" w:themeColor="text1"/>
              </w:rPr>
              <w:t xml:space="preserve"> </w:t>
            </w:r>
            <w:r>
              <w:rPr>
                <w:color w:val="000000" w:themeColor="text1"/>
                <w:vertAlign w:val="subscript"/>
              </w:rPr>
              <w:t xml:space="preserve">2018 г.</w:t>
            </w:r>
            <w:r>
              <w:rPr>
                <w:color w:val="000000" w:themeColor="text1"/>
              </w:rPr>
              <w:t xml:space="preserve"> </w:t>
            </w:r>
            <w:r>
              <w:rPr>
                <w:color w:val="000000" w:themeColor="text1"/>
                <w:vertAlign w:val="subscript"/>
              </w:rPr>
              <w:t xml:space="preserve">№ 1771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региональные сосудистые центры и первичные сосудистые отделения, расположенные на базе медицинских организаций, подведомственных органам </w:t>
            </w:r>
            <w:r>
              <w:rPr>
                <w:color w:val="000000" w:themeColor="text1"/>
                <w:vertAlign w:val="subscript"/>
              </w:rPr>
              <w:t xml:space="preserve">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распределения иных межбюджетных трансфертов из федерального бюджета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декабря</w:t>
            </w:r>
            <w:r>
              <w:rPr>
                <w:color w:val="000000" w:themeColor="text1"/>
              </w:rPr>
              <w:t xml:space="preserve"> </w:t>
            </w:r>
            <w:r>
              <w:rPr>
                <w:color w:val="000000" w:themeColor="text1"/>
                <w:vertAlign w:val="subscript"/>
              </w:rPr>
              <w:t xml:space="preserve">2018 г.</w:t>
            </w:r>
            <w:r>
              <w:rPr>
                <w:color w:val="000000" w:themeColor="text1"/>
              </w:rPr>
              <w:t xml:space="preserve"> </w:t>
            </w:r>
            <w:r>
              <w:rPr>
                <w:color w:val="000000" w:themeColor="text1"/>
                <w:vertAlign w:val="subscript"/>
              </w:rPr>
              <w:t xml:space="preserve">№ 1772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медицинские организации, подведо</w:t>
            </w:r>
            <w:r>
              <w:rPr>
                <w:color w:val="000000" w:themeColor="text1"/>
                <w:vertAlign w:val="subscript"/>
              </w:rPr>
              <w:t xml:space="preserve">мственные органам исполнительной власти субъектов Российской Федерации, оказывающие медицинскую помощь больным с онкологическими заболеваниями, включая онкологические диспансеры, медицинские организации, имеющие в своей структуре онкологические отделения, </w:t>
            </w:r>
            <w:r>
              <w:rPr>
                <w:color w:val="000000" w:themeColor="text1"/>
                <w:vertAlign w:val="subscript"/>
              </w:rPr>
              <w:t xml:space="preserve">а также медицинские организации, имеющие койки онкологического профиля и лицензию на осуществление медицинской деятельности, предусматривающей выполнение работ (услуг) по профилю «Онкология» для субъектов Российской Федерации с численностью населения менее</w:t>
            </w:r>
            <w:r>
              <w:rPr>
                <w:color w:val="000000" w:themeColor="text1"/>
              </w:rPr>
              <w:t xml:space="preserve"> </w:t>
            </w:r>
            <w:r>
              <w:rPr>
                <w:color w:val="000000" w:themeColor="text1"/>
                <w:vertAlign w:val="subscript"/>
              </w:rPr>
              <w:t xml:space="preserve">100 тыс. человек</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Общероссийской общественно-государственной организации «Добровольное общество содействия армии, авиации и флоту России» субсидии из федерального бюджета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декабря</w:t>
            </w:r>
            <w:r>
              <w:rPr>
                <w:color w:val="000000" w:themeColor="text1"/>
              </w:rPr>
              <w:t xml:space="preserve"> </w:t>
            </w:r>
            <w:r>
              <w:rPr>
                <w:color w:val="000000" w:themeColor="text1"/>
                <w:vertAlign w:val="subscript"/>
              </w:rPr>
              <w:t xml:space="preserve">2018 г.</w:t>
            </w:r>
            <w:r>
              <w:rPr>
                <w:color w:val="000000" w:themeColor="text1"/>
              </w:rPr>
              <w:t xml:space="preserve"> </w:t>
            </w:r>
            <w:r>
              <w:rPr>
                <w:color w:val="000000" w:themeColor="text1"/>
                <w:vertAlign w:val="subscript"/>
              </w:rPr>
              <w:t xml:space="preserve">№ 1773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t xml:space="preserve"> </w:t>
            </w:r>
            <w:r>
              <w:rPr>
                <w:color w:val="000000" w:themeColor="text1"/>
                <w:vertAlign w:val="subscript"/>
              </w:rPr>
              <w:t xml:space="preserve">обороны</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t xml:space="preserve"> </w:t>
            </w:r>
            <w:r>
              <w:rPr>
                <w:color w:val="000000" w:themeColor="text1"/>
                <w:vertAlign w:val="subscript"/>
              </w:rPr>
              <w:t xml:space="preserve">просвещения</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Общероссийская общественно-государственная</w:t>
            </w:r>
            <w:r>
              <w:rPr>
                <w:color w:val="000000" w:themeColor="text1"/>
              </w:rPr>
              <w:t xml:space="preserve"> </w:t>
            </w:r>
            <w:r>
              <w:rPr>
                <w:color w:val="000000" w:themeColor="text1"/>
                <w:vertAlign w:val="subscript"/>
              </w:rPr>
              <w:t xml:space="preserve">организация</w:t>
            </w:r>
            <w:r>
              <w:rPr>
                <w:color w:val="000000" w:themeColor="text1"/>
              </w:rPr>
              <w:t xml:space="preserve"> </w:t>
            </w:r>
            <w:r>
              <w:rPr>
                <w:color w:val="000000" w:themeColor="text1"/>
                <w:vertAlign w:val="subscript"/>
              </w:rPr>
              <w:t xml:space="preserve">«Добровольное</w:t>
            </w:r>
            <w:r>
              <w:rPr>
                <w:color w:val="000000" w:themeColor="text1"/>
              </w:rPr>
              <w:t xml:space="preserve"> </w:t>
            </w:r>
            <w:r>
              <w:rPr>
                <w:color w:val="000000" w:themeColor="text1"/>
                <w:vertAlign w:val="subscript"/>
              </w:rPr>
              <w:t xml:space="preserve">общество содействия</w:t>
            </w:r>
            <w:r>
              <w:rPr>
                <w:color w:val="000000" w:themeColor="text1"/>
              </w:rPr>
              <w:t xml:space="preserve"> </w:t>
            </w:r>
            <w:r>
              <w:rPr>
                <w:color w:val="000000" w:themeColor="text1"/>
                <w:vertAlign w:val="subscript"/>
              </w:rPr>
              <w:t xml:space="preserve">армии, авиации</w:t>
            </w:r>
            <w:r>
              <w:rPr>
                <w:color w:val="000000" w:themeColor="text1"/>
              </w:rPr>
              <w:t xml:space="preserve"> </w:t>
            </w:r>
            <w:r>
              <w:rPr>
                <w:color w:val="000000" w:themeColor="text1"/>
                <w:vertAlign w:val="subscript"/>
              </w:rPr>
              <w:t xml:space="preserve">и флоту России»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Адресное (пообъектное) распределение субсидий, предоставляемых в 2019 - 2021 годах из федерального бюджета бюджетам субъектов Российс</w:t>
            </w:r>
            <w:r>
              <w:rPr>
                <w:color w:val="000000" w:themeColor="text1"/>
                <w:vertAlign w:val="subscript"/>
              </w:rPr>
              <w:t xml:space="preserve">кой Федерации на софинансирование капитальных вложений в объекты государственной собственности субъектов Российской Федерации в рамках подпрограммы «Искусство» государственной программы Российской Федерации «Развитие культуры и туризма» на 2013 - 2020 годы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31 декабря</w:t>
            </w:r>
            <w:r>
              <w:rPr>
                <w:color w:val="000000" w:themeColor="text1"/>
              </w:rPr>
              <w:t xml:space="preserve"> </w:t>
            </w:r>
            <w:r>
              <w:rPr>
                <w:color w:val="000000" w:themeColor="text1"/>
                <w:vertAlign w:val="subscript"/>
              </w:rPr>
              <w:t xml:space="preserve">2018 г.</w:t>
            </w:r>
            <w:r>
              <w:rPr>
                <w:color w:val="000000" w:themeColor="text1"/>
              </w:rPr>
              <w:t xml:space="preserve"> </w:t>
            </w:r>
            <w:r>
              <w:rPr>
                <w:color w:val="000000" w:themeColor="text1"/>
                <w:vertAlign w:val="subscript"/>
              </w:rPr>
              <w:t xml:space="preserve">№ 3040-р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Бурятия,</w:t>
            </w:r>
            <w:r>
              <w:rPr>
                <w:color w:val="000000" w:themeColor="text1"/>
              </w:rPr>
              <w:t xml:space="preserve"> </w:t>
            </w:r>
            <w:r>
              <w:rPr>
                <w:color w:val="000000" w:themeColor="text1"/>
                <w:vertAlign w:val="subscript"/>
              </w:rPr>
              <w:t xml:space="preserve">Национальная библиотека Республики Бурятия в Советском районе, г. Улан-Удэ;</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Северная Осетия – Алания,</w:t>
            </w:r>
            <w:r>
              <w:rPr>
                <w:color w:val="000000" w:themeColor="text1"/>
              </w:rPr>
              <w:t xml:space="preserve"> </w:t>
            </w:r>
            <w:r>
              <w:rPr>
                <w:color w:val="000000" w:themeColor="text1"/>
                <w:vertAlign w:val="subscript"/>
              </w:rPr>
              <w:t xml:space="preserve">Национальный музей РСО-Алания,</w:t>
            </w:r>
            <w:r>
              <w:rPr>
                <w:color w:val="000000" w:themeColor="text1"/>
              </w:rPr>
              <w:t xml:space="preserve"> </w:t>
            </w:r>
            <w:r>
              <w:rPr>
                <w:color w:val="000000" w:themeColor="text1"/>
                <w:vertAlign w:val="subscript"/>
              </w:rPr>
              <w:t xml:space="preserve">г. Владикавказ;</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Удмуртской Республики,</w:t>
            </w:r>
            <w:r>
              <w:rPr>
                <w:color w:val="000000" w:themeColor="text1"/>
              </w:rPr>
              <w:t xml:space="preserve"> </w:t>
            </w:r>
            <w:r>
              <w:rPr>
                <w:color w:val="000000" w:themeColor="text1"/>
                <w:vertAlign w:val="subscript"/>
              </w:rPr>
              <w:t xml:space="preserve">Национальная библиотека Удмуртской Республики в</w:t>
            </w:r>
            <w:r>
              <w:rPr>
                <w:color w:val="000000" w:themeColor="text1"/>
              </w:rPr>
              <w:t xml:space="preserve"> </w:t>
            </w:r>
            <w:r>
              <w:rPr>
                <w:color w:val="000000" w:themeColor="text1"/>
                <w:vertAlign w:val="subscript"/>
              </w:rPr>
              <w:t xml:space="preserve">г. Ижевске;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Хакасия,</w:t>
            </w:r>
            <w:r>
              <w:rPr>
                <w:color w:val="000000" w:themeColor="text1"/>
              </w:rPr>
              <w:t xml:space="preserve"> </w:t>
            </w:r>
            <w:r>
              <w:rPr>
                <w:color w:val="000000" w:themeColor="text1"/>
                <w:vertAlign w:val="subscript"/>
              </w:rPr>
              <w:t xml:space="preserve">Русский республиканский драматический театр им. М.Ю. Лермонтова,</w:t>
            </w:r>
            <w:r>
              <w:rPr>
                <w:color w:val="000000" w:themeColor="text1"/>
              </w:rPr>
              <w:t xml:space="preserve"> </w:t>
            </w:r>
            <w:r>
              <w:rPr>
                <w:color w:val="000000" w:themeColor="text1"/>
                <w:vertAlign w:val="subscript"/>
              </w:rPr>
              <w:t xml:space="preserve">Республика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Забайкальского края,</w:t>
            </w:r>
            <w:r>
              <w:rPr>
                <w:color w:val="000000" w:themeColor="text1"/>
              </w:rPr>
              <w:t xml:space="preserve"> </w:t>
            </w:r>
            <w:r>
              <w:rPr>
                <w:color w:val="000000" w:themeColor="text1"/>
                <w:vertAlign w:val="subscript"/>
              </w:rPr>
              <w:t xml:space="preserve">государственное автономное учреждение культуры </w:t>
            </w:r>
            <w:r>
              <w:rPr>
                <w:color w:val="000000" w:themeColor="text1"/>
                <w:vertAlign w:val="subscript"/>
              </w:rPr>
              <w:t xml:space="preserve">«Забайкальский краевой драматический театр»;</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Мурманской области,</w:t>
            </w:r>
            <w:r>
              <w:rPr>
                <w:color w:val="000000" w:themeColor="text1"/>
              </w:rPr>
              <w:t xml:space="preserve"> </w:t>
            </w:r>
            <w:r>
              <w:rPr>
                <w:color w:val="000000" w:themeColor="text1"/>
                <w:vertAlign w:val="subscript"/>
              </w:rPr>
              <w:t xml:space="preserve">государственное областное бюджетное учреждение культуры «Мурманский областной краеведческий музей»,</w:t>
            </w:r>
            <w:r>
              <w:rPr>
                <w:color w:val="000000" w:themeColor="text1"/>
              </w:rPr>
              <w:t xml:space="preserve"> </w:t>
            </w:r>
            <w:r>
              <w:rPr>
                <w:color w:val="000000" w:themeColor="text1"/>
                <w:vertAlign w:val="subscript"/>
              </w:rPr>
              <w:t xml:space="preserve">г. Мурманск;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Омской области,</w:t>
            </w:r>
            <w:r>
              <w:rPr>
                <w:color w:val="000000" w:themeColor="text1"/>
              </w:rPr>
              <w:t xml:space="preserve"> </w:t>
            </w:r>
            <w:r>
              <w:rPr>
                <w:color w:val="000000" w:themeColor="text1"/>
                <w:vertAlign w:val="subscript"/>
              </w:rPr>
              <w:t xml:space="preserve">страховое товарищество «Саламандра»,</w:t>
            </w:r>
            <w:r>
              <w:rPr>
                <w:color w:val="000000" w:themeColor="text1"/>
              </w:rPr>
              <w:t xml:space="preserve"> </w:t>
            </w:r>
            <w:r>
              <w:rPr>
                <w:color w:val="000000" w:themeColor="text1"/>
                <w:vertAlign w:val="subscript"/>
              </w:rPr>
              <w:t xml:space="preserve">1913 - 1914 годы» для размещения бюджетного учреждения культуры Омской области «Омский областной музей изобразительных искусств имени</w:t>
            </w:r>
            <w:r>
              <w:rPr>
                <w:color w:val="000000" w:themeColor="text1"/>
              </w:rPr>
              <w:t xml:space="preserve"> </w:t>
            </w:r>
            <w:r>
              <w:rPr>
                <w:color w:val="000000" w:themeColor="text1"/>
                <w:vertAlign w:val="subscript"/>
              </w:rPr>
              <w:t xml:space="preserve">М.А. Врубеля»,</w:t>
            </w:r>
            <w:r>
              <w:rPr>
                <w:color w:val="000000" w:themeColor="text1"/>
              </w:rPr>
              <w:t xml:space="preserve"> </w:t>
            </w:r>
            <w:r>
              <w:rPr>
                <w:color w:val="000000" w:themeColor="text1"/>
                <w:vertAlign w:val="subscript"/>
              </w:rPr>
              <w:t xml:space="preserve">г. Омск;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Псковской области,</w:t>
            </w:r>
            <w:r>
              <w:rPr>
                <w:color w:val="000000" w:themeColor="text1"/>
              </w:rPr>
              <w:t xml:space="preserve"> </w:t>
            </w:r>
            <w:r>
              <w:rPr>
                <w:color w:val="000000" w:themeColor="text1"/>
                <w:vertAlign w:val="subscript"/>
              </w:rPr>
              <w:t xml:space="preserve">государственное бюджетное учреждение культуры</w:t>
            </w:r>
            <w:r>
              <w:rPr>
                <w:color w:val="000000" w:themeColor="text1"/>
              </w:rPr>
              <w:t xml:space="preserve"> </w:t>
            </w:r>
            <w:r>
              <w:rPr>
                <w:color w:val="000000" w:themeColor="text1"/>
                <w:vertAlign w:val="subscript"/>
              </w:rPr>
              <w:t xml:space="preserve">«Псковская областная универсальная научная библиотека»,</w:t>
            </w:r>
            <w:r>
              <w:rPr>
                <w:color w:val="000000" w:themeColor="text1"/>
              </w:rPr>
              <w:t xml:space="preserve"> </w:t>
            </w:r>
            <w:r>
              <w:rPr>
                <w:color w:val="000000" w:themeColor="text1"/>
                <w:vertAlign w:val="subscript"/>
              </w:rPr>
              <w:t xml:space="preserve">г. Псков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29 января</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56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w:t>
            </w:r>
            <w:r>
              <w:rPr>
                <w:color w:val="000000" w:themeColor="text1"/>
              </w:rPr>
              <w:t xml:space="preserve"> </w:t>
            </w:r>
            <w:r>
              <w:rPr>
                <w:color w:val="000000" w:themeColor="text1"/>
                <w:vertAlign w:val="subscript"/>
              </w:rPr>
              <w:t xml:space="preserve">фонд</w:t>
            </w:r>
            <w:r>
              <w:rPr>
                <w:color w:val="000000" w:themeColor="text1"/>
              </w:rPr>
              <w:t xml:space="preserve"> </w:t>
            </w:r>
            <w:r>
              <w:rPr>
                <w:color w:val="000000" w:themeColor="text1"/>
                <w:vertAlign w:val="subscript"/>
              </w:rPr>
              <w:t xml:space="preserve">обязательного</w:t>
            </w:r>
            <w:r>
              <w:rPr>
                <w:color w:val="000000" w:themeColor="text1"/>
              </w:rPr>
              <w:t xml:space="preserve"> </w:t>
            </w:r>
            <w:r>
              <w:rPr>
                <w:color w:val="000000" w:themeColor="text1"/>
                <w:vertAlign w:val="subscript"/>
              </w:rPr>
              <w:t xml:space="preserve">медицинского</w:t>
            </w:r>
            <w:r>
              <w:rPr>
                <w:color w:val="000000" w:themeColor="text1"/>
              </w:rPr>
              <w:t xml:space="preserve"> </w:t>
            </w:r>
            <w:r>
              <w:rPr>
                <w:color w:val="000000" w:themeColor="text1"/>
                <w:vertAlign w:val="subscript"/>
              </w:rPr>
              <w:t xml:space="preserve">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медицинские</w:t>
            </w:r>
            <w:r>
              <w:rPr>
                <w:color w:val="000000" w:themeColor="text1"/>
              </w:rPr>
              <w:t xml:space="preserve"> </w:t>
            </w:r>
            <w:r>
              <w:rPr>
                <w:color w:val="000000" w:themeColor="text1"/>
                <w:vertAlign w:val="subscript"/>
              </w:rPr>
              <w:t xml:space="preserve">организации</w:t>
            </w:r>
            <w:r>
              <w:rPr>
                <w:color w:val="000000" w:themeColor="text1"/>
              </w:rPr>
              <w:t xml:space="preserve"> </w:t>
            </w:r>
            <w:r>
              <w:rPr>
                <w:color w:val="000000" w:themeColor="text1"/>
                <w:vertAlign w:val="subscript"/>
              </w:rPr>
              <w:t xml:space="preserve">частной</w:t>
            </w:r>
            <w:r>
              <w:rPr>
                <w:color w:val="000000" w:themeColor="text1"/>
              </w:rPr>
              <w:t xml:space="preserve"> </w:t>
            </w:r>
            <w:r>
              <w:rPr>
                <w:color w:val="000000" w:themeColor="text1"/>
                <w:vertAlign w:val="subscript"/>
              </w:rPr>
              <w:t xml:space="preserve">системы</w:t>
            </w:r>
            <w:r>
              <w:rPr>
                <w:color w:val="000000" w:themeColor="text1"/>
              </w:rPr>
              <w:t xml:space="preserve"> </w:t>
            </w:r>
            <w:r>
              <w:rPr>
                <w:color w:val="000000" w:themeColor="text1"/>
                <w:vertAlign w:val="subscript"/>
              </w:rPr>
              <w:t xml:space="preserve">здравоохранения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w:t>
            </w:r>
            <w:r>
              <w:rPr>
                <w:color w:val="000000" w:themeColor="text1"/>
              </w:rPr>
              <w:br/>
            </w:r>
            <w:r>
              <w:rPr>
                <w:color w:val="000000" w:themeColor="text1"/>
                <w:vertAlign w:val="subscript"/>
              </w:rPr>
              <w:t xml:space="preserve">«Социально-экономическое развитие Республики Крым и г. Севастополя»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января</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63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морского и речного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публично-правовая компания «Единый заказчик в сфере строительства»;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Совет Министров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Правительство г. Севастополя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Концепция повышения эффективности бюджетных расходов в 2019-2024 годах</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31 января</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117-р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(распорядители) средств федерального бюджета (бюджета государственного внебюджетного фонда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администраторы бюджетных средств; главные администраторы (администраторы) доход</w:t>
            </w:r>
            <w:r>
              <w:rPr>
                <w:color w:val="000000" w:themeColor="text1"/>
                <w:vertAlign w:val="subscript"/>
              </w:rPr>
              <w:t xml:space="preserve">ов федерального бюджета (бюджета государственного внебюджетного фонда Российской Федерации); главные администраторы (администраторы) источников финансирования дефицита федерального бюджета (бюджета государственного внебюджетного фонда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Адресное (пообъектное) распределение субсидий, предоставляемых в 2019 - 2021 годах из федерального бюджета в рамках государственной прогр</w:t>
            </w:r>
            <w:r>
              <w:rPr>
                <w:color w:val="000000" w:themeColor="text1"/>
                <w:vertAlign w:val="subscript"/>
              </w:rPr>
              <w:t xml:space="preserve">аммы Российской Федерации «Развитие здравоохранения» бюджетам субъектов Российской Федерации в целях софинансирования капитальных вложений в объекты государственной собственности субъектов Российской Федерации, которые осуществляются из бюджетов субъектов </w:t>
            </w:r>
            <w:r>
              <w:rPr>
                <w:color w:val="000000" w:themeColor="text1"/>
                <w:vertAlign w:val="subscript"/>
              </w:rPr>
              <w:t xml:space="preserve">Российской Федерации, или в целях предоставления соответствующих субсидий из бюджетов субъектов Российской Федерации местным бюджетам на софинансирование капитальных вложений в объекты муниципальной собственности, которые осуществляются из местных бюджетов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 Российской</w:t>
            </w:r>
            <w:r>
              <w:rPr>
                <w:color w:val="000000" w:themeColor="text1"/>
              </w:rPr>
              <w:t xml:space="preserve"> </w:t>
            </w:r>
            <w:r>
              <w:rPr>
                <w:color w:val="000000" w:themeColor="text1"/>
                <w:vertAlign w:val="subscript"/>
              </w:rPr>
              <w:t xml:space="preserve">Федерации</w:t>
            </w:r>
            <w:r>
              <w:rPr>
                <w:color w:val="000000" w:themeColor="text1"/>
              </w:rPr>
              <w:t xml:space="preserve"> </w:t>
            </w:r>
            <w:r>
              <w:rPr>
                <w:color w:val="000000" w:themeColor="text1"/>
                <w:vertAlign w:val="subscript"/>
              </w:rPr>
              <w:t xml:space="preserve">от 6 февраля</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154-р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государственное бюджетное учреждение здравоохранения Республики Адыгея «Майкопская городская клиническая больница», г. Майкоп;</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Алтай, бюджетное учреждение здравоохранения Республики Алтай «Республиканская больница», г. Горно-Алтайск;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Башкортостан, государственное бюджетное учреждение здравоохранения «Республиканский клинический онкологический диспансер Министерства здравоохранения Республики Башкортостан», г. Уфа;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Бурятия, государственное бюджетное учреждение здравоохранения «Бурятский республиканский клинический онкологический диспансер», г. Улан-Удэ;</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Дагестан, государственное бюджетное учреждение Республики Дагестан «Республиканский противотуберкулезный диспансер», г. Махачкала;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Ингушетия, государственное бюджетное </w:t>
            </w:r>
            <w:r>
              <w:rPr>
                <w:color w:val="000000" w:themeColor="text1"/>
                <w:vertAlign w:val="subscript"/>
              </w:rPr>
              <w:t xml:space="preserve">учреждение здравоохранения «Республиканский психоневрологический и наркологический диспансер», г. Назрань;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w:t>
            </w:r>
            <w:r>
              <w:rPr>
                <w:color w:val="000000" w:themeColor="text1"/>
                <w:vertAlign w:val="subscript"/>
              </w:rPr>
              <w:t xml:space="preserve">ласти Республики Калмыкия, бюджетное учреждение Республики Калмыкия «Республиканская больница им. П.П. Жемчуева», г. Элиста, бюджетное учреждение Республики Калмыкия «Республиканский детский медицинский центр имени Манджиевой Валентины Джаловны» г. Элиста;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Карачаево-Черкесской Республики, республиканское государственное бюджетное учреждение здравоохранения «Карачаевская центральная городская и районная больница», г. Карачаевск;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w:t>
            </w:r>
            <w:r>
              <w:rPr>
                <w:color w:val="000000" w:themeColor="text1"/>
                <w:vertAlign w:val="subscript"/>
              </w:rPr>
              <w:t xml:space="preserve">блики Мордовия, государственное бюджетное учреждение здравоохранения Республики Мордовия «Республиканский онкологический диспансер», г. Саранск, государственное бюджетное учреждение здравоохранения Республики Мордовия «Детская поликлиника № 4», г. Саранск;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Северная Осетия-Алания, государственное бюджетное учреждение здравоохранения «Республиканская клинич</w:t>
            </w:r>
            <w:r>
              <w:rPr>
                <w:color w:val="000000" w:themeColor="text1"/>
                <w:vertAlign w:val="subscript"/>
              </w:rPr>
              <w:t xml:space="preserve">еская больница скорой медицинской помощи» Министерства здравоохранения Республики Северная Осетия - Алания, г. Владикавказ, государственное бюджетное учреждение здравоохранения «Пригородная центральная районная больница», Пригородный район, с. Октябрьское,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государственное бюджетное учреждение здравоохранения «Республиканская детская клиническая больница» Министерства здравоохранения Республики Северная Осетия - Алания, г. Владикавказ;</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Удмуртской Республики, бюджетное учреждение здравоохранения Удмуртской Республики «Республиканская клиническая туберкулезная больница Министерства здравоохранения Удмуртской Республики», г. Ижевск;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Хакасия, Государственное бюджетное учреждение здравоохранения Республики Хакасия «Республиканский клинический онкологический диспансер», г. Абакан;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Чеченской Республики, государственное бюджетное учреждение «Республиканская детская клиническая больница им. Е.П. Глинки», г. Грозный,</w:t>
            </w:r>
            <w:r>
              <w:rPr>
                <w:color w:val="000000" w:themeColor="text1"/>
              </w:rPr>
              <w:t xml:space="preserve"> </w:t>
            </w:r>
            <w:r>
              <w:rPr>
                <w:color w:val="000000" w:themeColor="text1"/>
                <w:vertAlign w:val="subscript"/>
              </w:rPr>
              <w:t xml:space="preserve">государственное бюджетное учреждение «Клиническая больница № 1 г. Грозного», г. Грозный;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Чувашской Республики,</w:t>
            </w:r>
            <w:r>
              <w:rPr>
                <w:color w:val="000000" w:themeColor="text1"/>
              </w:rPr>
              <w:t xml:space="preserve"> </w:t>
            </w:r>
            <w:r>
              <w:rPr>
                <w:color w:val="000000" w:themeColor="text1"/>
                <w:vertAlign w:val="subscript"/>
              </w:rPr>
              <w:t xml:space="preserve">бюджетное учреждение Чувашской Республики «Центральная городская больница»</w:t>
            </w:r>
            <w:r>
              <w:rPr>
                <w:color w:val="000000" w:themeColor="text1"/>
              </w:rPr>
              <w:t xml:space="preserve"> </w:t>
            </w:r>
            <w:r>
              <w:rPr>
                <w:color w:val="000000" w:themeColor="text1"/>
                <w:vertAlign w:val="subscript"/>
              </w:rPr>
              <w:t xml:space="preserve">Министерства здравоохранения Чувашской Республики, г. Чебоксары,</w:t>
            </w:r>
            <w:r>
              <w:rPr>
                <w:color w:val="000000" w:themeColor="text1"/>
              </w:rPr>
              <w:t xml:space="preserve"> </w:t>
            </w:r>
            <w:r>
              <w:rPr>
                <w:color w:val="000000" w:themeColor="text1"/>
                <w:vertAlign w:val="subscript"/>
              </w:rPr>
              <w:t xml:space="preserve">бюджетное учреждение Чувашской Республики «Городская детская больница № 2» Министерства здравоохранения Чувашской Республики, г. Чебоксары;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 Алтайского края,</w:t>
            </w:r>
            <w:r>
              <w:rPr>
                <w:color w:val="000000" w:themeColor="text1"/>
              </w:rPr>
              <w:t xml:space="preserve"> </w:t>
            </w:r>
            <w:r>
              <w:rPr>
                <w:color w:val="000000" w:themeColor="text1"/>
                <w:vertAlign w:val="subscript"/>
              </w:rPr>
              <w:t xml:space="preserve">краевое государственное бюджетное учреждение здравоохранения «Алтайский краевой противотуберкулезный диспансер», г. Барнаул;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Краснодарского края,</w:t>
            </w:r>
            <w:r>
              <w:rPr>
                <w:color w:val="000000" w:themeColor="text1"/>
              </w:rPr>
              <w:t xml:space="preserve"> </w:t>
            </w:r>
            <w:r>
              <w:rPr>
                <w:color w:val="000000" w:themeColor="text1"/>
                <w:vertAlign w:val="subscript"/>
              </w:rPr>
              <w:t xml:space="preserve">государственное бюджетное учреждение здравоохранения «Детская краевая клиническая больница» министерства здравоохранения Краснодарского края»,</w:t>
            </w:r>
            <w:r>
              <w:rPr>
                <w:color w:val="000000" w:themeColor="text1"/>
              </w:rPr>
              <w:t xml:space="preserve"> </w:t>
            </w:r>
            <w:r>
              <w:rPr>
                <w:color w:val="000000" w:themeColor="text1"/>
                <w:vertAlign w:val="subscript"/>
              </w:rPr>
              <w:t xml:space="preserve">г. Краснодар;</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Ставропольского края,</w:t>
            </w:r>
            <w:r>
              <w:rPr>
                <w:color w:val="000000" w:themeColor="text1"/>
              </w:rPr>
              <w:t xml:space="preserve"> </w:t>
            </w:r>
            <w:r>
              <w:rPr>
                <w:color w:val="000000" w:themeColor="text1"/>
                <w:vertAlign w:val="subscript"/>
              </w:rPr>
              <w:t xml:space="preserve">государственное бюджетное учреждение здравоохранения Ставропольского края «Краевая детская клиническая больница»,</w:t>
            </w:r>
            <w:r>
              <w:rPr>
                <w:color w:val="000000" w:themeColor="text1"/>
              </w:rPr>
              <w:t xml:space="preserve"> </w:t>
            </w:r>
            <w:r>
              <w:rPr>
                <w:color w:val="000000" w:themeColor="text1"/>
                <w:vertAlign w:val="subscript"/>
              </w:rPr>
              <w:t xml:space="preserve">г. Ставрополь;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Хабаровского края,</w:t>
            </w:r>
            <w:r>
              <w:rPr>
                <w:color w:val="000000" w:themeColor="text1"/>
              </w:rPr>
              <w:t xml:space="preserve"> </w:t>
            </w:r>
            <w:r>
              <w:rPr>
                <w:color w:val="000000" w:themeColor="text1"/>
                <w:vertAlign w:val="subscript"/>
              </w:rPr>
              <w:t xml:space="preserve">краевое государственное бюджетное учреждение здравоохранения «Детская городская больница министерства здравоохранения Хабаровского края»,</w:t>
            </w:r>
            <w:r>
              <w:rPr>
                <w:color w:val="000000" w:themeColor="text1"/>
              </w:rPr>
              <w:t xml:space="preserve"> </w:t>
            </w:r>
            <w:r>
              <w:rPr>
                <w:color w:val="000000" w:themeColor="text1"/>
                <w:vertAlign w:val="subscript"/>
              </w:rPr>
              <w:t xml:space="preserve">г. Комсомольск-на-Амуре,</w:t>
            </w:r>
            <w:r>
              <w:rPr>
                <w:color w:val="000000" w:themeColor="text1"/>
              </w:rPr>
              <w:t xml:space="preserve"> </w:t>
            </w:r>
            <w:r>
              <w:rPr>
                <w:color w:val="000000" w:themeColor="text1"/>
                <w:vertAlign w:val="subscript"/>
              </w:rPr>
              <w:t xml:space="preserve">краевое государственное бюджетное учреждение здравоохранения «Детская краевая клиническая больница имени</w:t>
            </w:r>
            <w:r>
              <w:rPr>
                <w:color w:val="000000" w:themeColor="text1"/>
              </w:rPr>
              <w:t xml:space="preserve"> </w:t>
            </w:r>
            <w:r>
              <w:rPr>
                <w:color w:val="000000" w:themeColor="text1"/>
                <w:vertAlign w:val="subscript"/>
              </w:rPr>
              <w:t xml:space="preserve">А.К. Пиотровича министерства здравоохранения Хабаровского края»,</w:t>
            </w:r>
            <w:r>
              <w:rPr>
                <w:color w:val="000000" w:themeColor="text1"/>
              </w:rPr>
              <w:t xml:space="preserve"> </w:t>
            </w:r>
            <w:r>
              <w:rPr>
                <w:color w:val="000000" w:themeColor="text1"/>
                <w:vertAlign w:val="subscript"/>
              </w:rPr>
              <w:t xml:space="preserve">г. Хабаровск;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Архангельской области,</w:t>
            </w:r>
            <w:r>
              <w:rPr>
                <w:color w:val="000000" w:themeColor="text1"/>
              </w:rPr>
              <w:t xml:space="preserve"> </w:t>
            </w:r>
            <w:r>
              <w:rPr>
                <w:color w:val="000000" w:themeColor="text1"/>
                <w:vertAlign w:val="subscript"/>
              </w:rPr>
              <w:t xml:space="preserve">государственное </w:t>
            </w:r>
            <w:r>
              <w:rPr>
                <w:color w:val="000000" w:themeColor="text1"/>
                <w:vertAlign w:val="subscript"/>
              </w:rPr>
              <w:t xml:space="preserve">бюджетное учреждение здравоохранения Архангельской области «Архангельская областная клиническая больница»,</w:t>
            </w:r>
            <w:r>
              <w:rPr>
                <w:color w:val="000000" w:themeColor="text1"/>
              </w:rPr>
              <w:t xml:space="preserve"> </w:t>
            </w:r>
            <w:r>
              <w:rPr>
                <w:color w:val="000000" w:themeColor="text1"/>
                <w:vertAlign w:val="subscript"/>
              </w:rPr>
              <w:t xml:space="preserve">г. Архангельск;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Белгородской области,</w:t>
            </w:r>
            <w:r>
              <w:rPr>
                <w:color w:val="000000" w:themeColor="text1"/>
              </w:rPr>
              <w:t xml:space="preserve"> </w:t>
            </w:r>
            <w:r>
              <w:rPr>
                <w:color w:val="000000" w:themeColor="text1"/>
                <w:vertAlign w:val="subscript"/>
              </w:rPr>
              <w:t xml:space="preserve">областное государственное бюджетное учреждение здравоохранения «Детская областная клиническая больница»,</w:t>
            </w:r>
            <w:r>
              <w:rPr>
                <w:color w:val="000000" w:themeColor="text1"/>
              </w:rPr>
              <w:t xml:space="preserve"> </w:t>
            </w:r>
            <w:r>
              <w:rPr>
                <w:color w:val="000000" w:themeColor="text1"/>
                <w:vertAlign w:val="subscript"/>
              </w:rPr>
              <w:t xml:space="preserve">г. Белгород;</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Брянской области,</w:t>
            </w:r>
            <w:r>
              <w:rPr>
                <w:color w:val="000000" w:themeColor="text1"/>
              </w:rPr>
              <w:t xml:space="preserve"> </w:t>
            </w:r>
            <w:r>
              <w:rPr>
                <w:color w:val="000000" w:themeColor="text1"/>
                <w:vertAlign w:val="subscript"/>
              </w:rPr>
              <w:t xml:space="preserve">государственное автономное учреждение здравоохранения «Брянская городская поликлиника № 5», г. Брянск;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Волгоградской области,</w:t>
            </w:r>
            <w:r>
              <w:rPr>
                <w:color w:val="000000" w:themeColor="text1"/>
              </w:rPr>
              <w:t xml:space="preserve"> </w:t>
            </w:r>
            <w:r>
              <w:rPr>
                <w:color w:val="000000" w:themeColor="text1"/>
                <w:vertAlign w:val="subscript"/>
              </w:rPr>
              <w:t xml:space="preserve">государственное бюджетное учреждение здравоохранения «Волгоградский областной клинический онкологический диспансер»,</w:t>
            </w:r>
            <w:r>
              <w:rPr>
                <w:color w:val="000000" w:themeColor="text1"/>
              </w:rPr>
              <w:t xml:space="preserve"> </w:t>
            </w:r>
            <w:r>
              <w:rPr>
                <w:color w:val="000000" w:themeColor="text1"/>
                <w:vertAlign w:val="subscript"/>
              </w:rPr>
              <w:t xml:space="preserve">г. Волгоград;</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Вологодской области,</w:t>
            </w:r>
            <w:r>
              <w:rPr>
                <w:color w:val="000000" w:themeColor="text1"/>
              </w:rPr>
              <w:t xml:space="preserve"> </w:t>
            </w:r>
            <w:r>
              <w:rPr>
                <w:color w:val="000000" w:themeColor="text1"/>
                <w:vertAlign w:val="subscript"/>
              </w:rPr>
              <w:t xml:space="preserve">бюджетное учреждение здравоохранения Вологодской области «Вологодская областная клиническая больница»,</w:t>
            </w:r>
            <w:r>
              <w:rPr>
                <w:color w:val="000000" w:themeColor="text1"/>
              </w:rPr>
              <w:t xml:space="preserve"> </w:t>
            </w:r>
            <w:r>
              <w:rPr>
                <w:color w:val="000000" w:themeColor="text1"/>
                <w:vertAlign w:val="subscript"/>
              </w:rPr>
              <w:t xml:space="preserve">г. Вологда;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Воронежской области,</w:t>
            </w:r>
            <w:r>
              <w:rPr>
                <w:color w:val="000000" w:themeColor="text1"/>
              </w:rPr>
              <w:t xml:space="preserve"> </w:t>
            </w:r>
            <w:r>
              <w:rPr>
                <w:color w:val="000000" w:themeColor="text1"/>
                <w:vertAlign w:val="subscript"/>
              </w:rPr>
              <w:t xml:space="preserve">казенное учреждение здравоохранения Воронежской области «Воронежский областной клинический противотуберкулезный диспансер имени</w:t>
            </w:r>
            <w:r>
              <w:rPr>
                <w:color w:val="000000" w:themeColor="text1"/>
              </w:rPr>
              <w:t xml:space="preserve"> </w:t>
            </w:r>
            <w:r>
              <w:rPr>
                <w:color w:val="000000" w:themeColor="text1"/>
                <w:vertAlign w:val="subscript"/>
              </w:rPr>
              <w:t xml:space="preserve">Н.С. Похвисневой»,</w:t>
            </w:r>
            <w:r>
              <w:rPr>
                <w:color w:val="000000" w:themeColor="text1"/>
              </w:rPr>
              <w:t xml:space="preserve"> </w:t>
            </w:r>
            <w:r>
              <w:rPr>
                <w:color w:val="000000" w:themeColor="text1"/>
                <w:vertAlign w:val="subscript"/>
              </w:rPr>
              <w:t xml:space="preserve">г. Воронеж;</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Калининградской области,</w:t>
            </w:r>
            <w:r>
              <w:rPr>
                <w:color w:val="000000" w:themeColor="text1"/>
              </w:rPr>
              <w:t xml:space="preserve"> </w:t>
            </w:r>
            <w:r>
              <w:rPr>
                <w:color w:val="000000" w:themeColor="text1"/>
                <w:vertAlign w:val="subscript"/>
              </w:rPr>
              <w:t xml:space="preserve">государственное бюджетное учреждение здравоохранения «Онкологический центр Калининградской области»,</w:t>
            </w:r>
            <w:r>
              <w:rPr>
                <w:color w:val="000000" w:themeColor="text1"/>
              </w:rPr>
              <w:t xml:space="preserve"> </w:t>
            </w:r>
            <w:r>
              <w:rPr>
                <w:color w:val="000000" w:themeColor="text1"/>
                <w:vertAlign w:val="subscript"/>
              </w:rPr>
              <w:t xml:space="preserve">г. Калининград;</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Кемеровской области,</w:t>
            </w:r>
            <w:r>
              <w:rPr>
                <w:color w:val="000000" w:themeColor="text1"/>
              </w:rPr>
              <w:t xml:space="preserve"> </w:t>
            </w:r>
            <w:r>
              <w:rPr>
                <w:color w:val="000000" w:themeColor="text1"/>
                <w:vertAlign w:val="subscript"/>
              </w:rPr>
              <w:t xml:space="preserve">государственное бюджетное учреждение здравоохранения Кемеровской области «Междуреченская городская больница», Кемеровская область,</w:t>
            </w:r>
            <w:r>
              <w:rPr>
                <w:color w:val="000000" w:themeColor="text1"/>
              </w:rPr>
              <w:t xml:space="preserve"> </w:t>
            </w:r>
            <w:r>
              <w:rPr>
                <w:color w:val="000000" w:themeColor="text1"/>
                <w:vertAlign w:val="subscript"/>
              </w:rPr>
              <w:t xml:space="preserve">г. Междуреченск;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Костромской области,</w:t>
            </w:r>
            <w:r>
              <w:rPr>
                <w:color w:val="000000" w:themeColor="text1"/>
              </w:rPr>
              <w:t xml:space="preserve"> </w:t>
            </w:r>
            <w:r>
              <w:rPr>
                <w:color w:val="000000" w:themeColor="text1"/>
                <w:vertAlign w:val="subscript"/>
              </w:rPr>
              <w:t xml:space="preserve">областное государственное бюджетное учреждение здравоохранения «Костромской онкологический диспансер»,</w:t>
            </w:r>
            <w:r>
              <w:rPr>
                <w:color w:val="000000" w:themeColor="text1"/>
              </w:rPr>
              <w:t xml:space="preserve"> </w:t>
            </w:r>
            <w:r>
              <w:rPr>
                <w:color w:val="000000" w:themeColor="text1"/>
                <w:vertAlign w:val="subscript"/>
              </w:rPr>
              <w:t xml:space="preserve">г. Кострома;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Курганской области,</w:t>
            </w:r>
            <w:r>
              <w:rPr>
                <w:color w:val="000000" w:themeColor="text1"/>
              </w:rPr>
              <w:t xml:space="preserve"> </w:t>
            </w:r>
            <w:r>
              <w:rPr>
                <w:color w:val="000000" w:themeColor="text1"/>
                <w:vertAlign w:val="subscript"/>
              </w:rPr>
              <w:t xml:space="preserve">государственное бюджетное учреждение «Курганская поликлиника № 1»,</w:t>
            </w:r>
            <w:r>
              <w:rPr>
                <w:color w:val="000000" w:themeColor="text1"/>
              </w:rPr>
              <w:t xml:space="preserve"> </w:t>
            </w:r>
            <w:r>
              <w:rPr>
                <w:color w:val="000000" w:themeColor="text1"/>
                <w:vertAlign w:val="subscript"/>
              </w:rPr>
              <w:t xml:space="preserve">г. Курган;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 Курской области,</w:t>
            </w:r>
            <w:r>
              <w:rPr>
                <w:color w:val="000000" w:themeColor="text1"/>
              </w:rPr>
              <w:t xml:space="preserve"> </w:t>
            </w:r>
            <w:r>
              <w:rPr>
                <w:color w:val="000000" w:themeColor="text1"/>
                <w:vertAlign w:val="subscript"/>
              </w:rPr>
              <w:t xml:space="preserve">Областное бюджетное учреждение здравоохранения «Курский областной клинический онкологический диспансер комитета здравоохранения Курской области», Курская область, Курский район,</w:t>
            </w:r>
            <w:r>
              <w:rPr>
                <w:color w:val="000000" w:themeColor="text1"/>
              </w:rPr>
              <w:t xml:space="preserve"> </w:t>
            </w:r>
            <w:r>
              <w:rPr>
                <w:color w:val="000000" w:themeColor="text1"/>
                <w:vertAlign w:val="subscript"/>
              </w:rPr>
              <w:t xml:space="preserve">х. Кислино;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Липецкой области,</w:t>
            </w:r>
            <w:r>
              <w:rPr>
                <w:color w:val="000000" w:themeColor="text1"/>
              </w:rPr>
              <w:t xml:space="preserve"> </w:t>
            </w:r>
            <w:r>
              <w:rPr>
                <w:color w:val="000000" w:themeColor="text1"/>
                <w:vertAlign w:val="subscript"/>
              </w:rPr>
              <w:t xml:space="preserve">государственное учреждение здравоохранения «Липецкий областной онкологический диспансер»,</w:t>
            </w:r>
            <w:r>
              <w:rPr>
                <w:color w:val="000000" w:themeColor="text1"/>
              </w:rPr>
              <w:t xml:space="preserve"> </w:t>
            </w:r>
            <w:r>
              <w:rPr>
                <w:color w:val="000000" w:themeColor="text1"/>
                <w:vertAlign w:val="subscript"/>
              </w:rPr>
              <w:t xml:space="preserve">г. Липецк,</w:t>
            </w:r>
            <w:r>
              <w:rPr>
                <w:color w:val="000000" w:themeColor="text1"/>
              </w:rPr>
              <w:t xml:space="preserve"> </w:t>
            </w:r>
            <w:r>
              <w:rPr>
                <w:color w:val="000000" w:themeColor="text1"/>
                <w:vertAlign w:val="subscript"/>
              </w:rPr>
              <w:t xml:space="preserve">государственное учреждение здравоохранения «Усманская межрайонная больница»,</w:t>
            </w:r>
            <w:r>
              <w:rPr>
                <w:color w:val="000000" w:themeColor="text1"/>
              </w:rPr>
              <w:t xml:space="preserve"> </w:t>
            </w:r>
            <w:r>
              <w:rPr>
                <w:color w:val="000000" w:themeColor="text1"/>
                <w:vertAlign w:val="subscript"/>
              </w:rPr>
              <w:t xml:space="preserve">Липецкая область,</w:t>
            </w:r>
            <w:r>
              <w:rPr>
                <w:color w:val="000000" w:themeColor="text1"/>
              </w:rPr>
              <w:t xml:space="preserve"> </w:t>
            </w:r>
            <w:r>
              <w:rPr>
                <w:color w:val="000000" w:themeColor="text1"/>
                <w:vertAlign w:val="subscript"/>
              </w:rPr>
              <w:t xml:space="preserve">г. Усмань;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Новосибирской области,</w:t>
            </w:r>
            <w:r>
              <w:rPr>
                <w:color w:val="000000" w:themeColor="text1"/>
              </w:rPr>
              <w:t xml:space="preserve"> </w:t>
            </w:r>
            <w:r>
              <w:rPr>
                <w:color w:val="000000" w:themeColor="text1"/>
                <w:vertAlign w:val="subscript"/>
              </w:rPr>
              <w:t xml:space="preserve">государственное бюджетное учреждение здравоохранения Новосибирской области «Государственная Новосибирская областная клиническая больница»,</w:t>
            </w:r>
            <w:r>
              <w:rPr>
                <w:color w:val="000000" w:themeColor="text1"/>
              </w:rPr>
              <w:t xml:space="preserve"> </w:t>
            </w:r>
            <w:r>
              <w:rPr>
                <w:color w:val="000000" w:themeColor="text1"/>
                <w:vertAlign w:val="subscript"/>
              </w:rPr>
              <w:t xml:space="preserve">г. Новосибирск;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Пензенской области,</w:t>
            </w:r>
            <w:r>
              <w:rPr>
                <w:color w:val="000000" w:themeColor="text1"/>
              </w:rPr>
              <w:t xml:space="preserve"> </w:t>
            </w:r>
            <w:r>
              <w:rPr>
                <w:color w:val="000000" w:themeColor="text1"/>
                <w:vertAlign w:val="subscript"/>
              </w:rPr>
              <w:t xml:space="preserve">государственное бюджетное учреждение здравоохранения «Пензенская областная детская клиническая больница</w:t>
            </w:r>
            <w:r>
              <w:rPr>
                <w:color w:val="000000" w:themeColor="text1"/>
              </w:rPr>
              <w:t xml:space="preserve"> </w:t>
            </w:r>
            <w:r>
              <w:rPr>
                <w:color w:val="000000" w:themeColor="text1"/>
                <w:vertAlign w:val="subscript"/>
              </w:rPr>
              <w:t xml:space="preserve">им. Н.Ф. Филатова»,</w:t>
            </w:r>
            <w:r>
              <w:rPr>
                <w:color w:val="000000" w:themeColor="text1"/>
              </w:rPr>
              <w:t xml:space="preserve"> </w:t>
            </w:r>
            <w:r>
              <w:rPr>
                <w:color w:val="000000" w:themeColor="text1"/>
                <w:vertAlign w:val="subscript"/>
              </w:rPr>
              <w:t xml:space="preserve">г. Пенза;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Рязанской области,</w:t>
            </w:r>
            <w:r>
              <w:rPr>
                <w:color w:val="000000" w:themeColor="text1"/>
              </w:rPr>
              <w:t xml:space="preserve"> </w:t>
            </w:r>
            <w:r>
              <w:rPr>
                <w:color w:val="000000" w:themeColor="text1"/>
                <w:vertAlign w:val="subscript"/>
              </w:rPr>
              <w:t xml:space="preserve">государственное бюджетное учреждение Рязанской области «Городская клиническая больница скорой медицинской помощи», г. Рязань;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Самарской области,</w:t>
            </w:r>
            <w:r>
              <w:rPr>
                <w:color w:val="000000" w:themeColor="text1"/>
              </w:rPr>
              <w:t xml:space="preserve"> </w:t>
            </w:r>
            <w:r>
              <w:rPr>
                <w:color w:val="000000" w:themeColor="text1"/>
                <w:vertAlign w:val="subscript"/>
              </w:rPr>
              <w:t xml:space="preserve">государственное бюджетное учреждение здравоохранения Самарской области «Тольяттинская городская клиническая поликлиника № 3», Самарская область,</w:t>
            </w:r>
            <w:r>
              <w:rPr>
                <w:color w:val="000000" w:themeColor="text1"/>
              </w:rPr>
              <w:t xml:space="preserve"> </w:t>
            </w:r>
            <w:r>
              <w:rPr>
                <w:color w:val="000000" w:themeColor="text1"/>
                <w:vertAlign w:val="subscript"/>
              </w:rPr>
              <w:t xml:space="preserve">г. Тольятти,</w:t>
            </w:r>
            <w:r>
              <w:rPr>
                <w:color w:val="000000" w:themeColor="text1"/>
              </w:rPr>
              <w:t xml:space="preserve"> </w:t>
            </w:r>
            <w:r>
              <w:rPr>
                <w:color w:val="000000" w:themeColor="text1"/>
                <w:vertAlign w:val="subscript"/>
              </w:rPr>
              <w:t xml:space="preserve">государственное бюджетное учреждение здравоохранения Самарской области «Сызранская центральная городская больница», Самарская область,</w:t>
            </w:r>
            <w:r>
              <w:rPr>
                <w:color w:val="000000" w:themeColor="text1"/>
              </w:rPr>
              <w:t xml:space="preserve"> </w:t>
            </w:r>
            <w:r>
              <w:rPr>
                <w:color w:val="000000" w:themeColor="text1"/>
                <w:vertAlign w:val="subscript"/>
              </w:rPr>
              <w:t xml:space="preserve">г. Сызрань;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Саратовской области,</w:t>
            </w:r>
            <w:r>
              <w:rPr>
                <w:color w:val="000000" w:themeColor="text1"/>
              </w:rPr>
              <w:t xml:space="preserve"> </w:t>
            </w:r>
            <w:r>
              <w:rPr>
                <w:color w:val="000000" w:themeColor="text1"/>
                <w:vertAlign w:val="subscript"/>
              </w:rPr>
              <w:t xml:space="preserve">государственное учреждение здравоохранения «Областной клинический онкологический диспансер»,</w:t>
            </w:r>
            <w:r>
              <w:rPr>
                <w:color w:val="000000" w:themeColor="text1"/>
              </w:rPr>
              <w:t xml:space="preserve"> </w:t>
            </w:r>
            <w:r>
              <w:rPr>
                <w:color w:val="000000" w:themeColor="text1"/>
                <w:vertAlign w:val="subscript"/>
              </w:rPr>
              <w:t xml:space="preserve">г. Саратов;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Тверской области,</w:t>
            </w:r>
            <w:r>
              <w:rPr>
                <w:color w:val="000000" w:themeColor="text1"/>
              </w:rPr>
              <w:t xml:space="preserve"> </w:t>
            </w:r>
            <w:r>
              <w:rPr>
                <w:color w:val="000000" w:themeColor="text1"/>
                <w:vertAlign w:val="subscript"/>
              </w:rPr>
              <w:t xml:space="preserve">государственное бюджетное учреждение здравоохранения Тверской области «Детская областная клиническая больница»,</w:t>
            </w:r>
            <w:r>
              <w:rPr>
                <w:color w:val="000000" w:themeColor="text1"/>
              </w:rPr>
              <w:t xml:space="preserve"> </w:t>
            </w:r>
            <w:r>
              <w:rPr>
                <w:color w:val="000000" w:themeColor="text1"/>
                <w:vertAlign w:val="subscript"/>
              </w:rPr>
              <w:t xml:space="preserve">г. Тверь;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 Томской области,</w:t>
            </w:r>
            <w:r>
              <w:rPr>
                <w:color w:val="000000" w:themeColor="text1"/>
              </w:rPr>
              <w:t xml:space="preserve"> </w:t>
            </w:r>
            <w:r>
              <w:rPr>
                <w:color w:val="000000" w:themeColor="text1"/>
                <w:vertAlign w:val="subscript"/>
              </w:rPr>
              <w:t xml:space="preserve">областное государственное автономное учреждение здравоохранения «Томский областной онкологический диспансер»,</w:t>
            </w:r>
            <w:r>
              <w:rPr>
                <w:color w:val="000000" w:themeColor="text1"/>
              </w:rPr>
              <w:t xml:space="preserve"> </w:t>
            </w:r>
            <w:r>
              <w:rPr>
                <w:color w:val="000000" w:themeColor="text1"/>
                <w:vertAlign w:val="subscript"/>
              </w:rPr>
              <w:t xml:space="preserve">г. Томск;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 Тульской области,</w:t>
            </w:r>
            <w:r>
              <w:rPr>
                <w:color w:val="000000" w:themeColor="text1"/>
              </w:rPr>
              <w:t xml:space="preserve"> </w:t>
            </w:r>
            <w:r>
              <w:rPr>
                <w:color w:val="000000" w:themeColor="text1"/>
                <w:vertAlign w:val="subscript"/>
              </w:rPr>
              <w:t xml:space="preserve">государственное учреждение здравоохранения «Тульская детская областная клиническая больница», г. Тула,</w:t>
            </w:r>
            <w:r>
              <w:rPr>
                <w:color w:val="000000" w:themeColor="text1"/>
              </w:rPr>
              <w:t xml:space="preserve"> </w:t>
            </w:r>
            <w:r>
              <w:rPr>
                <w:color w:val="000000" w:themeColor="text1"/>
                <w:vertAlign w:val="subscript"/>
              </w:rPr>
              <w:t xml:space="preserve">государственное учреждение здравоохранения «Тульский областной перинатальный центр», г. Тула;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Ярославской области,</w:t>
            </w:r>
            <w:r>
              <w:rPr>
                <w:color w:val="000000" w:themeColor="text1"/>
              </w:rPr>
              <w:t xml:space="preserve"> </w:t>
            </w:r>
            <w:r>
              <w:rPr>
                <w:color w:val="000000" w:themeColor="text1"/>
                <w:vertAlign w:val="subscript"/>
              </w:rPr>
              <w:t xml:space="preserve">государственное бюджетное учреждение здравоохранения Ярославской области «Областная клиническая онкологическая больница»,</w:t>
            </w:r>
            <w:r>
              <w:rPr>
                <w:color w:val="000000" w:themeColor="text1"/>
              </w:rPr>
              <w:t xml:space="preserve"> </w:t>
            </w:r>
            <w:r>
              <w:rPr>
                <w:color w:val="000000" w:themeColor="text1"/>
                <w:vertAlign w:val="subscript"/>
              </w:rPr>
              <w:t xml:space="preserve">г. Ярославль</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иного межбюджетного трансферта из федерального бюджета бюджет</w:t>
            </w:r>
            <w:r>
              <w:rPr>
                <w:color w:val="000000" w:themeColor="text1"/>
                <w:vertAlign w:val="subscript"/>
              </w:rPr>
              <w:t xml:space="preserve">у Волгоградской области в целях софинансирования расходного обязательства Волгоградской области, связанного с реализацией мероприятия по проектированию комплекса гидротехнических сооружений, обеспечивающего дополнительное обводнение Волго-Ахтубинской поймы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w:t>
            </w:r>
            <w:r>
              <w:rPr>
                <w:color w:val="000000" w:themeColor="text1"/>
              </w:rPr>
              <w:t xml:space="preserve"> </w:t>
            </w:r>
            <w:r>
              <w:rPr>
                <w:color w:val="000000" w:themeColor="text1"/>
                <w:vertAlign w:val="subscript"/>
              </w:rPr>
              <w:t xml:space="preserve">Федерации</w:t>
            </w:r>
            <w:r>
              <w:rPr>
                <w:color w:val="000000" w:themeColor="text1"/>
              </w:rPr>
              <w:t xml:space="preserve"> </w:t>
            </w:r>
            <w:r>
              <w:rPr>
                <w:color w:val="000000" w:themeColor="text1"/>
                <w:vertAlign w:val="subscript"/>
              </w:rPr>
              <w:t xml:space="preserve">от 11 февраля</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112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природных ресурсов и экологии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водных ресурсов;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Администрация Волгоградской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трансфертов из федерального бюджета бюджетам субъектов Российской Федерации на осуществление спортивной подготовки в организациях, получивших статус «Детский футбольный центр»</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w:t>
            </w:r>
            <w:r>
              <w:rPr>
                <w:color w:val="000000" w:themeColor="text1"/>
              </w:rPr>
              <w:t xml:space="preserve"> </w:t>
            </w:r>
            <w:r>
              <w:rPr>
                <w:color w:val="000000" w:themeColor="text1"/>
                <w:vertAlign w:val="subscript"/>
              </w:rPr>
              <w:t xml:space="preserve">Федерации</w:t>
            </w:r>
            <w:r>
              <w:rPr>
                <w:color w:val="000000" w:themeColor="text1"/>
              </w:rPr>
              <w:t xml:space="preserve"> </w:t>
            </w:r>
            <w:r>
              <w:rPr>
                <w:color w:val="000000" w:themeColor="text1"/>
                <w:vertAlign w:val="subscript"/>
              </w:rPr>
              <w:t xml:space="preserve">от 20 февраля</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165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t xml:space="preserve"> </w:t>
            </w:r>
            <w:r>
              <w:rPr>
                <w:color w:val="000000" w:themeColor="text1"/>
                <w:vertAlign w:val="subscript"/>
              </w:rPr>
              <w:t xml:space="preserve">спорта</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w:t>
            </w:r>
            <w:r>
              <w:rPr>
                <w:color w:val="000000" w:themeColor="text1"/>
              </w:rPr>
              <w:t xml:space="preserve"> </w:t>
            </w:r>
            <w:r>
              <w:rPr>
                <w:color w:val="000000" w:themeColor="text1"/>
                <w:vertAlign w:val="subscript"/>
              </w:rPr>
              <w:t xml:space="preserve">получившие статус </w:t>
            </w:r>
            <w:r>
              <w:rPr>
                <w:color w:val="000000" w:themeColor="text1"/>
              </w:rPr>
              <w:br/>
            </w:r>
            <w:r>
              <w:rPr>
                <w:color w:val="000000" w:themeColor="text1"/>
                <w:vertAlign w:val="subscript"/>
              </w:rPr>
              <w:t xml:space="preserve">«Детский</w:t>
            </w:r>
            <w:r>
              <w:rPr>
                <w:color w:val="000000" w:themeColor="text1"/>
              </w:rPr>
              <w:t xml:space="preserve"> </w:t>
            </w:r>
            <w:r>
              <w:rPr>
                <w:color w:val="000000" w:themeColor="text1"/>
                <w:vertAlign w:val="subscript"/>
              </w:rPr>
              <w:t xml:space="preserve">футбольный центр»;</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w:t>
            </w:r>
            <w:r>
              <w:rPr>
                <w:color w:val="000000" w:themeColor="text1"/>
              </w:rPr>
              <w:t xml:space="preserve"> </w:t>
            </w:r>
            <w:r>
              <w:rPr>
                <w:color w:val="000000" w:themeColor="text1"/>
                <w:vertAlign w:val="subscript"/>
              </w:rPr>
              <w:t xml:space="preserve">власти</w:t>
            </w:r>
            <w:r>
              <w:rPr>
                <w:color w:val="000000" w:themeColor="text1"/>
              </w:rPr>
              <w:t xml:space="preserve"> </w:t>
            </w:r>
            <w:r>
              <w:rPr>
                <w:color w:val="000000" w:themeColor="text1"/>
                <w:vertAlign w:val="subscript"/>
              </w:rPr>
              <w:t xml:space="preserve">субъектов</w:t>
            </w:r>
            <w:r>
              <w:rPr>
                <w:color w:val="000000" w:themeColor="text1"/>
              </w:rPr>
              <w:t xml:space="preserve"> </w:t>
            </w:r>
            <w:r>
              <w:rPr>
                <w:color w:val="000000" w:themeColor="text1"/>
                <w:vertAlign w:val="subscript"/>
              </w:rPr>
              <w:t xml:space="preserve">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w:t>
            </w:r>
            <w:r>
              <w:rPr>
                <w:color w:val="000000" w:themeColor="text1"/>
              </w:rPr>
              <w:t xml:space="preserve"> </w:t>
            </w:r>
            <w:r>
              <w:rPr>
                <w:color w:val="000000" w:themeColor="text1"/>
                <w:vertAlign w:val="subscript"/>
              </w:rPr>
              <w:t xml:space="preserve">предоставления из федерального бюджета субсидий</w:t>
            </w:r>
            <w:r>
              <w:rPr>
                <w:color w:val="000000" w:themeColor="text1"/>
              </w:rPr>
              <w:t xml:space="preserve"> </w:t>
            </w:r>
            <w:r>
              <w:rPr>
                <w:color w:val="000000" w:themeColor="text1"/>
                <w:vertAlign w:val="subscript"/>
              </w:rPr>
              <w:t xml:space="preserve">в виде</w:t>
            </w:r>
            <w:r>
              <w:rPr>
                <w:color w:val="000000" w:themeColor="text1"/>
              </w:rPr>
              <w:t xml:space="preserve"> </w:t>
            </w:r>
            <w:r>
              <w:rPr>
                <w:color w:val="000000" w:themeColor="text1"/>
                <w:vertAlign w:val="subscript"/>
              </w:rPr>
              <w:t xml:space="preserve">имущественного взноса Российской Федерации</w:t>
            </w:r>
            <w:r>
              <w:rPr>
                <w:color w:val="000000" w:themeColor="text1"/>
              </w:rPr>
              <w:t xml:space="preserve"> </w:t>
            </w:r>
            <w:r>
              <w:rPr>
                <w:color w:val="000000" w:themeColor="text1"/>
                <w:vertAlign w:val="subscript"/>
              </w:rPr>
              <w:t xml:space="preserve">в Российский</w:t>
            </w:r>
            <w:r>
              <w:rPr>
                <w:color w:val="000000" w:themeColor="text1"/>
              </w:rPr>
              <w:t xml:space="preserve"> </w:t>
            </w:r>
            <w:r>
              <w:rPr>
                <w:color w:val="000000" w:themeColor="text1"/>
                <w:vertAlign w:val="subscript"/>
              </w:rPr>
              <w:t xml:space="preserve">научный фонд</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w:t>
            </w:r>
            <w:r>
              <w:rPr>
                <w:color w:val="000000" w:themeColor="text1"/>
              </w:rPr>
              <w:t xml:space="preserve"> </w:t>
            </w:r>
            <w:r>
              <w:rPr>
                <w:color w:val="000000" w:themeColor="text1"/>
                <w:vertAlign w:val="subscript"/>
              </w:rPr>
              <w:t xml:space="preserve">Федерации</w:t>
            </w:r>
            <w:r>
              <w:rPr>
                <w:color w:val="000000" w:themeColor="text1"/>
              </w:rPr>
              <w:t xml:space="preserve"> </w:t>
            </w:r>
            <w:r>
              <w:rPr>
                <w:color w:val="000000" w:themeColor="text1"/>
                <w:vertAlign w:val="subscript"/>
              </w:rPr>
              <w:t xml:space="preserve">от 21 февраля</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180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w:t>
            </w:r>
            <w:r>
              <w:rPr>
                <w:color w:val="000000" w:themeColor="text1"/>
              </w:rPr>
              <w:t xml:space="preserve"> </w:t>
            </w:r>
            <w:r>
              <w:rPr>
                <w:color w:val="000000" w:themeColor="text1"/>
                <w:vertAlign w:val="subscript"/>
              </w:rPr>
              <w:t xml:space="preserve">и высшего</w:t>
            </w:r>
            <w:r>
              <w:rPr>
                <w:color w:val="000000" w:themeColor="text1"/>
              </w:rPr>
              <w:t xml:space="preserve"> </w:t>
            </w:r>
            <w:r>
              <w:rPr>
                <w:color w:val="000000" w:themeColor="text1"/>
                <w:vertAlign w:val="subscript"/>
              </w:rPr>
              <w:t xml:space="preserve">образования</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t xml:space="preserve"> </w:t>
            </w:r>
            <w:r>
              <w:rPr>
                <w:color w:val="000000" w:themeColor="text1"/>
                <w:vertAlign w:val="subscript"/>
              </w:rPr>
              <w:t xml:space="preserve">Российский</w:t>
            </w:r>
            <w:r>
              <w:rPr>
                <w:color w:val="000000" w:themeColor="text1"/>
              </w:rPr>
              <w:t xml:space="preserve"> </w:t>
            </w:r>
            <w:r>
              <w:rPr>
                <w:color w:val="000000" w:themeColor="text1"/>
                <w:vertAlign w:val="subscript"/>
              </w:rPr>
              <w:t xml:space="preserve">научный</w:t>
            </w:r>
            <w:r>
              <w:rPr>
                <w:color w:val="000000" w:themeColor="text1"/>
              </w:rPr>
              <w:t xml:space="preserve"> </w:t>
            </w:r>
            <w:r>
              <w:rPr>
                <w:color w:val="000000" w:themeColor="text1"/>
                <w:vertAlign w:val="subscript"/>
              </w:rPr>
              <w:t xml:space="preserve">фонд</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Пе</w:t>
            </w:r>
            <w:r>
              <w:rPr>
                <w:color w:val="000000" w:themeColor="text1"/>
                <w:vertAlign w:val="subscript"/>
              </w:rPr>
              <w:t xml:space="preserve">речень межбюджетных трансфертов из федерального бюджета бюджетам субъектов Российской Федерации в форме субсидий, субвенций и иных межбюджетных трансфертов, имеющих целевое назначение, на предоставление которых не распространяются положения абзаца второго </w:t>
            </w:r>
            <w:r>
              <w:rPr>
                <w:color w:val="000000" w:themeColor="text1"/>
                <w:vertAlign w:val="subscript"/>
              </w:rPr>
              <w:t xml:space="preserve">пункта 6 статьи 130 Бюджетного кодекса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w:t>
            </w:r>
            <w:r>
              <w:rPr>
                <w:color w:val="000000" w:themeColor="text1"/>
              </w:rPr>
              <w:t xml:space="preserve"> </w:t>
            </w:r>
            <w:r>
              <w:rPr>
                <w:color w:val="000000" w:themeColor="text1"/>
                <w:vertAlign w:val="subscript"/>
              </w:rPr>
              <w:t xml:space="preserve">Федерации</w:t>
            </w:r>
            <w:r>
              <w:rPr>
                <w:color w:val="000000" w:themeColor="text1"/>
              </w:rPr>
              <w:t xml:space="preserve"> </w:t>
            </w:r>
            <w:r>
              <w:rPr>
                <w:color w:val="000000" w:themeColor="text1"/>
                <w:vertAlign w:val="subscript"/>
              </w:rPr>
              <w:t xml:space="preserve">от 13 марта</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425-р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w:t>
            </w:r>
            <w:r>
              <w:rPr>
                <w:color w:val="000000" w:themeColor="text1"/>
              </w:rPr>
              <w:t xml:space="preserve"> </w:t>
            </w:r>
            <w:r>
              <w:rPr>
                <w:color w:val="000000" w:themeColor="text1"/>
                <w:vertAlign w:val="subscript"/>
              </w:rPr>
              <w:t xml:space="preserve">власти субъектов</w:t>
            </w:r>
            <w:r>
              <w:rPr>
                <w:color w:val="000000" w:themeColor="text1"/>
              </w:rPr>
              <w:t xml:space="preserve"> </w:t>
            </w:r>
            <w:r>
              <w:rPr>
                <w:color w:val="000000" w:themeColor="text1"/>
                <w:vertAlign w:val="subscript"/>
              </w:rPr>
              <w:t xml:space="preserve">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w:t>
            </w:r>
            <w:r>
              <w:rPr>
                <w:color w:val="000000" w:themeColor="text1"/>
                <w:vertAlign w:val="subscript"/>
              </w:rPr>
              <w:t xml:space="preserve">оставления из федерального бюджета субсидий российским организациям на финансовое обеспечение части затрат на проведение научно-исследовательских, опытно-конструкторских и технологических работ в рамках создания производства газовых турбин большой мощности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w:t>
            </w:r>
            <w:r>
              <w:rPr>
                <w:color w:val="000000" w:themeColor="text1"/>
              </w:rPr>
              <w:t xml:space="preserve"> </w:t>
            </w:r>
            <w:r>
              <w:rPr>
                <w:color w:val="000000" w:themeColor="text1"/>
                <w:vertAlign w:val="subscript"/>
              </w:rPr>
              <w:t xml:space="preserve">Федерации</w:t>
            </w:r>
            <w:r>
              <w:rPr>
                <w:color w:val="000000" w:themeColor="text1"/>
              </w:rPr>
              <w:t xml:space="preserve"> </w:t>
            </w:r>
            <w:r>
              <w:rPr>
                <w:color w:val="000000" w:themeColor="text1"/>
                <w:vertAlign w:val="subscript"/>
              </w:rPr>
              <w:t xml:space="preserve">от 21 марта</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301</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w:t>
            </w:r>
            <w:r>
              <w:rPr>
                <w:color w:val="000000" w:themeColor="text1"/>
              </w:rPr>
              <w:t xml:space="preserve"> </w:t>
            </w:r>
            <w:r>
              <w:rPr>
                <w:color w:val="000000" w:themeColor="text1"/>
                <w:vertAlign w:val="subscript"/>
              </w:rPr>
              <w:t xml:space="preserve">и торговли</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w:t>
            </w:r>
            <w:r>
              <w:rPr>
                <w:color w:val="000000" w:themeColor="text1"/>
              </w:rPr>
              <w:t xml:space="preserve"> </w:t>
            </w:r>
            <w:r>
              <w:rPr>
                <w:color w:val="000000" w:themeColor="text1"/>
                <w:vertAlign w:val="subscript"/>
              </w:rPr>
              <w:t xml:space="preserve">организации, осуществляющие проведение научно-исследовательских, опытно-конструкторских и технологических работ в рамках создания производства газовых турбин большой мощности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организациям железнодорожного транспорта на</w:t>
            </w:r>
            <w:r>
              <w:rPr>
                <w:color w:val="000000" w:themeColor="text1"/>
                <w:vertAlign w:val="subscript"/>
              </w:rPr>
              <w:t xml:space="preserve"> компенсацию части потерь в доходах, возникающих в результате предоставления гражданам государственной социальной услуги в виде бесплатного проезда на железнодорожном транспорте в пригородном сообщении при условии ведения персонифицированного учета поездок</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w:t>
            </w:r>
            <w:r>
              <w:rPr>
                <w:color w:val="000000" w:themeColor="text1"/>
              </w:rPr>
              <w:t xml:space="preserve"> </w:t>
            </w:r>
            <w:r>
              <w:rPr>
                <w:color w:val="000000" w:themeColor="text1"/>
                <w:vertAlign w:val="subscript"/>
              </w:rPr>
              <w:t xml:space="preserve">Федерации</w:t>
            </w:r>
            <w:r>
              <w:rPr>
                <w:color w:val="000000" w:themeColor="text1"/>
              </w:rPr>
              <w:t xml:space="preserve"> </w:t>
            </w:r>
            <w:r>
              <w:rPr>
                <w:color w:val="000000" w:themeColor="text1"/>
                <w:vertAlign w:val="subscript"/>
              </w:rPr>
              <w:t xml:space="preserve">от 27 марта</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320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Пенсионный фонд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железнодорожного транспорта, осуществляющие перевозку пассажиров в пригородных поездах в регулируемом сегменте пригородных пассажирских перевозок</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c00000"/>
              </w:rPr>
            </w:pPr>
            <w:r>
              <w:rPr>
                <w:color w:val="000000" w:themeColor="text1"/>
                <w:vertAlign w:val="subscript"/>
              </w:rPr>
              <w:t xml:space="preserve">Постановление Правительства Российской</w:t>
            </w:r>
            <w:r>
              <w:rPr>
                <w:color w:val="000000" w:themeColor="text1"/>
              </w:rPr>
              <w:t xml:space="preserve"> </w:t>
            </w:r>
            <w:r>
              <w:rPr>
                <w:color w:val="000000" w:themeColor="text1"/>
                <w:vertAlign w:val="subscript"/>
              </w:rPr>
              <w:t xml:space="preserve">Федерации</w:t>
            </w:r>
            <w:r>
              <w:rPr>
                <w:color w:val="000000" w:themeColor="text1"/>
              </w:rPr>
              <w:t xml:space="preserve"> </w:t>
            </w:r>
            <w:r>
              <w:rPr>
                <w:color w:val="000000" w:themeColor="text1"/>
                <w:vertAlign w:val="subscript"/>
              </w:rPr>
              <w:t xml:space="preserve">от 29 марта</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361</w:t>
            </w:r>
            <w:r>
              <w:rPr>
                <w:color w:val="c00000"/>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развитию Дальнего Востока и Арктики;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делам гражданской обороны, чрезвычайным ситуациям и ликвидации последствий стихийных бедствий;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морского и речного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рыболовству;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 входящие в состав Дальневосточного федерального округа</w:t>
            </w:r>
            <w:r>
              <w:rPr>
                <w:color w:val="000000" w:themeColor="text1"/>
              </w:rPr>
            </w:r>
          </w:p>
        </w:tc>
        <w:tc>
          <w:tcPr>
            <w:tcW w:w="1798" w:type="dxa"/>
            <w:textDirection w:val="lrTb"/>
            <w:noWrap w:val="false"/>
          </w:tcPr>
          <w:p>
            <w:pPr>
              <w:pStyle w:val="691"/>
              <w:jc w:val="center"/>
              <w:rPr>
                <w:color w:val="000000" w:themeColor="text1"/>
                <w:vertAlign w:val="subscript"/>
              </w:rPr>
            </w:pPr>
            <w:r>
              <w:rPr>
                <w:color w:val="000000" w:themeColor="text1"/>
                <w:vertAlign w:val="subscript"/>
              </w:rPr>
              <w:t xml:space="preserve">Раздел IV «Сбалансированное региональное развитие» перечня государственных программ Российской Федерации, утвержденного распоряжением Прав</w:t>
            </w:r>
            <w:r>
              <w:rPr>
                <w:color w:val="000000" w:themeColor="text1"/>
                <w:vertAlign w:val="subscript"/>
              </w:rPr>
              <w:t xml:space="preserve">ительства Российской Федерации от 11 ноября 2010 г. № 1950-р (новая редакция); </w:t>
            </w:r>
            <w:r>
              <w:rPr>
                <w:color w:val="000000" w:themeColor="text1"/>
                <w:vertAlign w:val="subscript"/>
              </w:rPr>
              <w:t xml:space="preserve">пункт 1 постановления Правительства Российской Федерац</w:t>
            </w:r>
            <w:r>
              <w:rPr>
                <w:color w:val="000000" w:themeColor="text1"/>
                <w:vertAlign w:val="subscript"/>
              </w:rPr>
              <w:t xml:space="preserve">ии  </w:t>
            </w:r>
            <w:r>
              <w:rPr>
                <w:color w:val="000000" w:themeColor="text1"/>
                <w:vertAlign w:val="subscript"/>
              </w:rPr>
              <w:t xml:space="preserve">от 15 апреля 2014 г. №308 «Об утверждении государственной программы Российской Федерации «Социально-экономическое развитие Дальнего В</w:t>
            </w:r>
            <w:r>
              <w:rPr>
                <w:color w:val="000000" w:themeColor="text1"/>
                <w:vertAlign w:val="subscript"/>
              </w:rPr>
              <w:t xml:space="preserve">остока и Байкальского региона»; </w:t>
            </w:r>
            <w:r>
              <w:rPr>
                <w:color w:val="000000" w:themeColor="text1"/>
                <w:vertAlign w:val="subscript"/>
              </w:rPr>
              <w:t xml:space="preserve">государственная программа Российской Федерации «Социально-экономическое развитие Дальнего </w:t>
            </w:r>
            <w:r>
              <w:rPr>
                <w:color w:val="000000" w:themeColor="text1"/>
                <w:vertAlign w:val="subscript"/>
              </w:rPr>
              <w:t xml:space="preserve">Востока и </w:t>
            </w:r>
            <w:r>
              <w:rPr>
                <w:color w:val="000000" w:themeColor="text1"/>
                <w:vertAlign w:val="subscript"/>
              </w:rPr>
              <w:t xml:space="preserve">Байкальского региона» (новая редакция)</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w:t>
            </w:r>
            <w:r>
              <w:rPr>
                <w:color w:val="000000" w:themeColor="text1"/>
                <w:vertAlign w:val="subscript"/>
              </w:rPr>
              <w:t xml:space="preserve">(новая редакция)</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w:t>
            </w:r>
            <w:r>
              <w:rPr>
                <w:color w:val="000000" w:themeColor="text1"/>
              </w:rPr>
              <w:t xml:space="preserve"> </w:t>
            </w:r>
            <w:r>
              <w:rPr>
                <w:color w:val="000000" w:themeColor="text1"/>
                <w:vertAlign w:val="subscript"/>
              </w:rPr>
              <w:t xml:space="preserve">Федерации «Доступная среда»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w:t>
            </w:r>
            <w:r>
              <w:rPr>
                <w:color w:val="000000" w:themeColor="text1"/>
              </w:rPr>
              <w:t xml:space="preserve"> </w:t>
            </w:r>
            <w:r>
              <w:rPr>
                <w:color w:val="000000" w:themeColor="text1"/>
                <w:vertAlign w:val="subscript"/>
              </w:rPr>
              <w:t xml:space="preserve">Федерации</w:t>
            </w:r>
            <w:r>
              <w:rPr>
                <w:color w:val="000000" w:themeColor="text1"/>
              </w:rPr>
              <w:t xml:space="preserve"> </w:t>
            </w:r>
            <w:r>
              <w:rPr>
                <w:color w:val="000000" w:themeColor="text1"/>
                <w:vertAlign w:val="subscript"/>
              </w:rPr>
              <w:t xml:space="preserve">от 29 марта</w:t>
            </w:r>
            <w:r>
              <w:rPr>
                <w:color w:val="000000" w:themeColor="text1"/>
              </w:rPr>
              <w:t xml:space="preserve"> </w:t>
            </w:r>
            <w:r>
              <w:rPr>
                <w:color w:val="000000" w:themeColor="text1"/>
                <w:vertAlign w:val="subscript"/>
              </w:rPr>
              <w:t xml:space="preserve">2019 г. № 363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статистики;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техническому регулированию и метрологии;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медико-биологическое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социального страхования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Пенсионный фонд Российской Федерации</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w:t>
            </w:r>
            <w:r>
              <w:rPr>
                <w:color w:val="000000" w:themeColor="text1"/>
              </w:rPr>
              <w:t xml:space="preserve"> </w:t>
            </w:r>
            <w:r>
              <w:rPr>
                <w:color w:val="000000" w:themeColor="text1"/>
                <w:vertAlign w:val="subscript"/>
              </w:rPr>
              <w:t xml:space="preserve">«Научно-технологическое развитие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29 марта</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377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иностранных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юстиции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интеллектуальной собственности;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образования и науки;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защиты прав потребителей и благополучия человека;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таможенная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Управление делами 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морского и речного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рыболовству;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архивное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медико-биологическое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Верховный Суд</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«Российская академия наук»;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«Российский фонд фундаментальных исследований»;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w:t>
            </w:r>
            <w:r>
              <w:rPr>
                <w:color w:val="000000" w:themeColor="text1"/>
              </w:rPr>
              <w:t xml:space="preserve"> </w:t>
            </w:r>
            <w:r>
              <w:rPr>
                <w:color w:val="000000" w:themeColor="text1"/>
                <w:vertAlign w:val="subscript"/>
              </w:rPr>
              <w:t xml:space="preserve">«Фонд содействия развитию малых форм предприятий в научно-технической сфере»;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«Национальный исследовательский центр «Курчатовский институт»;</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 высшего образования «Московский государственный университет имени</w:t>
            </w:r>
            <w:r>
              <w:rPr>
                <w:color w:val="000000" w:themeColor="text1"/>
              </w:rPr>
              <w:t xml:space="preserve"> </w:t>
            </w:r>
            <w:r>
              <w:rPr>
                <w:color w:val="000000" w:themeColor="text1"/>
                <w:vertAlign w:val="subscript"/>
              </w:rPr>
              <w:t xml:space="preserve">М.В.</w:t>
            </w:r>
            <w:r>
              <w:rPr>
                <w:color w:val="000000" w:themeColor="text1"/>
                <w:vertAlign w:val="subscript"/>
                <w:lang w:val="en-US"/>
              </w:rPr>
              <w:t xml:space="preserve"> </w:t>
            </w:r>
            <w:r>
              <w:rPr>
                <w:color w:val="000000" w:themeColor="text1"/>
                <w:vertAlign w:val="subscript"/>
              </w:rPr>
              <w:t xml:space="preserve">Ломоносова»;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 высшего образования</w:t>
            </w:r>
            <w:r>
              <w:rPr>
                <w:color w:val="000000" w:themeColor="text1"/>
              </w:rPr>
              <w:t xml:space="preserve"> </w:t>
            </w:r>
            <w:r>
              <w:rPr>
                <w:color w:val="000000" w:themeColor="text1"/>
                <w:vertAlign w:val="subscript"/>
              </w:rPr>
              <w:t xml:space="preserve">«Санкт-Петербургский государственный университет»;</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 высшего образования</w:t>
            </w:r>
            <w:r>
              <w:rPr>
                <w:color w:val="000000" w:themeColor="text1"/>
              </w:rPr>
              <w:t xml:space="preserve"> </w:t>
            </w:r>
            <w:r>
              <w:rPr>
                <w:color w:val="000000" w:themeColor="text1"/>
                <w:vertAlign w:val="subscript"/>
              </w:rPr>
              <w:t xml:space="preserve">«Российская академия народного хозяйства и государственной службы при Президенте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 высшего образования</w:t>
            </w:r>
            <w:r>
              <w:rPr>
                <w:color w:val="000000" w:themeColor="text1"/>
              </w:rPr>
              <w:t xml:space="preserve"> </w:t>
            </w:r>
            <w:r>
              <w:rPr>
                <w:color w:val="000000" w:themeColor="text1"/>
                <w:vertAlign w:val="subscript"/>
              </w:rPr>
              <w:t xml:space="preserve">«Российская академия живописи, ваяния и зодчества Ильи Глазунова»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2019 году из федерального бюджета бюджетам субъектов Российской Федерации на компенсацию расходов, связанных с оказанием меди</w:t>
            </w:r>
            <w:r>
              <w:rPr>
                <w:color w:val="000000" w:themeColor="text1"/>
                <w:vertAlign w:val="subscript"/>
              </w:rPr>
              <w:t xml:space="preserve">цинскими организациями, подведомственными органам исполнительной власти субъектов Российской Федерации и органам местного самоуправления, медицинской помощи гражданам Украины и лицам без гражданства, постоянно проживавшим на территории Украины, вынужденно </w:t>
            </w:r>
            <w:r>
              <w:rPr>
                <w:color w:val="000000" w:themeColor="text1"/>
                <w:vertAlign w:val="subscript"/>
              </w:rPr>
              <w:t xml:space="preserve">покинувшим территорию Украины и прибывшим на территорию Российской Федерации в экстренном массовом порядке,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29 марта</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580-р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w:t>
            </w:r>
            <w:r>
              <w:rPr>
                <w:color w:val="000000" w:themeColor="text1"/>
              </w:rPr>
              <w:t xml:space="preserve"> </w:t>
            </w:r>
            <w:r>
              <w:rPr>
                <w:color w:val="000000" w:themeColor="text1"/>
                <w:vertAlign w:val="subscript"/>
              </w:rPr>
              <w:t xml:space="preserve">власти</w:t>
            </w:r>
            <w:r>
              <w:rPr>
                <w:color w:val="000000" w:themeColor="text1"/>
              </w:rPr>
              <w:t xml:space="preserve"> </w:t>
            </w:r>
            <w:r>
              <w:rPr>
                <w:color w:val="000000" w:themeColor="text1"/>
                <w:vertAlign w:val="subscript"/>
              </w:rPr>
              <w:t xml:space="preserve">Республики Адыгея, Республики Коми,</w:t>
            </w:r>
            <w:r>
              <w:rPr>
                <w:color w:val="000000" w:themeColor="text1"/>
              </w:rPr>
              <w:t xml:space="preserve"> </w:t>
            </w:r>
            <w:r>
              <w:rPr>
                <w:color w:val="000000" w:themeColor="text1"/>
                <w:vertAlign w:val="subscript"/>
              </w:rPr>
              <w:t xml:space="preserve">Республики Крым,</w:t>
            </w:r>
            <w:r>
              <w:rPr>
                <w:color w:val="000000" w:themeColor="text1"/>
              </w:rPr>
              <w:t xml:space="preserve"> </w:t>
            </w:r>
            <w:r>
              <w:rPr>
                <w:color w:val="000000" w:themeColor="text1"/>
                <w:vertAlign w:val="subscript"/>
              </w:rPr>
              <w:t xml:space="preserve">Республики Мордовия, Республики Татарстан,</w:t>
            </w:r>
            <w:r>
              <w:rPr>
                <w:color w:val="000000" w:themeColor="text1"/>
              </w:rPr>
              <w:t xml:space="preserve"> </w:t>
            </w:r>
            <w:r>
              <w:rPr>
                <w:color w:val="000000" w:themeColor="text1"/>
                <w:vertAlign w:val="subscript"/>
              </w:rPr>
              <w:t xml:space="preserve">Республики Хакасия,</w:t>
            </w:r>
            <w:r>
              <w:rPr>
                <w:color w:val="000000" w:themeColor="text1"/>
              </w:rPr>
              <w:t xml:space="preserve"> </w:t>
            </w:r>
            <w:r>
              <w:rPr>
                <w:color w:val="000000" w:themeColor="text1"/>
                <w:vertAlign w:val="subscript"/>
              </w:rPr>
              <w:t xml:space="preserve">Краснодарского края,</w:t>
            </w:r>
            <w:r>
              <w:rPr>
                <w:color w:val="000000" w:themeColor="text1"/>
              </w:rPr>
              <w:t xml:space="preserve"> </w:t>
            </w:r>
            <w:r>
              <w:rPr>
                <w:color w:val="000000" w:themeColor="text1"/>
                <w:vertAlign w:val="subscript"/>
              </w:rPr>
              <w:t xml:space="preserve">Астраханской области,</w:t>
            </w:r>
            <w:r>
              <w:rPr>
                <w:color w:val="000000" w:themeColor="text1"/>
              </w:rPr>
              <w:t xml:space="preserve"> </w:t>
            </w:r>
            <w:r>
              <w:rPr>
                <w:color w:val="000000" w:themeColor="text1"/>
                <w:vertAlign w:val="subscript"/>
              </w:rPr>
              <w:t xml:space="preserve">Белгородской области,</w:t>
            </w:r>
            <w:r>
              <w:rPr>
                <w:color w:val="000000" w:themeColor="text1"/>
              </w:rPr>
              <w:t xml:space="preserve"> </w:t>
            </w:r>
            <w:r>
              <w:rPr>
                <w:color w:val="000000" w:themeColor="text1"/>
                <w:vertAlign w:val="subscript"/>
              </w:rPr>
              <w:t xml:space="preserve">Владимирской области,</w:t>
            </w:r>
            <w:r>
              <w:rPr>
                <w:color w:val="000000" w:themeColor="text1"/>
              </w:rPr>
              <w:t xml:space="preserve"> </w:t>
            </w:r>
            <w:r>
              <w:rPr>
                <w:color w:val="000000" w:themeColor="text1"/>
                <w:vertAlign w:val="subscript"/>
              </w:rPr>
              <w:t xml:space="preserve">Вологодской области,</w:t>
            </w:r>
            <w:r>
              <w:rPr>
                <w:color w:val="000000" w:themeColor="text1"/>
              </w:rPr>
              <w:t xml:space="preserve"> </w:t>
            </w:r>
            <w:r>
              <w:rPr>
                <w:color w:val="000000" w:themeColor="text1"/>
                <w:vertAlign w:val="subscript"/>
              </w:rPr>
              <w:t xml:space="preserve">Воронежской области,</w:t>
            </w:r>
            <w:r>
              <w:rPr>
                <w:color w:val="000000" w:themeColor="text1"/>
              </w:rPr>
              <w:t xml:space="preserve"> </w:t>
            </w:r>
            <w:r>
              <w:rPr>
                <w:color w:val="000000" w:themeColor="text1"/>
                <w:vertAlign w:val="subscript"/>
              </w:rPr>
              <w:t xml:space="preserve">Калужской области,</w:t>
            </w:r>
            <w:r>
              <w:rPr>
                <w:color w:val="000000" w:themeColor="text1"/>
              </w:rPr>
              <w:t xml:space="preserve"> </w:t>
            </w:r>
            <w:r>
              <w:rPr>
                <w:color w:val="000000" w:themeColor="text1"/>
                <w:vertAlign w:val="subscript"/>
              </w:rPr>
              <w:t xml:space="preserve">Костромской области,</w:t>
            </w:r>
            <w:r>
              <w:rPr>
                <w:color w:val="000000" w:themeColor="text1"/>
              </w:rPr>
              <w:t xml:space="preserve"> </w:t>
            </w:r>
            <w:r>
              <w:rPr>
                <w:color w:val="000000" w:themeColor="text1"/>
                <w:vertAlign w:val="subscript"/>
              </w:rPr>
              <w:t xml:space="preserve">Ленинградской области,</w:t>
            </w:r>
            <w:r>
              <w:rPr>
                <w:color w:val="000000" w:themeColor="text1"/>
              </w:rPr>
              <w:t xml:space="preserve"> </w:t>
            </w:r>
            <w:r>
              <w:rPr>
                <w:color w:val="000000" w:themeColor="text1"/>
                <w:vertAlign w:val="subscript"/>
              </w:rPr>
              <w:t xml:space="preserve">Московской области,</w:t>
            </w:r>
            <w:r>
              <w:rPr>
                <w:color w:val="000000" w:themeColor="text1"/>
              </w:rPr>
              <w:t xml:space="preserve"> </w:t>
            </w:r>
            <w:r>
              <w:rPr>
                <w:color w:val="000000" w:themeColor="text1"/>
                <w:vertAlign w:val="subscript"/>
              </w:rPr>
              <w:t xml:space="preserve">Нижегородской области,</w:t>
            </w:r>
            <w:r>
              <w:rPr>
                <w:color w:val="000000" w:themeColor="text1"/>
              </w:rPr>
              <w:t xml:space="preserve"> </w:t>
            </w:r>
            <w:r>
              <w:rPr>
                <w:color w:val="000000" w:themeColor="text1"/>
                <w:vertAlign w:val="subscript"/>
              </w:rPr>
              <w:t xml:space="preserve">Оренбургской области,</w:t>
            </w:r>
            <w:r>
              <w:rPr>
                <w:color w:val="000000" w:themeColor="text1"/>
              </w:rPr>
              <w:t xml:space="preserve"> </w:t>
            </w:r>
            <w:r>
              <w:rPr>
                <w:color w:val="000000" w:themeColor="text1"/>
                <w:vertAlign w:val="subscript"/>
              </w:rPr>
              <w:t xml:space="preserve">Орловской области,</w:t>
            </w:r>
            <w:r>
              <w:rPr>
                <w:color w:val="000000" w:themeColor="text1"/>
              </w:rPr>
              <w:t xml:space="preserve"> </w:t>
            </w:r>
            <w:r>
              <w:rPr>
                <w:color w:val="000000" w:themeColor="text1"/>
                <w:vertAlign w:val="subscript"/>
              </w:rPr>
              <w:t xml:space="preserve">Пензенской области,</w:t>
            </w:r>
            <w:r>
              <w:rPr>
                <w:color w:val="000000" w:themeColor="text1"/>
              </w:rPr>
              <w:t xml:space="preserve"> </w:t>
            </w:r>
            <w:r>
              <w:rPr>
                <w:color w:val="000000" w:themeColor="text1"/>
                <w:vertAlign w:val="subscript"/>
              </w:rPr>
              <w:t xml:space="preserve">Псковской области,</w:t>
            </w:r>
            <w:r>
              <w:rPr>
                <w:color w:val="000000" w:themeColor="text1"/>
              </w:rPr>
              <w:t xml:space="preserve"> </w:t>
            </w:r>
            <w:r>
              <w:rPr>
                <w:color w:val="000000" w:themeColor="text1"/>
                <w:vertAlign w:val="subscript"/>
              </w:rPr>
              <w:t xml:space="preserve">Ростовской области,</w:t>
            </w:r>
            <w:r>
              <w:rPr>
                <w:color w:val="000000" w:themeColor="text1"/>
              </w:rPr>
              <w:t xml:space="preserve"> </w:t>
            </w:r>
            <w:r>
              <w:rPr>
                <w:color w:val="000000" w:themeColor="text1"/>
                <w:vertAlign w:val="subscript"/>
              </w:rPr>
              <w:t xml:space="preserve">Свердловской области,</w:t>
            </w:r>
            <w:r>
              <w:rPr>
                <w:color w:val="000000" w:themeColor="text1"/>
              </w:rPr>
              <w:t xml:space="preserve"> </w:t>
            </w:r>
            <w:r>
              <w:rPr>
                <w:color w:val="000000" w:themeColor="text1"/>
                <w:vertAlign w:val="subscript"/>
              </w:rPr>
              <w:t xml:space="preserve">Тверской области,</w:t>
            </w:r>
            <w:r>
              <w:rPr>
                <w:color w:val="000000" w:themeColor="text1"/>
              </w:rPr>
              <w:t xml:space="preserve"> </w:t>
            </w:r>
            <w:r>
              <w:rPr>
                <w:color w:val="000000" w:themeColor="text1"/>
                <w:vertAlign w:val="subscript"/>
              </w:rPr>
              <w:t xml:space="preserve">Томской области,</w:t>
            </w:r>
            <w:r>
              <w:rPr>
                <w:color w:val="000000" w:themeColor="text1"/>
              </w:rPr>
              <w:t xml:space="preserve"> </w:t>
            </w:r>
            <w:r>
              <w:rPr>
                <w:color w:val="000000" w:themeColor="text1"/>
                <w:vertAlign w:val="subscript"/>
              </w:rPr>
              <w:t xml:space="preserve">Тульской области,</w:t>
            </w:r>
            <w:r>
              <w:rPr>
                <w:color w:val="000000" w:themeColor="text1"/>
              </w:rPr>
              <w:t xml:space="preserve"> </w:t>
            </w:r>
            <w:r>
              <w:rPr>
                <w:color w:val="000000" w:themeColor="text1"/>
                <w:vertAlign w:val="subscript"/>
              </w:rPr>
              <w:t xml:space="preserve">Тюменской области,</w:t>
            </w:r>
            <w:r>
              <w:rPr>
                <w:color w:val="000000" w:themeColor="text1"/>
              </w:rPr>
              <w:t xml:space="preserve"> </w:t>
            </w:r>
            <w:r>
              <w:rPr>
                <w:color w:val="000000" w:themeColor="text1"/>
                <w:vertAlign w:val="subscript"/>
              </w:rPr>
              <w:t xml:space="preserve">Ульяновской области,</w:t>
            </w:r>
            <w:r>
              <w:rPr>
                <w:color w:val="000000" w:themeColor="text1"/>
              </w:rPr>
              <w:t xml:space="preserve"> </w:t>
            </w: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медицинские организации, подведомственные органам исполнительной власти субъектов Российской Федерации</w:t>
            </w:r>
            <w:r>
              <w:rPr>
                <w:color w:val="000000" w:themeColor="text1"/>
              </w:rPr>
              <w:t xml:space="preserve"> </w:t>
            </w:r>
            <w:r>
              <w:rPr>
                <w:color w:val="000000" w:themeColor="text1"/>
                <w:vertAlign w:val="subscript"/>
              </w:rPr>
              <w:t xml:space="preserve">и органам местного самоуправления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w:t>
            </w:r>
            <w:r>
              <w:rPr>
                <w:color w:val="000000" w:themeColor="text1"/>
                <w:vertAlign w:val="subscript"/>
              </w:rPr>
              <w:t xml:space="preserve">ов на финансовое обеспечение дорожной деятельности, предоставляемых в 2019 году бюджетам субъектов Российской Федерации в рамках ведомственной целевой программы «Содействие развитию автомобильных дорог регионального, межмуниципального и местного значения» </w:t>
            </w:r>
            <w:r>
              <w:rPr>
                <w:color w:val="000000" w:themeColor="text1"/>
                <w:vertAlign w:val="subscript"/>
              </w:rPr>
              <w:t xml:space="preserve">государственной программы Российской Федерации «Развитие транспортной системы»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29 марта</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581-р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w:t>
            </w:r>
            <w:r>
              <w:rPr>
                <w:color w:val="000000" w:themeColor="text1"/>
              </w:rPr>
              <w:t xml:space="preserve"> </w:t>
            </w:r>
            <w:r>
              <w:rPr>
                <w:color w:val="000000" w:themeColor="text1"/>
                <w:vertAlign w:val="subscript"/>
              </w:rPr>
              <w:t xml:space="preserve">власти</w:t>
            </w:r>
            <w:r>
              <w:rPr>
                <w:color w:val="000000" w:themeColor="text1"/>
              </w:rPr>
              <w:t xml:space="preserve"> </w:t>
            </w:r>
            <w:r>
              <w:rPr>
                <w:color w:val="000000" w:themeColor="text1"/>
                <w:vertAlign w:val="subscript"/>
              </w:rPr>
              <w:t xml:space="preserve">Республики Адыгея,</w:t>
            </w:r>
            <w:r>
              <w:rPr>
                <w:color w:val="000000" w:themeColor="text1"/>
              </w:rPr>
              <w:t xml:space="preserve"> </w:t>
            </w:r>
            <w:r>
              <w:rPr>
                <w:color w:val="000000" w:themeColor="text1"/>
                <w:vertAlign w:val="subscript"/>
              </w:rPr>
              <w:t xml:space="preserve">Республики Алтай,</w:t>
            </w:r>
            <w:r>
              <w:rPr>
                <w:color w:val="000000" w:themeColor="text1"/>
              </w:rPr>
              <w:t xml:space="preserve"> </w:t>
            </w:r>
            <w:r>
              <w:rPr>
                <w:color w:val="000000" w:themeColor="text1"/>
                <w:vertAlign w:val="subscript"/>
              </w:rPr>
              <w:t xml:space="preserve">Республики Бурятия,</w:t>
            </w:r>
            <w:r>
              <w:rPr>
                <w:color w:val="000000" w:themeColor="text1"/>
              </w:rPr>
              <w:t xml:space="preserve"> </w:t>
            </w:r>
            <w:r>
              <w:rPr>
                <w:color w:val="000000" w:themeColor="text1"/>
                <w:vertAlign w:val="subscript"/>
              </w:rPr>
              <w:t xml:space="preserve">Республики Дагестан,</w:t>
            </w:r>
            <w:r>
              <w:rPr>
                <w:color w:val="000000" w:themeColor="text1"/>
              </w:rPr>
              <w:t xml:space="preserve"> </w:t>
            </w:r>
            <w:r>
              <w:rPr>
                <w:color w:val="000000" w:themeColor="text1"/>
                <w:vertAlign w:val="subscript"/>
              </w:rPr>
              <w:t xml:space="preserve">Карачаево-Черкесской Республики,</w:t>
            </w:r>
            <w:r>
              <w:rPr>
                <w:color w:val="000000" w:themeColor="text1"/>
              </w:rPr>
              <w:t xml:space="preserve"> </w:t>
            </w:r>
            <w:r>
              <w:rPr>
                <w:color w:val="000000" w:themeColor="text1"/>
                <w:vertAlign w:val="subscript"/>
              </w:rPr>
              <w:t xml:space="preserve">Республики Северная Осетия-Алания,</w:t>
            </w:r>
            <w:r>
              <w:rPr>
                <w:color w:val="000000" w:themeColor="text1"/>
              </w:rPr>
              <w:t xml:space="preserve"> </w:t>
            </w:r>
            <w:r>
              <w:rPr>
                <w:color w:val="000000" w:themeColor="text1"/>
                <w:vertAlign w:val="subscript"/>
              </w:rPr>
              <w:t xml:space="preserve">Республики Тыва,</w:t>
            </w:r>
            <w:r>
              <w:rPr>
                <w:color w:val="000000" w:themeColor="text1"/>
              </w:rPr>
              <w:t xml:space="preserve"> </w:t>
            </w:r>
            <w:r>
              <w:rPr>
                <w:color w:val="000000" w:themeColor="text1"/>
                <w:vertAlign w:val="subscript"/>
              </w:rPr>
              <w:t xml:space="preserve">Камчатского края,</w:t>
            </w:r>
            <w:r>
              <w:rPr>
                <w:color w:val="000000" w:themeColor="text1"/>
              </w:rPr>
              <w:t xml:space="preserve"> </w:t>
            </w:r>
            <w:r>
              <w:rPr>
                <w:color w:val="000000" w:themeColor="text1"/>
                <w:vertAlign w:val="subscript"/>
              </w:rPr>
              <w:t xml:space="preserve">Пермского края,</w:t>
            </w:r>
            <w:r>
              <w:rPr>
                <w:color w:val="000000" w:themeColor="text1"/>
              </w:rPr>
              <w:t xml:space="preserve"> </w:t>
            </w:r>
            <w:r>
              <w:rPr>
                <w:color w:val="000000" w:themeColor="text1"/>
                <w:vertAlign w:val="subscript"/>
              </w:rPr>
              <w:t xml:space="preserve">Хабаровского края,</w:t>
            </w:r>
            <w:r>
              <w:rPr>
                <w:color w:val="000000" w:themeColor="text1"/>
              </w:rPr>
              <w:t xml:space="preserve"> </w:t>
            </w:r>
            <w:r>
              <w:rPr>
                <w:color w:val="000000" w:themeColor="text1"/>
                <w:vertAlign w:val="subscript"/>
              </w:rPr>
              <w:t xml:space="preserve">Архангельской области,</w:t>
            </w:r>
            <w:r>
              <w:rPr>
                <w:color w:val="000000" w:themeColor="text1"/>
              </w:rPr>
              <w:t xml:space="preserve"> </w:t>
            </w:r>
            <w:r>
              <w:rPr>
                <w:color w:val="000000" w:themeColor="text1"/>
                <w:vertAlign w:val="subscript"/>
              </w:rPr>
              <w:t xml:space="preserve">Вологодской области,</w:t>
            </w:r>
            <w:r>
              <w:rPr>
                <w:color w:val="000000" w:themeColor="text1"/>
              </w:rPr>
              <w:t xml:space="preserve"> </w:t>
            </w:r>
            <w:r>
              <w:rPr>
                <w:color w:val="000000" w:themeColor="text1"/>
                <w:vertAlign w:val="subscript"/>
              </w:rPr>
              <w:t xml:space="preserve">Кемеровской области,</w:t>
            </w:r>
            <w:r>
              <w:rPr>
                <w:color w:val="000000" w:themeColor="text1"/>
              </w:rPr>
              <w:t xml:space="preserve"> </w:t>
            </w:r>
            <w:r>
              <w:rPr>
                <w:color w:val="000000" w:themeColor="text1"/>
                <w:vertAlign w:val="subscript"/>
              </w:rPr>
              <w:t xml:space="preserve">Кировской </w:t>
            </w:r>
            <w:r>
              <w:rPr>
                <w:color w:val="000000" w:themeColor="text1"/>
                <w:vertAlign w:val="subscript"/>
              </w:rPr>
              <w:t xml:space="preserve">области,</w:t>
            </w:r>
            <w:r>
              <w:rPr>
                <w:color w:val="000000" w:themeColor="text1"/>
              </w:rPr>
              <w:t xml:space="preserve"> </w:t>
            </w:r>
            <w:r>
              <w:rPr>
                <w:color w:val="000000" w:themeColor="text1"/>
                <w:vertAlign w:val="subscript"/>
              </w:rPr>
              <w:t xml:space="preserve">Липецкой области,</w:t>
            </w:r>
            <w:r>
              <w:rPr>
                <w:color w:val="000000" w:themeColor="text1"/>
              </w:rPr>
              <w:t xml:space="preserve"> </w:t>
            </w:r>
            <w:r>
              <w:rPr>
                <w:color w:val="000000" w:themeColor="text1"/>
                <w:vertAlign w:val="subscript"/>
              </w:rPr>
              <w:t xml:space="preserve">Нижегородской области,</w:t>
            </w:r>
            <w:r>
              <w:rPr>
                <w:color w:val="000000" w:themeColor="text1"/>
              </w:rPr>
              <w:t xml:space="preserve"> </w:t>
            </w:r>
            <w:r>
              <w:rPr>
                <w:color w:val="000000" w:themeColor="text1"/>
                <w:vertAlign w:val="subscript"/>
              </w:rPr>
              <w:t xml:space="preserve">Новосибирской области,</w:t>
            </w:r>
            <w:r>
              <w:rPr>
                <w:color w:val="000000" w:themeColor="text1"/>
              </w:rPr>
              <w:t xml:space="preserve"> </w:t>
            </w:r>
            <w:r>
              <w:rPr>
                <w:color w:val="000000" w:themeColor="text1"/>
                <w:vertAlign w:val="subscript"/>
              </w:rPr>
              <w:t xml:space="preserve">Орловской области,</w:t>
            </w:r>
            <w:r>
              <w:rPr>
                <w:color w:val="000000" w:themeColor="text1"/>
              </w:rPr>
              <w:t xml:space="preserve"> </w:t>
            </w:r>
            <w:r>
              <w:rPr>
                <w:color w:val="000000" w:themeColor="text1"/>
                <w:vertAlign w:val="subscript"/>
              </w:rPr>
              <w:t xml:space="preserve">Псковской области,</w:t>
            </w:r>
            <w:r>
              <w:rPr>
                <w:color w:val="000000" w:themeColor="text1"/>
              </w:rPr>
              <w:t xml:space="preserve"> </w:t>
            </w:r>
            <w:r>
              <w:rPr>
                <w:color w:val="000000" w:themeColor="text1"/>
                <w:vertAlign w:val="subscript"/>
              </w:rPr>
              <w:t xml:space="preserve">Самарской области,</w:t>
            </w:r>
            <w:r>
              <w:rPr>
                <w:color w:val="000000" w:themeColor="text1"/>
              </w:rPr>
              <w:t xml:space="preserve"> </w:t>
            </w:r>
            <w:r>
              <w:rPr>
                <w:color w:val="000000" w:themeColor="text1"/>
                <w:vertAlign w:val="subscript"/>
              </w:rPr>
              <w:t xml:space="preserve">Свердловской области,</w:t>
            </w:r>
            <w:r>
              <w:rPr>
                <w:color w:val="000000" w:themeColor="text1"/>
              </w:rPr>
              <w:t xml:space="preserve"> </w:t>
            </w:r>
            <w:r>
              <w:rPr>
                <w:color w:val="000000" w:themeColor="text1"/>
                <w:vertAlign w:val="subscript"/>
              </w:rPr>
              <w:t xml:space="preserve">Томской области,</w:t>
            </w:r>
            <w:r>
              <w:rPr>
                <w:color w:val="000000" w:themeColor="text1"/>
              </w:rPr>
              <w:t xml:space="preserve"> </w:t>
            </w:r>
            <w:r>
              <w:rPr>
                <w:color w:val="000000" w:themeColor="text1"/>
                <w:vertAlign w:val="subscript"/>
              </w:rPr>
              <w:t xml:space="preserve">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2019 - 2021 годах бюджетам субъектов Росс</w:t>
            </w:r>
            <w:r>
              <w:rPr>
                <w:color w:val="000000" w:themeColor="text1"/>
                <w:vertAlign w:val="subscript"/>
              </w:rPr>
              <w:t xml:space="preserve">ийской Федерации на развитие инфраструктуры дорожного хозяйства в рамках транспортного коридора «Европа - Западный Китай» в рамках федерального проекта «Европа - Западный Китай» государственной программы Российской Федерации «Развитие транспортной системы»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w:t>
            </w:r>
            <w:r>
              <w:rPr>
                <w:color w:val="000000" w:themeColor="text1"/>
              </w:rPr>
              <w:t xml:space="preserve"> </w:t>
            </w:r>
            <w:r>
              <w:rPr>
                <w:color w:val="000000" w:themeColor="text1"/>
                <w:vertAlign w:val="subscript"/>
              </w:rPr>
              <w:t xml:space="preserve">Федерации</w:t>
            </w:r>
            <w:r>
              <w:rPr>
                <w:color w:val="000000" w:themeColor="text1"/>
              </w:rPr>
              <w:t xml:space="preserve"> </w:t>
            </w:r>
            <w:r>
              <w:rPr>
                <w:color w:val="000000" w:themeColor="text1"/>
                <w:vertAlign w:val="subscript"/>
              </w:rPr>
              <w:t xml:space="preserve">от 29 марта</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583-р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w:t>
            </w:r>
            <w:r>
              <w:rPr>
                <w:color w:val="000000" w:themeColor="text1"/>
              </w:rPr>
              <w:t xml:space="preserve"> </w:t>
            </w:r>
            <w:r>
              <w:rPr>
                <w:color w:val="000000" w:themeColor="text1"/>
                <w:vertAlign w:val="subscript"/>
              </w:rPr>
              <w:t xml:space="preserve">власти</w:t>
            </w:r>
            <w:r>
              <w:rPr>
                <w:color w:val="000000" w:themeColor="text1"/>
              </w:rPr>
              <w:t xml:space="preserve"> </w:t>
            </w:r>
            <w:r>
              <w:rPr>
                <w:color w:val="000000" w:themeColor="text1"/>
                <w:vertAlign w:val="subscript"/>
              </w:rPr>
              <w:t xml:space="preserve">Самарской</w:t>
            </w:r>
            <w:r>
              <w:rPr>
                <w:color w:val="000000" w:themeColor="text1"/>
              </w:rPr>
              <w:t xml:space="preserve"> </w:t>
            </w:r>
            <w:r>
              <w:rPr>
                <w:color w:val="000000" w:themeColor="text1"/>
                <w:vertAlign w:val="subscript"/>
              </w:rPr>
              <w:t xml:space="preserve">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нераспр</w:t>
            </w:r>
            <w:r>
              <w:rPr>
                <w:color w:val="000000" w:themeColor="text1"/>
                <w:vertAlign w:val="subscript"/>
              </w:rPr>
              <w:t xml:space="preserve">еделенного резерва иных межбюджетных трансфертов на финансовое обеспечение дорожной деятельности, предоставляемых в 2019 году бюджетам субъектов Российской Федерации в рамках реализации национального проекта «Безопасные и качественные автомобильные дороги»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29 марта</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584-р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w:t>
            </w:r>
            <w:r>
              <w:rPr>
                <w:color w:val="000000" w:themeColor="text1"/>
              </w:rPr>
              <w:t xml:space="preserve"> </w:t>
            </w:r>
            <w:r>
              <w:rPr>
                <w:color w:val="000000" w:themeColor="text1"/>
                <w:vertAlign w:val="subscript"/>
              </w:rPr>
              <w:t xml:space="preserve">власти</w:t>
            </w:r>
            <w:r>
              <w:rPr>
                <w:color w:val="000000" w:themeColor="text1"/>
              </w:rPr>
              <w:t xml:space="preserve"> </w:t>
            </w:r>
            <w:r>
              <w:rPr>
                <w:color w:val="000000" w:themeColor="text1"/>
                <w:vertAlign w:val="subscript"/>
              </w:rPr>
              <w:t xml:space="preserve">Республики Башкортостан,</w:t>
            </w:r>
            <w:r>
              <w:rPr>
                <w:color w:val="000000" w:themeColor="text1"/>
              </w:rPr>
              <w:t xml:space="preserve"> </w:t>
            </w:r>
            <w:r>
              <w:rPr>
                <w:color w:val="000000" w:themeColor="text1"/>
                <w:vertAlign w:val="subscript"/>
              </w:rPr>
              <w:t xml:space="preserve">Республики Мордовия,</w:t>
            </w:r>
            <w:r>
              <w:rPr>
                <w:color w:val="000000" w:themeColor="text1"/>
              </w:rPr>
              <w:t xml:space="preserve"> </w:t>
            </w:r>
            <w:r>
              <w:rPr>
                <w:color w:val="000000" w:themeColor="text1"/>
                <w:vertAlign w:val="subscript"/>
              </w:rPr>
              <w:t xml:space="preserve">Республики Татарстан,</w:t>
            </w:r>
            <w:r>
              <w:rPr>
                <w:color w:val="000000" w:themeColor="text1"/>
              </w:rPr>
              <w:t xml:space="preserve"> </w:t>
            </w:r>
            <w:r>
              <w:rPr>
                <w:color w:val="000000" w:themeColor="text1"/>
                <w:vertAlign w:val="subscript"/>
              </w:rPr>
              <w:t xml:space="preserve">Забайкальского края,</w:t>
            </w:r>
            <w:r>
              <w:rPr>
                <w:color w:val="000000" w:themeColor="text1"/>
              </w:rPr>
              <w:t xml:space="preserve"> </w:t>
            </w:r>
            <w:r>
              <w:rPr>
                <w:color w:val="000000" w:themeColor="text1"/>
                <w:vertAlign w:val="subscript"/>
              </w:rPr>
              <w:t xml:space="preserve">Брянской области,</w:t>
            </w:r>
            <w:r>
              <w:rPr>
                <w:color w:val="000000" w:themeColor="text1"/>
              </w:rPr>
              <w:t xml:space="preserve"> </w:t>
            </w:r>
            <w:r>
              <w:rPr>
                <w:color w:val="000000" w:themeColor="text1"/>
                <w:vertAlign w:val="subscript"/>
              </w:rPr>
              <w:t xml:space="preserve">Ивановской области,</w:t>
            </w:r>
            <w:r>
              <w:rPr>
                <w:color w:val="000000" w:themeColor="text1"/>
              </w:rPr>
              <w:t xml:space="preserve"> </w:t>
            </w:r>
            <w:r>
              <w:rPr>
                <w:color w:val="000000" w:themeColor="text1"/>
                <w:vertAlign w:val="subscript"/>
              </w:rPr>
              <w:t xml:space="preserve">Иркутской области,</w:t>
            </w:r>
            <w:r>
              <w:rPr>
                <w:color w:val="000000" w:themeColor="text1"/>
              </w:rPr>
              <w:t xml:space="preserve"> </w:t>
            </w:r>
            <w:r>
              <w:rPr>
                <w:color w:val="000000" w:themeColor="text1"/>
                <w:vertAlign w:val="subscript"/>
              </w:rPr>
              <w:t xml:space="preserve">Курганской области,</w:t>
            </w:r>
            <w:r>
              <w:rPr>
                <w:color w:val="000000" w:themeColor="text1"/>
              </w:rPr>
              <w:t xml:space="preserve"> </w:t>
            </w:r>
            <w:r>
              <w:rPr>
                <w:color w:val="000000" w:themeColor="text1"/>
                <w:vertAlign w:val="subscript"/>
              </w:rPr>
              <w:t xml:space="preserve">Курской области,</w:t>
            </w:r>
            <w:r>
              <w:rPr>
                <w:color w:val="000000" w:themeColor="text1"/>
              </w:rPr>
              <w:t xml:space="preserve"> </w:t>
            </w:r>
            <w:r>
              <w:rPr>
                <w:color w:val="000000" w:themeColor="text1"/>
                <w:vertAlign w:val="subscript"/>
              </w:rPr>
              <w:t xml:space="preserve">Нижегородской области,</w:t>
            </w:r>
            <w:r>
              <w:rPr>
                <w:color w:val="000000" w:themeColor="text1"/>
              </w:rPr>
              <w:t xml:space="preserve"> </w:t>
            </w:r>
            <w:r>
              <w:rPr>
                <w:color w:val="000000" w:themeColor="text1"/>
                <w:vertAlign w:val="subscript"/>
              </w:rPr>
              <w:t xml:space="preserve">Орловской области,</w:t>
            </w:r>
            <w:r>
              <w:rPr>
                <w:color w:val="000000" w:themeColor="text1"/>
              </w:rPr>
              <w:t xml:space="preserve"> </w:t>
            </w:r>
            <w:r>
              <w:rPr>
                <w:color w:val="000000" w:themeColor="text1"/>
                <w:vertAlign w:val="subscript"/>
              </w:rPr>
              <w:t xml:space="preserve">Самарской области,</w:t>
            </w:r>
            <w:r>
              <w:rPr>
                <w:color w:val="000000" w:themeColor="text1"/>
              </w:rPr>
              <w:t xml:space="preserve"> </w:t>
            </w:r>
            <w:r>
              <w:rPr>
                <w:color w:val="000000" w:themeColor="text1"/>
                <w:vertAlign w:val="subscript"/>
              </w:rPr>
              <w:t xml:space="preserve">Тульской области,</w:t>
            </w:r>
            <w:r>
              <w:rPr>
                <w:color w:val="000000" w:themeColor="text1"/>
              </w:rPr>
              <w:t xml:space="preserve"> </w:t>
            </w:r>
            <w:r>
              <w:rPr>
                <w:color w:val="000000" w:themeColor="text1"/>
                <w:vertAlign w:val="subscript"/>
              </w:rPr>
              <w:t xml:space="preserve">Ярославской области,</w:t>
            </w:r>
            <w:r>
              <w:rPr>
                <w:color w:val="000000" w:themeColor="text1"/>
              </w:rPr>
              <w:t xml:space="preserve"> </w:t>
            </w:r>
            <w:r>
              <w:rPr>
                <w:color w:val="000000" w:themeColor="text1"/>
                <w:vertAlign w:val="subscript"/>
              </w:rPr>
              <w:t xml:space="preserve">Еврейской</w:t>
            </w:r>
            <w:r>
              <w:rPr>
                <w:color w:val="000000" w:themeColor="text1"/>
              </w:rPr>
              <w:t xml:space="preserve"> </w:t>
            </w:r>
            <w:r>
              <w:rPr>
                <w:color w:val="000000" w:themeColor="text1"/>
                <w:vertAlign w:val="subscript"/>
              </w:rPr>
              <w:t xml:space="preserve">автономной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w:t>
            </w:r>
            <w:r>
              <w:rPr>
                <w:color w:val="000000" w:themeColor="text1"/>
                <w:vertAlign w:val="subscript"/>
              </w:rPr>
              <w:t xml:space="preserve">рансфертов, предоставляемых в 2019 году из федерального бюджета бюджетам субъектов Российской Федерации на финансовое обеспечение расходов на осуществление медицинской деятельности, связанной с донорством органов человека в целях трансплантации (пересадки)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29 марта</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585-р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w:t>
            </w:r>
            <w:r>
              <w:rPr>
                <w:color w:val="000000" w:themeColor="text1"/>
              </w:rPr>
              <w:t xml:space="preserve"> </w:t>
            </w:r>
            <w:r>
              <w:rPr>
                <w:color w:val="000000" w:themeColor="text1"/>
                <w:vertAlign w:val="subscript"/>
              </w:rPr>
              <w:t xml:space="preserve">власти</w:t>
            </w:r>
            <w:r>
              <w:rPr>
                <w:color w:val="000000" w:themeColor="text1"/>
              </w:rPr>
              <w:t xml:space="preserve"> </w:t>
            </w:r>
            <w:r>
              <w:rPr>
                <w:color w:val="000000" w:themeColor="text1"/>
                <w:vertAlign w:val="subscript"/>
              </w:rPr>
              <w:t xml:space="preserve">Республики Башкортостан,</w:t>
            </w:r>
            <w:r>
              <w:rPr>
                <w:color w:val="000000" w:themeColor="text1"/>
              </w:rPr>
              <w:t xml:space="preserve"> </w:t>
            </w:r>
            <w:r>
              <w:rPr>
                <w:color w:val="000000" w:themeColor="text1"/>
                <w:vertAlign w:val="subscript"/>
              </w:rPr>
              <w:t xml:space="preserve">Республики Татарстан,</w:t>
            </w:r>
            <w:r>
              <w:rPr>
                <w:color w:val="000000" w:themeColor="text1"/>
              </w:rPr>
              <w:t xml:space="preserve"> </w:t>
            </w:r>
            <w:r>
              <w:rPr>
                <w:color w:val="000000" w:themeColor="text1"/>
                <w:vertAlign w:val="subscript"/>
              </w:rPr>
              <w:t xml:space="preserve">Республики Саха (Якутия),</w:t>
            </w:r>
            <w:r>
              <w:rPr>
                <w:color w:val="000000" w:themeColor="text1"/>
              </w:rPr>
              <w:t xml:space="preserve"> </w:t>
            </w:r>
            <w:r>
              <w:rPr>
                <w:color w:val="000000" w:themeColor="text1"/>
                <w:vertAlign w:val="subscript"/>
              </w:rPr>
              <w:t xml:space="preserve">Алтайского края,</w:t>
            </w:r>
            <w:r>
              <w:rPr>
                <w:color w:val="000000" w:themeColor="text1"/>
              </w:rPr>
              <w:t xml:space="preserve"> </w:t>
            </w:r>
            <w:r>
              <w:rPr>
                <w:color w:val="000000" w:themeColor="text1"/>
                <w:vertAlign w:val="subscript"/>
              </w:rPr>
              <w:t xml:space="preserve">Краснодарского края,</w:t>
            </w:r>
            <w:r>
              <w:rPr>
                <w:color w:val="000000" w:themeColor="text1"/>
              </w:rPr>
              <w:t xml:space="preserve"> </w:t>
            </w:r>
            <w:r>
              <w:rPr>
                <w:color w:val="000000" w:themeColor="text1"/>
                <w:vertAlign w:val="subscript"/>
              </w:rPr>
              <w:t xml:space="preserve">Красноярского края,</w:t>
            </w:r>
            <w:r>
              <w:rPr>
                <w:color w:val="000000" w:themeColor="text1"/>
              </w:rPr>
              <w:t xml:space="preserve"> </w:t>
            </w:r>
            <w:r>
              <w:rPr>
                <w:color w:val="000000" w:themeColor="text1"/>
                <w:vertAlign w:val="subscript"/>
              </w:rPr>
              <w:t xml:space="preserve">Пермского края,</w:t>
            </w:r>
            <w:r>
              <w:rPr>
                <w:color w:val="000000" w:themeColor="text1"/>
              </w:rPr>
              <w:t xml:space="preserve"> </w:t>
            </w:r>
            <w:r>
              <w:rPr>
                <w:color w:val="000000" w:themeColor="text1"/>
                <w:vertAlign w:val="subscript"/>
              </w:rPr>
              <w:t xml:space="preserve">Архангельской области,</w:t>
            </w:r>
            <w:r>
              <w:rPr>
                <w:color w:val="000000" w:themeColor="text1"/>
              </w:rPr>
              <w:t xml:space="preserve"> </w:t>
            </w:r>
            <w:r>
              <w:rPr>
                <w:color w:val="000000" w:themeColor="text1"/>
                <w:vertAlign w:val="subscript"/>
              </w:rPr>
              <w:t xml:space="preserve">Белгородской области,</w:t>
            </w:r>
            <w:r>
              <w:rPr>
                <w:color w:val="000000" w:themeColor="text1"/>
              </w:rPr>
              <w:t xml:space="preserve"> </w:t>
            </w:r>
            <w:r>
              <w:rPr>
                <w:color w:val="000000" w:themeColor="text1"/>
                <w:vertAlign w:val="subscript"/>
              </w:rPr>
              <w:t xml:space="preserve">Волгоградской области,</w:t>
            </w:r>
            <w:r>
              <w:rPr>
                <w:color w:val="000000" w:themeColor="text1"/>
              </w:rPr>
              <w:t xml:space="preserve"> </w:t>
            </w:r>
            <w:r>
              <w:rPr>
                <w:color w:val="000000" w:themeColor="text1"/>
                <w:vertAlign w:val="subscript"/>
              </w:rPr>
              <w:t xml:space="preserve">Воронежской области,</w:t>
            </w:r>
            <w:r>
              <w:rPr>
                <w:color w:val="000000" w:themeColor="text1"/>
              </w:rPr>
              <w:t xml:space="preserve"> </w:t>
            </w:r>
            <w:r>
              <w:rPr>
                <w:color w:val="000000" w:themeColor="text1"/>
                <w:vertAlign w:val="subscript"/>
              </w:rPr>
              <w:t xml:space="preserve">Иркутской области,</w:t>
            </w:r>
            <w:r>
              <w:rPr>
                <w:color w:val="000000" w:themeColor="text1"/>
              </w:rPr>
              <w:t xml:space="preserve"> </w:t>
            </w:r>
            <w:r>
              <w:rPr>
                <w:color w:val="000000" w:themeColor="text1"/>
                <w:vertAlign w:val="subscript"/>
              </w:rPr>
              <w:t xml:space="preserve">Кемеровской области,</w:t>
            </w:r>
            <w:r>
              <w:rPr>
                <w:color w:val="000000" w:themeColor="text1"/>
              </w:rPr>
              <w:t xml:space="preserve"> </w:t>
            </w:r>
            <w:r>
              <w:rPr>
                <w:color w:val="000000" w:themeColor="text1"/>
                <w:vertAlign w:val="subscript"/>
              </w:rPr>
              <w:t xml:space="preserve">Ленинградской области,</w:t>
            </w:r>
            <w:r>
              <w:rPr>
                <w:color w:val="000000" w:themeColor="text1"/>
              </w:rPr>
              <w:t xml:space="preserve"> </w:t>
            </w:r>
            <w:r>
              <w:rPr>
                <w:color w:val="000000" w:themeColor="text1"/>
                <w:vertAlign w:val="subscript"/>
              </w:rPr>
              <w:t xml:space="preserve">Московской области,</w:t>
            </w:r>
            <w:r>
              <w:rPr>
                <w:color w:val="000000" w:themeColor="text1"/>
              </w:rPr>
              <w:t xml:space="preserve"> </w:t>
            </w:r>
            <w:r>
              <w:rPr>
                <w:color w:val="000000" w:themeColor="text1"/>
                <w:vertAlign w:val="subscript"/>
              </w:rPr>
              <w:t xml:space="preserve">Нижегородской области,</w:t>
            </w:r>
            <w:r>
              <w:rPr>
                <w:color w:val="000000" w:themeColor="text1"/>
              </w:rPr>
              <w:t xml:space="preserve"> </w:t>
            </w:r>
            <w:r>
              <w:rPr>
                <w:color w:val="000000" w:themeColor="text1"/>
                <w:vertAlign w:val="subscript"/>
              </w:rPr>
              <w:t xml:space="preserve">Новосибирской области,</w:t>
            </w:r>
            <w:r>
              <w:rPr>
                <w:color w:val="000000" w:themeColor="text1"/>
              </w:rPr>
              <w:t xml:space="preserve"> </w:t>
            </w:r>
            <w:r>
              <w:rPr>
                <w:color w:val="000000" w:themeColor="text1"/>
                <w:vertAlign w:val="subscript"/>
              </w:rPr>
              <w:t xml:space="preserve">Омской области,</w:t>
            </w:r>
            <w:r>
              <w:rPr>
                <w:color w:val="000000" w:themeColor="text1"/>
              </w:rPr>
              <w:t xml:space="preserve"> </w:t>
            </w:r>
            <w:r>
              <w:rPr>
                <w:color w:val="000000" w:themeColor="text1"/>
                <w:vertAlign w:val="subscript"/>
              </w:rPr>
              <w:t xml:space="preserve">Оренбургской области,</w:t>
            </w:r>
            <w:r>
              <w:rPr>
                <w:color w:val="000000" w:themeColor="text1"/>
              </w:rPr>
              <w:t xml:space="preserve"> </w:t>
            </w:r>
            <w:r>
              <w:rPr>
                <w:color w:val="000000" w:themeColor="text1"/>
                <w:vertAlign w:val="subscript"/>
              </w:rPr>
              <w:t xml:space="preserve">Ростовской области,</w:t>
            </w:r>
            <w:r>
              <w:rPr>
                <w:color w:val="000000" w:themeColor="text1"/>
              </w:rPr>
              <w:t xml:space="preserve"> </w:t>
            </w:r>
            <w:r>
              <w:rPr>
                <w:color w:val="000000" w:themeColor="text1"/>
                <w:vertAlign w:val="subscript"/>
              </w:rPr>
              <w:t xml:space="preserve">Самарской области,</w:t>
            </w:r>
            <w:r>
              <w:rPr>
                <w:color w:val="000000" w:themeColor="text1"/>
              </w:rPr>
              <w:t xml:space="preserve"> </w:t>
            </w:r>
            <w:r>
              <w:rPr>
                <w:color w:val="000000" w:themeColor="text1"/>
                <w:vertAlign w:val="subscript"/>
              </w:rPr>
              <w:t xml:space="preserve">Саратовской области,</w:t>
            </w:r>
            <w:r>
              <w:rPr>
                <w:color w:val="000000" w:themeColor="text1"/>
              </w:rPr>
              <w:t xml:space="preserve"> </w:t>
            </w:r>
            <w:r>
              <w:rPr>
                <w:color w:val="000000" w:themeColor="text1"/>
                <w:vertAlign w:val="subscript"/>
              </w:rPr>
              <w:t xml:space="preserve">Свердловской области,</w:t>
            </w:r>
            <w:r>
              <w:rPr>
                <w:color w:val="000000" w:themeColor="text1"/>
              </w:rPr>
              <w:t xml:space="preserve"> </w:t>
            </w:r>
            <w:r>
              <w:rPr>
                <w:color w:val="000000" w:themeColor="text1"/>
                <w:vertAlign w:val="subscript"/>
              </w:rPr>
              <w:t xml:space="preserve">Тюменской области,</w:t>
            </w:r>
            <w:r>
              <w:rPr>
                <w:color w:val="000000" w:themeColor="text1"/>
              </w:rPr>
              <w:t xml:space="preserve"> </w:t>
            </w:r>
            <w:r>
              <w:rPr>
                <w:color w:val="000000" w:themeColor="text1"/>
                <w:vertAlign w:val="subscript"/>
              </w:rPr>
              <w:t xml:space="preserve">Ульяновской области,</w:t>
            </w:r>
            <w:r>
              <w:rPr>
                <w:color w:val="000000" w:themeColor="text1"/>
              </w:rPr>
              <w:t xml:space="preserve"> </w:t>
            </w:r>
            <w:r>
              <w:rPr>
                <w:color w:val="000000" w:themeColor="text1"/>
                <w:vertAlign w:val="subscript"/>
              </w:rPr>
              <w:t xml:space="preserve">Челябинской области,</w:t>
            </w:r>
            <w:r>
              <w:rPr>
                <w:color w:val="000000" w:themeColor="text1"/>
              </w:rPr>
              <w:t xml:space="preserve"> </w:t>
            </w:r>
            <w:r>
              <w:rPr>
                <w:color w:val="000000" w:themeColor="text1"/>
                <w:vertAlign w:val="subscript"/>
              </w:rPr>
              <w:t xml:space="preserve">г. Москвы,</w:t>
            </w:r>
            <w:r>
              <w:rPr>
                <w:color w:val="000000" w:themeColor="text1"/>
              </w:rPr>
              <w:t xml:space="preserve"> </w:t>
            </w:r>
            <w:r>
              <w:rPr>
                <w:color w:val="000000" w:themeColor="text1"/>
                <w:vertAlign w:val="subscript"/>
              </w:rPr>
              <w:t xml:space="preserve">г. Санкт-Петербурга,</w:t>
            </w:r>
            <w:r>
              <w:rPr>
                <w:color w:val="000000" w:themeColor="text1"/>
              </w:rPr>
              <w:t xml:space="preserve"> </w:t>
            </w:r>
            <w:r>
              <w:rPr>
                <w:color w:val="000000" w:themeColor="text1"/>
                <w:vertAlign w:val="subscript"/>
              </w:rPr>
              <w:t xml:space="preserve">Ханты-Мансийского автономного округа-Югры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2019 году из федерального бюджета бюджетам субъектов Российской Федерации на создание виртуальных концертных залов в городах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30 марта</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597-р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w:t>
            </w:r>
            <w:r>
              <w:rPr>
                <w:color w:val="000000" w:themeColor="text1"/>
              </w:rPr>
              <w:t xml:space="preserve"> </w:t>
            </w:r>
            <w:r>
              <w:rPr>
                <w:color w:val="000000" w:themeColor="text1"/>
                <w:vertAlign w:val="subscript"/>
              </w:rPr>
              <w:t xml:space="preserve">власти</w:t>
            </w:r>
            <w:r>
              <w:rPr>
                <w:color w:val="000000" w:themeColor="text1"/>
              </w:rPr>
              <w:t xml:space="preserve"> </w:t>
            </w: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Бурятия,</w:t>
            </w:r>
            <w:r>
              <w:rPr>
                <w:color w:val="000000" w:themeColor="text1"/>
              </w:rPr>
              <w:t xml:space="preserve"> </w:t>
            </w:r>
            <w:r>
              <w:rPr>
                <w:color w:val="000000" w:themeColor="text1"/>
                <w:vertAlign w:val="subscript"/>
              </w:rPr>
              <w:t xml:space="preserve">Республики Дагестан,</w:t>
            </w:r>
            <w:r>
              <w:rPr>
                <w:color w:val="000000" w:themeColor="text1"/>
              </w:rPr>
              <w:t xml:space="preserve"> </w:t>
            </w:r>
            <w:r>
              <w:rPr>
                <w:color w:val="000000" w:themeColor="text1"/>
                <w:vertAlign w:val="subscript"/>
              </w:rPr>
              <w:t xml:space="preserve">Республики Ингушетия,</w:t>
            </w:r>
            <w:r>
              <w:rPr>
                <w:color w:val="000000" w:themeColor="text1"/>
              </w:rPr>
              <w:t xml:space="preserve"> </w:t>
            </w:r>
            <w:r>
              <w:rPr>
                <w:color w:val="000000" w:themeColor="text1"/>
                <w:vertAlign w:val="subscript"/>
              </w:rPr>
              <w:t xml:space="preserve">Республики Коми,</w:t>
            </w:r>
            <w:r>
              <w:rPr>
                <w:color w:val="000000" w:themeColor="text1"/>
              </w:rPr>
              <w:t xml:space="preserve"> </w:t>
            </w: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t xml:space="preserve"> </w:t>
            </w:r>
            <w:r>
              <w:rPr>
                <w:color w:val="000000" w:themeColor="text1"/>
                <w:vertAlign w:val="subscript"/>
              </w:rPr>
              <w:t xml:space="preserve">Республики Мордовия,</w:t>
            </w:r>
            <w:r>
              <w:rPr>
                <w:color w:val="000000" w:themeColor="text1"/>
              </w:rPr>
              <w:t xml:space="preserve"> </w:t>
            </w:r>
            <w:r>
              <w:rPr>
                <w:color w:val="000000" w:themeColor="text1"/>
                <w:vertAlign w:val="subscript"/>
              </w:rPr>
              <w:t xml:space="preserve">Республики Татарстан,</w:t>
            </w:r>
            <w:r>
              <w:rPr>
                <w:color w:val="000000" w:themeColor="text1"/>
              </w:rPr>
              <w:t xml:space="preserve"> </w:t>
            </w:r>
            <w:r>
              <w:rPr>
                <w:color w:val="000000" w:themeColor="text1"/>
                <w:vertAlign w:val="subscript"/>
              </w:rPr>
              <w:t xml:space="preserve">Чеченской Республики,</w:t>
            </w:r>
            <w:r>
              <w:rPr>
                <w:color w:val="000000" w:themeColor="text1"/>
              </w:rPr>
              <w:t xml:space="preserve"> </w:t>
            </w:r>
            <w:r>
              <w:rPr>
                <w:color w:val="000000" w:themeColor="text1"/>
                <w:vertAlign w:val="subscript"/>
              </w:rPr>
              <w:t xml:space="preserve">Красноярского </w:t>
            </w:r>
            <w:r>
              <w:rPr>
                <w:color w:val="000000" w:themeColor="text1"/>
                <w:vertAlign w:val="subscript"/>
              </w:rPr>
              <w:t xml:space="preserve">края,</w:t>
            </w:r>
            <w:r>
              <w:rPr>
                <w:color w:val="000000" w:themeColor="text1"/>
              </w:rPr>
              <w:t xml:space="preserve"> </w:t>
            </w:r>
            <w:r>
              <w:rPr>
                <w:color w:val="000000" w:themeColor="text1"/>
                <w:vertAlign w:val="subscript"/>
              </w:rPr>
              <w:t xml:space="preserve">Пермского края,</w:t>
            </w:r>
            <w:r>
              <w:rPr>
                <w:color w:val="000000" w:themeColor="text1"/>
              </w:rPr>
              <w:t xml:space="preserve"> </w:t>
            </w:r>
            <w:r>
              <w:rPr>
                <w:color w:val="000000" w:themeColor="text1"/>
                <w:vertAlign w:val="subscript"/>
              </w:rPr>
              <w:t xml:space="preserve">Астраханской области,</w:t>
            </w:r>
            <w:r>
              <w:rPr>
                <w:color w:val="000000" w:themeColor="text1"/>
              </w:rPr>
              <w:t xml:space="preserve"> </w:t>
            </w:r>
            <w:r>
              <w:rPr>
                <w:color w:val="000000" w:themeColor="text1"/>
                <w:vertAlign w:val="subscript"/>
              </w:rPr>
              <w:t xml:space="preserve">Брянской области,</w:t>
            </w:r>
            <w:r>
              <w:rPr>
                <w:color w:val="000000" w:themeColor="text1"/>
              </w:rPr>
              <w:t xml:space="preserve"> </w:t>
            </w:r>
            <w:r>
              <w:rPr>
                <w:color w:val="000000" w:themeColor="text1"/>
                <w:vertAlign w:val="subscript"/>
              </w:rPr>
              <w:t xml:space="preserve">Ивановской области,</w:t>
            </w:r>
            <w:r>
              <w:rPr>
                <w:color w:val="000000" w:themeColor="text1"/>
              </w:rPr>
              <w:t xml:space="preserve"> </w:t>
            </w:r>
            <w:r>
              <w:rPr>
                <w:color w:val="000000" w:themeColor="text1"/>
                <w:vertAlign w:val="subscript"/>
              </w:rPr>
              <w:t xml:space="preserve">Калужской области,</w:t>
            </w:r>
            <w:r>
              <w:rPr>
                <w:color w:val="000000" w:themeColor="text1"/>
              </w:rPr>
              <w:t xml:space="preserve"> </w:t>
            </w:r>
            <w:r>
              <w:rPr>
                <w:color w:val="000000" w:themeColor="text1"/>
                <w:vertAlign w:val="subscript"/>
              </w:rPr>
              <w:t xml:space="preserve">Кемеровской области,</w:t>
            </w:r>
            <w:r>
              <w:rPr>
                <w:color w:val="000000" w:themeColor="text1"/>
              </w:rPr>
              <w:t xml:space="preserve"> </w:t>
            </w:r>
            <w:r>
              <w:rPr>
                <w:color w:val="000000" w:themeColor="text1"/>
                <w:vertAlign w:val="subscript"/>
              </w:rPr>
              <w:t xml:space="preserve">Кировской области,</w:t>
            </w:r>
            <w:r>
              <w:rPr>
                <w:color w:val="000000" w:themeColor="text1"/>
              </w:rPr>
              <w:t xml:space="preserve"> </w:t>
            </w:r>
            <w:r>
              <w:rPr>
                <w:color w:val="000000" w:themeColor="text1"/>
                <w:vertAlign w:val="subscript"/>
              </w:rPr>
              <w:t xml:space="preserve">Костромской области,</w:t>
            </w:r>
            <w:r>
              <w:rPr>
                <w:color w:val="000000" w:themeColor="text1"/>
              </w:rPr>
              <w:t xml:space="preserve"> </w:t>
            </w:r>
            <w:r>
              <w:rPr>
                <w:color w:val="000000" w:themeColor="text1"/>
                <w:vertAlign w:val="subscript"/>
              </w:rPr>
              <w:t xml:space="preserve">Магаданской области,</w:t>
            </w:r>
            <w:r>
              <w:rPr>
                <w:color w:val="000000" w:themeColor="text1"/>
              </w:rPr>
              <w:t xml:space="preserve"> </w:t>
            </w:r>
            <w:r>
              <w:rPr>
                <w:color w:val="000000" w:themeColor="text1"/>
                <w:vertAlign w:val="subscript"/>
              </w:rPr>
              <w:t xml:space="preserve">Мурманской области,</w:t>
            </w:r>
            <w:r>
              <w:rPr>
                <w:color w:val="000000" w:themeColor="text1"/>
              </w:rPr>
              <w:t xml:space="preserve"> </w:t>
            </w:r>
            <w:r>
              <w:rPr>
                <w:color w:val="000000" w:themeColor="text1"/>
                <w:vertAlign w:val="subscript"/>
              </w:rPr>
              <w:t xml:space="preserve">Нижегородской области,</w:t>
            </w:r>
            <w:r>
              <w:rPr>
                <w:color w:val="000000" w:themeColor="text1"/>
              </w:rPr>
              <w:t xml:space="preserve"> </w:t>
            </w:r>
            <w:r>
              <w:rPr>
                <w:color w:val="000000" w:themeColor="text1"/>
                <w:vertAlign w:val="subscript"/>
              </w:rPr>
              <w:t xml:space="preserve">Новгородской области,</w:t>
            </w:r>
            <w:r>
              <w:rPr>
                <w:color w:val="000000" w:themeColor="text1"/>
              </w:rPr>
              <w:t xml:space="preserve"> </w:t>
            </w:r>
            <w:r>
              <w:rPr>
                <w:color w:val="000000" w:themeColor="text1"/>
                <w:vertAlign w:val="subscript"/>
              </w:rPr>
              <w:t xml:space="preserve">Новосибирской области,</w:t>
            </w:r>
            <w:r>
              <w:rPr>
                <w:color w:val="000000" w:themeColor="text1"/>
              </w:rPr>
              <w:t xml:space="preserve"> </w:t>
            </w:r>
            <w:r>
              <w:rPr>
                <w:color w:val="000000" w:themeColor="text1"/>
                <w:vertAlign w:val="subscript"/>
              </w:rPr>
              <w:t xml:space="preserve">Псковской области,</w:t>
            </w:r>
            <w:r>
              <w:rPr>
                <w:color w:val="000000" w:themeColor="text1"/>
              </w:rPr>
              <w:t xml:space="preserve"> </w:t>
            </w:r>
            <w:r>
              <w:rPr>
                <w:color w:val="000000" w:themeColor="text1"/>
                <w:vertAlign w:val="subscript"/>
              </w:rPr>
              <w:t xml:space="preserve">Самарской области,</w:t>
            </w:r>
            <w:r>
              <w:rPr>
                <w:color w:val="000000" w:themeColor="text1"/>
              </w:rPr>
              <w:t xml:space="preserve"> </w:t>
            </w:r>
            <w:r>
              <w:rPr>
                <w:color w:val="000000" w:themeColor="text1"/>
                <w:vertAlign w:val="subscript"/>
              </w:rPr>
              <w:t xml:space="preserve">Саратовской области,</w:t>
            </w:r>
            <w:r>
              <w:rPr>
                <w:color w:val="000000" w:themeColor="text1"/>
              </w:rPr>
              <w:t xml:space="preserve"> </w:t>
            </w:r>
            <w:r>
              <w:rPr>
                <w:color w:val="000000" w:themeColor="text1"/>
                <w:vertAlign w:val="subscript"/>
              </w:rPr>
              <w:t xml:space="preserve">Свердловской области,</w:t>
            </w:r>
            <w:r>
              <w:rPr>
                <w:color w:val="000000" w:themeColor="text1"/>
              </w:rPr>
              <w:t xml:space="preserve"> </w:t>
            </w:r>
            <w:r>
              <w:rPr>
                <w:color w:val="000000" w:themeColor="text1"/>
                <w:vertAlign w:val="subscript"/>
              </w:rPr>
              <w:t xml:space="preserve">Тамбовской области,</w:t>
            </w:r>
            <w:r>
              <w:rPr>
                <w:color w:val="000000" w:themeColor="text1"/>
              </w:rPr>
              <w:t xml:space="preserve"> </w:t>
            </w:r>
            <w:r>
              <w:rPr>
                <w:color w:val="000000" w:themeColor="text1"/>
                <w:vertAlign w:val="subscript"/>
              </w:rPr>
              <w:t xml:space="preserve">Томской области,</w:t>
            </w:r>
            <w:r>
              <w:rPr>
                <w:color w:val="000000" w:themeColor="text1"/>
              </w:rPr>
              <w:t xml:space="preserve"> </w:t>
            </w:r>
            <w:r>
              <w:rPr>
                <w:color w:val="000000" w:themeColor="text1"/>
                <w:vertAlign w:val="subscript"/>
              </w:rPr>
              <w:t xml:space="preserve">Тульской области,</w:t>
            </w:r>
            <w:r>
              <w:rPr>
                <w:color w:val="000000" w:themeColor="text1"/>
              </w:rPr>
              <w:t xml:space="preserve"> </w:t>
            </w:r>
            <w:r>
              <w:rPr>
                <w:color w:val="000000" w:themeColor="text1"/>
                <w:vertAlign w:val="subscript"/>
              </w:rPr>
              <w:t xml:space="preserve">Тюменской области,</w:t>
            </w:r>
            <w:r>
              <w:rPr>
                <w:color w:val="000000" w:themeColor="text1"/>
              </w:rPr>
              <w:t xml:space="preserve"> </w:t>
            </w:r>
            <w:r>
              <w:rPr>
                <w:color w:val="000000" w:themeColor="text1"/>
                <w:vertAlign w:val="subscript"/>
              </w:rPr>
              <w:t xml:space="preserve">Ульяновской области,</w:t>
            </w:r>
            <w:r>
              <w:rPr>
                <w:color w:val="000000" w:themeColor="text1"/>
              </w:rPr>
              <w:t xml:space="preserve"> </w:t>
            </w:r>
            <w:r>
              <w:rPr>
                <w:color w:val="000000" w:themeColor="text1"/>
                <w:vertAlign w:val="subscript"/>
              </w:rPr>
              <w:t xml:space="preserve">Ярославской области,</w:t>
            </w:r>
            <w:r>
              <w:rPr>
                <w:color w:val="000000" w:themeColor="text1"/>
              </w:rPr>
              <w:t xml:space="preserve"> </w:t>
            </w: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2019 году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30 марта</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598-р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w:t>
            </w:r>
            <w:r>
              <w:rPr>
                <w:color w:val="000000" w:themeColor="text1"/>
              </w:rPr>
              <w:t xml:space="preserve"> </w:t>
            </w:r>
            <w:r>
              <w:rPr>
                <w:color w:val="000000" w:themeColor="text1"/>
                <w:vertAlign w:val="subscript"/>
              </w:rPr>
              <w:t xml:space="preserve">власти</w:t>
            </w:r>
            <w:r>
              <w:rPr>
                <w:color w:val="000000" w:themeColor="text1"/>
              </w:rPr>
              <w:t xml:space="preserve"> </w:t>
            </w:r>
            <w:r>
              <w:rPr>
                <w:color w:val="000000" w:themeColor="text1"/>
                <w:vertAlign w:val="subscript"/>
              </w:rPr>
              <w:t xml:space="preserve">Республики Адыгея,</w:t>
            </w:r>
            <w:r>
              <w:rPr>
                <w:color w:val="000000" w:themeColor="text1"/>
              </w:rPr>
              <w:t xml:space="preserve"> </w:t>
            </w:r>
            <w:r>
              <w:rPr>
                <w:color w:val="000000" w:themeColor="text1"/>
                <w:vertAlign w:val="subscript"/>
              </w:rPr>
              <w:t xml:space="preserve">Республики Алтай,</w:t>
            </w:r>
            <w:r>
              <w:rPr>
                <w:color w:val="000000" w:themeColor="text1"/>
              </w:rPr>
              <w:t xml:space="preserve"> </w:t>
            </w:r>
            <w:r>
              <w:rPr>
                <w:color w:val="000000" w:themeColor="text1"/>
                <w:vertAlign w:val="subscript"/>
              </w:rPr>
              <w:t xml:space="preserve">Республики Бурятия,</w:t>
            </w:r>
            <w:r>
              <w:rPr>
                <w:color w:val="000000" w:themeColor="text1"/>
              </w:rPr>
              <w:t xml:space="preserve"> </w:t>
            </w:r>
            <w:r>
              <w:rPr>
                <w:color w:val="000000" w:themeColor="text1"/>
                <w:vertAlign w:val="subscript"/>
              </w:rPr>
              <w:t xml:space="preserve">Республики Карелия,</w:t>
            </w:r>
            <w:r>
              <w:rPr>
                <w:color w:val="000000" w:themeColor="text1"/>
              </w:rPr>
              <w:t xml:space="preserve"> </w:t>
            </w:r>
            <w:r>
              <w:rPr>
                <w:color w:val="000000" w:themeColor="text1"/>
                <w:vertAlign w:val="subscript"/>
              </w:rPr>
              <w:t xml:space="preserve">Республики Коми,</w:t>
            </w:r>
            <w:r>
              <w:rPr>
                <w:color w:val="000000" w:themeColor="text1"/>
              </w:rPr>
              <w:t xml:space="preserve"> </w:t>
            </w:r>
            <w:r>
              <w:rPr>
                <w:color w:val="000000" w:themeColor="text1"/>
                <w:vertAlign w:val="subscript"/>
              </w:rPr>
              <w:t xml:space="preserve">Республики Мордовия,</w:t>
            </w:r>
            <w:r>
              <w:rPr>
                <w:color w:val="000000" w:themeColor="text1"/>
              </w:rPr>
              <w:t xml:space="preserve"> </w:t>
            </w:r>
            <w:r>
              <w:rPr>
                <w:color w:val="000000" w:themeColor="text1"/>
                <w:vertAlign w:val="subscript"/>
              </w:rPr>
              <w:t xml:space="preserve">Республики Саха (Якутия),</w:t>
            </w:r>
            <w:r>
              <w:rPr>
                <w:color w:val="000000" w:themeColor="text1"/>
              </w:rPr>
              <w:t xml:space="preserve"> </w:t>
            </w:r>
            <w:r>
              <w:rPr>
                <w:color w:val="000000" w:themeColor="text1"/>
                <w:vertAlign w:val="subscript"/>
              </w:rPr>
              <w:t xml:space="preserve">Республики Северная Осетия-Алания,</w:t>
            </w:r>
            <w:r>
              <w:rPr>
                <w:color w:val="000000" w:themeColor="text1"/>
              </w:rPr>
              <w:t xml:space="preserve"> </w:t>
            </w:r>
            <w:r>
              <w:rPr>
                <w:color w:val="000000" w:themeColor="text1"/>
                <w:vertAlign w:val="subscript"/>
              </w:rPr>
              <w:t xml:space="preserve">Республики Татарстан, Республики Тыва,</w:t>
            </w:r>
            <w:r>
              <w:rPr>
                <w:color w:val="000000" w:themeColor="text1"/>
              </w:rPr>
              <w:t xml:space="preserve"> </w:t>
            </w:r>
            <w:r>
              <w:rPr>
                <w:color w:val="000000" w:themeColor="text1"/>
                <w:vertAlign w:val="subscript"/>
              </w:rPr>
              <w:t xml:space="preserve">Республики Удмуртия,</w:t>
            </w:r>
            <w:r>
              <w:rPr>
                <w:color w:val="000000" w:themeColor="text1"/>
              </w:rPr>
              <w:t xml:space="preserve"> </w:t>
            </w:r>
            <w:r>
              <w:rPr>
                <w:color w:val="000000" w:themeColor="text1"/>
                <w:vertAlign w:val="subscript"/>
              </w:rPr>
              <w:t xml:space="preserve">Красноярского края,</w:t>
            </w:r>
            <w:r>
              <w:rPr>
                <w:color w:val="000000" w:themeColor="text1"/>
              </w:rPr>
              <w:t xml:space="preserve"> </w:t>
            </w:r>
            <w:r>
              <w:rPr>
                <w:color w:val="000000" w:themeColor="text1"/>
                <w:vertAlign w:val="subscript"/>
              </w:rPr>
              <w:t xml:space="preserve">Пермского края,</w:t>
            </w:r>
            <w:r>
              <w:rPr>
                <w:color w:val="000000" w:themeColor="text1"/>
              </w:rPr>
              <w:t xml:space="preserve"> </w:t>
            </w:r>
            <w:r>
              <w:rPr>
                <w:color w:val="000000" w:themeColor="text1"/>
                <w:vertAlign w:val="subscript"/>
              </w:rPr>
              <w:t xml:space="preserve">Ставропольского края,</w:t>
            </w:r>
            <w:r>
              <w:rPr>
                <w:color w:val="000000" w:themeColor="text1"/>
              </w:rPr>
              <w:t xml:space="preserve"> </w:t>
            </w:r>
            <w:r>
              <w:rPr>
                <w:color w:val="000000" w:themeColor="text1"/>
                <w:vertAlign w:val="subscript"/>
              </w:rPr>
              <w:t xml:space="preserve">Хабаровского края,</w:t>
            </w:r>
            <w:r>
              <w:rPr>
                <w:color w:val="000000" w:themeColor="text1"/>
              </w:rPr>
              <w:t xml:space="preserve"> </w:t>
            </w:r>
            <w:r>
              <w:rPr>
                <w:color w:val="000000" w:themeColor="text1"/>
                <w:vertAlign w:val="subscript"/>
              </w:rPr>
              <w:t xml:space="preserve">Амурской области,</w:t>
            </w:r>
            <w:r>
              <w:rPr>
                <w:color w:val="000000" w:themeColor="text1"/>
              </w:rPr>
              <w:t xml:space="preserve"> </w:t>
            </w:r>
            <w:r>
              <w:rPr>
                <w:color w:val="000000" w:themeColor="text1"/>
                <w:vertAlign w:val="subscript"/>
              </w:rPr>
              <w:t xml:space="preserve">Архангельской области,</w:t>
            </w:r>
            <w:r>
              <w:rPr>
                <w:color w:val="000000" w:themeColor="text1"/>
              </w:rPr>
              <w:t xml:space="preserve"> </w:t>
            </w:r>
            <w:r>
              <w:rPr>
                <w:color w:val="000000" w:themeColor="text1"/>
                <w:vertAlign w:val="subscript"/>
              </w:rPr>
              <w:t xml:space="preserve">Астраханской области,</w:t>
            </w:r>
            <w:r>
              <w:rPr>
                <w:color w:val="000000" w:themeColor="text1"/>
              </w:rPr>
              <w:t xml:space="preserve"> </w:t>
            </w:r>
            <w:r>
              <w:rPr>
                <w:color w:val="000000" w:themeColor="text1"/>
                <w:vertAlign w:val="subscript"/>
              </w:rPr>
              <w:t xml:space="preserve">Белгородской области,</w:t>
            </w:r>
            <w:r>
              <w:rPr>
                <w:color w:val="000000" w:themeColor="text1"/>
              </w:rPr>
              <w:t xml:space="preserve"> </w:t>
            </w:r>
            <w:r>
              <w:rPr>
                <w:color w:val="000000" w:themeColor="text1"/>
                <w:vertAlign w:val="subscript"/>
              </w:rPr>
              <w:t xml:space="preserve">Брянской области,</w:t>
            </w:r>
            <w:r>
              <w:rPr>
                <w:color w:val="000000" w:themeColor="text1"/>
              </w:rPr>
              <w:t xml:space="preserve"> </w:t>
            </w:r>
            <w:r>
              <w:rPr>
                <w:color w:val="000000" w:themeColor="text1"/>
                <w:vertAlign w:val="subscript"/>
              </w:rPr>
              <w:t xml:space="preserve">Владимирской области,</w:t>
            </w:r>
            <w:r>
              <w:rPr>
                <w:color w:val="000000" w:themeColor="text1"/>
              </w:rPr>
              <w:t xml:space="preserve"> </w:t>
            </w:r>
            <w:r>
              <w:rPr>
                <w:color w:val="000000" w:themeColor="text1"/>
                <w:vertAlign w:val="subscript"/>
              </w:rPr>
              <w:t xml:space="preserve">Вологодской области,</w:t>
            </w:r>
            <w:r>
              <w:rPr>
                <w:color w:val="000000" w:themeColor="text1"/>
              </w:rPr>
              <w:t xml:space="preserve"> </w:t>
            </w:r>
            <w:r>
              <w:rPr>
                <w:color w:val="000000" w:themeColor="text1"/>
                <w:vertAlign w:val="subscript"/>
              </w:rPr>
              <w:t xml:space="preserve">Иркутской области,</w:t>
            </w:r>
            <w:r>
              <w:rPr>
                <w:color w:val="000000" w:themeColor="text1"/>
              </w:rPr>
              <w:t xml:space="preserve"> </w:t>
            </w:r>
            <w:r>
              <w:rPr>
                <w:color w:val="000000" w:themeColor="text1"/>
                <w:vertAlign w:val="subscript"/>
              </w:rPr>
              <w:t xml:space="preserve">Калужской области,</w:t>
            </w:r>
            <w:r>
              <w:rPr>
                <w:color w:val="000000" w:themeColor="text1"/>
              </w:rPr>
              <w:t xml:space="preserve"> </w:t>
            </w:r>
            <w:r>
              <w:rPr>
                <w:color w:val="000000" w:themeColor="text1"/>
                <w:vertAlign w:val="subscript"/>
              </w:rPr>
              <w:t xml:space="preserve">Кемеровской области,</w:t>
            </w:r>
            <w:r>
              <w:rPr>
                <w:color w:val="000000" w:themeColor="text1"/>
              </w:rPr>
              <w:t xml:space="preserve"> </w:t>
            </w:r>
            <w:r>
              <w:rPr>
                <w:color w:val="000000" w:themeColor="text1"/>
                <w:vertAlign w:val="subscript"/>
              </w:rPr>
              <w:t xml:space="preserve">Курской области,</w:t>
            </w:r>
            <w:r>
              <w:rPr>
                <w:color w:val="000000" w:themeColor="text1"/>
              </w:rPr>
              <w:t xml:space="preserve"> </w:t>
            </w:r>
            <w:r>
              <w:rPr>
                <w:color w:val="000000" w:themeColor="text1"/>
                <w:vertAlign w:val="subscript"/>
              </w:rPr>
              <w:t xml:space="preserve">Ленинградской области,</w:t>
            </w:r>
            <w:r>
              <w:rPr>
                <w:color w:val="000000" w:themeColor="text1"/>
              </w:rPr>
              <w:t xml:space="preserve"> </w:t>
            </w:r>
            <w:r>
              <w:rPr>
                <w:color w:val="000000" w:themeColor="text1"/>
                <w:vertAlign w:val="subscript"/>
              </w:rPr>
              <w:t xml:space="preserve">Магаданской области, Мурманской области,</w:t>
            </w:r>
            <w:r>
              <w:rPr>
                <w:color w:val="000000" w:themeColor="text1"/>
              </w:rPr>
              <w:t xml:space="preserve"> </w:t>
            </w:r>
            <w:r>
              <w:rPr>
                <w:color w:val="000000" w:themeColor="text1"/>
                <w:vertAlign w:val="subscript"/>
              </w:rPr>
              <w:t xml:space="preserve">Новосибирской области,</w:t>
            </w:r>
            <w:r>
              <w:rPr>
                <w:color w:val="000000" w:themeColor="text1"/>
              </w:rPr>
              <w:t xml:space="preserve"> </w:t>
            </w:r>
            <w:r>
              <w:rPr>
                <w:color w:val="000000" w:themeColor="text1"/>
                <w:vertAlign w:val="subscript"/>
              </w:rPr>
              <w:t xml:space="preserve">Оренбургской области,</w:t>
            </w:r>
            <w:r>
              <w:rPr>
                <w:color w:val="000000" w:themeColor="text1"/>
              </w:rPr>
              <w:t xml:space="preserve"> </w:t>
            </w:r>
            <w:r>
              <w:rPr>
                <w:color w:val="000000" w:themeColor="text1"/>
                <w:vertAlign w:val="subscript"/>
              </w:rPr>
              <w:t xml:space="preserve">Самарской области,</w:t>
            </w:r>
            <w:r>
              <w:rPr>
                <w:color w:val="000000" w:themeColor="text1"/>
              </w:rPr>
              <w:t xml:space="preserve"> </w:t>
            </w:r>
            <w:r>
              <w:rPr>
                <w:color w:val="000000" w:themeColor="text1"/>
                <w:vertAlign w:val="subscript"/>
              </w:rPr>
              <w:t xml:space="preserve">Саратовской области,</w:t>
            </w:r>
            <w:r>
              <w:rPr>
                <w:color w:val="000000" w:themeColor="text1"/>
              </w:rPr>
              <w:t xml:space="preserve"> </w:t>
            </w:r>
            <w:r>
              <w:rPr>
                <w:color w:val="000000" w:themeColor="text1"/>
                <w:vertAlign w:val="subscript"/>
              </w:rPr>
              <w:t xml:space="preserve">Свердловской области,</w:t>
            </w:r>
            <w:r>
              <w:rPr>
                <w:color w:val="000000" w:themeColor="text1"/>
              </w:rPr>
              <w:t xml:space="preserve"> </w:t>
            </w:r>
            <w:r>
              <w:rPr>
                <w:color w:val="000000" w:themeColor="text1"/>
                <w:vertAlign w:val="subscript"/>
              </w:rPr>
              <w:t xml:space="preserve">Тамбовской области,</w:t>
            </w:r>
            <w:r>
              <w:rPr>
                <w:color w:val="000000" w:themeColor="text1"/>
              </w:rPr>
              <w:t xml:space="preserve"> </w:t>
            </w:r>
            <w:r>
              <w:rPr>
                <w:color w:val="000000" w:themeColor="text1"/>
                <w:vertAlign w:val="subscript"/>
              </w:rPr>
              <w:t xml:space="preserve">Томской области,</w:t>
            </w:r>
            <w:r>
              <w:rPr>
                <w:color w:val="000000" w:themeColor="text1"/>
              </w:rPr>
              <w:t xml:space="preserve"> </w:t>
            </w:r>
            <w:r>
              <w:rPr>
                <w:color w:val="000000" w:themeColor="text1"/>
                <w:vertAlign w:val="subscript"/>
              </w:rPr>
              <w:t xml:space="preserve">Челябинской области,</w:t>
            </w:r>
            <w:r>
              <w:rPr>
                <w:color w:val="000000" w:themeColor="text1"/>
              </w:rPr>
              <w:t xml:space="preserve"> </w:t>
            </w: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трансфертов на развитие инфраструктуры дорожного хозяйства в рамках</w:t>
            </w:r>
            <w:r>
              <w:rPr>
                <w:color w:val="000000" w:themeColor="text1"/>
                <w:vertAlign w:val="subscript"/>
              </w:rPr>
              <w:t xml:space="preserve"> транспортного коридора «Европа - Западный Китай» в рамках федерального проекта «Строительство автомобильных дорог международного транспортного коридора Европа - Западный Китай» государственной программы Российской Федерации «Развитие транспортной системы»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 апреля</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394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w:t>
            </w:r>
            <w:r>
              <w:rPr>
                <w:color w:val="000000" w:themeColor="text1"/>
              </w:rPr>
              <w:t xml:space="preserve"> </w:t>
            </w:r>
            <w:r>
              <w:rPr>
                <w:color w:val="000000" w:themeColor="text1"/>
                <w:vertAlign w:val="subscript"/>
              </w:rPr>
              <w:t xml:space="preserve">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w:t>
            </w:r>
            <w:r>
              <w:rPr>
                <w:color w:val="000000" w:themeColor="text1"/>
              </w:rPr>
              <w:t xml:space="preserve"> </w:t>
            </w:r>
            <w:r>
              <w:rPr>
                <w:color w:val="000000" w:themeColor="text1"/>
                <w:vertAlign w:val="subscript"/>
              </w:rPr>
              <w:t xml:space="preserve">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tc>
        <w:tc>
          <w:tcPr>
            <w:tcW w:w="323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О внесении изменений в некоторые акты Правительства Российской Федерации по вопросам предоставления субсидий из </w:t>
            </w:r>
            <w:r>
              <w:rPr>
                <w:color w:val="000000" w:themeColor="text1"/>
                <w:vertAlign w:val="subscript"/>
              </w:rPr>
              <w:t xml:space="preserve">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по льготной ставке</w:t>
            </w:r>
            <w:r>
              <w:rPr>
                <w:color w:val="000000" w:themeColor="text1"/>
                <w:vertAlign w:val="subscript"/>
              </w:rPr>
            </w:r>
          </w:p>
        </w:tc>
        <w:tc>
          <w:tcPr>
            <w:tcW w:w="2238"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13 апреля</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451</w:t>
            </w:r>
            <w:r>
              <w:rPr>
                <w:color w:val="000000" w:themeColor="text1"/>
                <w:vertAlign w:val="subscript"/>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экономического </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развития Российской Федерации;</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российские кредитные организации</w:t>
            </w:r>
            <w:r>
              <w:rPr>
                <w:color w:val="000000" w:themeColor="text1"/>
                <w:vertAlign w:val="subscript"/>
              </w:rPr>
            </w:r>
          </w:p>
        </w:tc>
        <w:tc>
          <w:tcPr>
            <w:tcW w:w="1798" w:type="dxa"/>
            <w:textDirection w:val="lrTb"/>
            <w:noWrap w:val="false"/>
          </w:tcPr>
          <w:p>
            <w:pPr>
              <w:pStyle w:val="691"/>
              <w:jc w:val="center"/>
              <w:rPr>
                <w:color w:val="000000" w:themeColor="text1"/>
                <w:vertAlign w:val="subscript"/>
              </w:rPr>
            </w:pPr>
            <w:r>
              <w:rPr>
                <w:color w:val="000000" w:themeColor="text1"/>
                <w:vertAlign w:val="subscript"/>
              </w:rPr>
              <w:t xml:space="preserve">Пункт 2 постановления Прав</w:t>
            </w:r>
            <w:r>
              <w:rPr>
                <w:color w:val="000000" w:themeColor="text1"/>
                <w:vertAlign w:val="subscript"/>
              </w:rPr>
              <w:t xml:space="preserve">ительства Российской Федерации </w:t>
            </w:r>
            <w:r>
              <w:rPr>
                <w:color w:val="000000" w:themeColor="text1"/>
                <w:vertAlign w:val="subscript"/>
              </w:rPr>
              <w:t xml:space="preserve">от 3 июня 2017 г. № 674 </w:t>
            </w:r>
            <w:r>
              <w:rPr>
                <w:color w:val="000000" w:themeColor="text1"/>
                <w:vertAlign w:val="subscript"/>
              </w:rPr>
              <w:t xml:space="preserve">«Об утверждении Правил предоставления субсидий из федерального бюджета российским кредитным организациям на возмещение недополученных ими</w:t>
            </w:r>
            <w:r>
              <w:rPr>
                <w:color w:val="000000" w:themeColor="text1"/>
                <w:vertAlign w:val="subscript"/>
              </w:rPr>
              <w:t xml:space="preserve"> доходов по кредитам, выданным </w:t>
            </w:r>
            <w:r>
              <w:rPr>
                <w:color w:val="000000" w:themeColor="text1"/>
                <w:vertAlign w:val="subscript"/>
              </w:rPr>
              <w:t xml:space="preserve">в 2017 г</w:t>
            </w:r>
            <w:r>
              <w:rPr>
                <w:color w:val="000000" w:themeColor="text1"/>
                <w:vertAlign w:val="subscript"/>
              </w:rPr>
              <w:t xml:space="preserve">оду субъектам малого и среднего </w:t>
            </w:r>
            <w:r>
              <w:rPr>
                <w:color w:val="000000" w:themeColor="text1"/>
                <w:vertAlign w:val="subscript"/>
              </w:rPr>
              <w:t xml:space="preserve">предприни</w:t>
            </w:r>
            <w:r>
              <w:rPr>
                <w:color w:val="000000" w:themeColor="text1"/>
                <w:vertAlign w:val="subscript"/>
              </w:rPr>
              <w:t xml:space="preserve">мательства по льготной ставке» </w:t>
            </w:r>
            <w:r>
              <w:rPr>
                <w:color w:val="000000" w:themeColor="text1"/>
                <w:vertAlign w:val="subscript"/>
              </w:rPr>
              <w:t xml:space="preserve">(новая реда</w:t>
            </w:r>
            <w:r>
              <w:rPr>
                <w:color w:val="000000" w:themeColor="text1"/>
                <w:vertAlign w:val="subscript"/>
              </w:rPr>
              <w:t xml:space="preserve">кция) (далее – Постановление); </w:t>
            </w:r>
            <w:r>
              <w:rPr>
                <w:color w:val="000000" w:themeColor="text1"/>
                <w:vertAlign w:val="subscript"/>
              </w:rPr>
              <w:t xml:space="preserve">пункт 6, абзац первый пункта 14, пункт 37 Правил предоставления субсидий из федерального бюджета российским кредитным организациям на возмещение недополученных ими</w:t>
            </w:r>
            <w:r>
              <w:rPr>
                <w:color w:val="000000" w:themeColor="text1"/>
                <w:vertAlign w:val="subscript"/>
              </w:rPr>
              <w:t xml:space="preserve"> доходов по кредитам, выданным </w:t>
            </w:r>
            <w:r>
              <w:rPr>
                <w:color w:val="000000" w:themeColor="text1"/>
                <w:vertAlign w:val="subscript"/>
              </w:rPr>
              <w:t xml:space="preserve">в 2017 году субъектам малого и среднего предпринимательства по льготной ставк</w:t>
            </w:r>
            <w:r>
              <w:rPr>
                <w:color w:val="000000" w:themeColor="text1"/>
                <w:vertAlign w:val="subscript"/>
              </w:rPr>
              <w:t xml:space="preserve">е, утвержденных Постановлением </w:t>
            </w:r>
            <w:r>
              <w:rPr>
                <w:color w:val="000000" w:themeColor="text1"/>
                <w:vertAlign w:val="subscript"/>
              </w:rPr>
              <w:t xml:space="preserve">(нова</w:t>
            </w:r>
            <w:r>
              <w:rPr>
                <w:color w:val="000000" w:themeColor="text1"/>
                <w:vertAlign w:val="subscript"/>
              </w:rPr>
              <w:t xml:space="preserve">я редакция) (далее – Правила); </w:t>
            </w:r>
            <w:r>
              <w:rPr>
                <w:color w:val="000000" w:themeColor="text1"/>
                <w:vertAlign w:val="subscript"/>
              </w:rPr>
              <w:t xml:space="preserve">пу</w:t>
            </w:r>
            <w:r>
              <w:rPr>
                <w:color w:val="000000" w:themeColor="text1"/>
                <w:vertAlign w:val="subscript"/>
              </w:rPr>
              <w:t xml:space="preserve">нкт 36(1) Правил (дополненный); </w:t>
            </w:r>
            <w:r>
              <w:rPr>
                <w:color w:val="000000" w:themeColor="text1"/>
                <w:vertAlign w:val="subscript"/>
              </w:rPr>
              <w:t xml:space="preserve">пункт 2, абзац второй пункта 18, </w:t>
            </w:r>
            <w:r>
              <w:rPr>
                <w:color w:val="000000" w:themeColor="text1"/>
                <w:vertAlign w:val="subscript"/>
              </w:rPr>
              <w:t xml:space="preserve">пункт 37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w:t>
            </w:r>
            <w:r>
              <w:rPr>
                <w:color w:val="000000" w:themeColor="text1"/>
                <w:vertAlign w:val="subscript"/>
              </w:rPr>
              <w:t xml:space="preserve">по льготной ставке, утвержденных постановлением Правительства Росси</w:t>
            </w:r>
            <w:r>
              <w:rPr>
                <w:color w:val="000000" w:themeColor="text1"/>
                <w:vertAlign w:val="subscript"/>
              </w:rPr>
              <w:t xml:space="preserve">йской Федерации от 30 декабря 2017 г. № 1706 </w:t>
            </w:r>
            <w:r>
              <w:rPr>
                <w:color w:val="000000" w:themeColor="text1"/>
                <w:vertAlign w:val="subscript"/>
              </w:rPr>
              <w:t xml:space="preserve">(нов</w:t>
            </w:r>
            <w:r>
              <w:rPr>
                <w:color w:val="000000" w:themeColor="text1"/>
                <w:vertAlign w:val="subscript"/>
              </w:rPr>
              <w:t xml:space="preserve">ая редакция) (далее – Правила); пункт 43(1) Правил </w:t>
            </w:r>
            <w:r>
              <w:rPr>
                <w:color w:val="000000" w:themeColor="text1"/>
                <w:vertAlign w:val="subscript"/>
              </w:rPr>
              <w:t xml:space="preserve">(новая редакция)</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бюджетных ассигнований на предоставление в 2019 году субсидий бюдж</w:t>
            </w:r>
            <w:r>
              <w:rPr>
                <w:color w:val="000000" w:themeColor="text1"/>
                <w:vertAlign w:val="subscript"/>
              </w:rPr>
              <w:t xml:space="preserve">етам субъектов Российской Федерации, входящих в состав Дальневосточного федерального округа, в целях софинансирования расходных обязательств субъектов Российской Федерации, связанных с достижением результатов федерального проекта «Финансовая поддержка семе</w:t>
            </w:r>
            <w:r>
              <w:rPr>
                <w:color w:val="000000" w:themeColor="text1"/>
                <w:vertAlign w:val="subscript"/>
              </w:rPr>
              <w:t xml:space="preserve">й при рождении детей», входящего в состав национального проекта «Демография», посредством осуществления единовременной выплаты при рождении первого ребенка, а также предоставления регионального материнского (семейного) капитала при рождении второго ребенка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13 апреля</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743-р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t xml:space="preserve"> </w:t>
            </w:r>
            <w:r>
              <w:rPr>
                <w:color w:val="000000" w:themeColor="text1"/>
                <w:vertAlign w:val="subscript"/>
              </w:rPr>
              <w:t xml:space="preserve">Республики Бурятия,</w:t>
            </w:r>
            <w:r>
              <w:rPr>
                <w:color w:val="000000" w:themeColor="text1"/>
              </w:rPr>
              <w:t xml:space="preserve"> </w:t>
            </w:r>
            <w:r>
              <w:rPr>
                <w:color w:val="000000" w:themeColor="text1"/>
                <w:vertAlign w:val="subscript"/>
              </w:rPr>
              <w:t xml:space="preserve">Республики Саха (Якутия),</w:t>
            </w:r>
            <w:r>
              <w:rPr>
                <w:color w:val="000000" w:themeColor="text1"/>
              </w:rPr>
              <w:t xml:space="preserve"> </w:t>
            </w:r>
            <w:r>
              <w:rPr>
                <w:color w:val="000000" w:themeColor="text1"/>
                <w:vertAlign w:val="subscript"/>
              </w:rPr>
              <w:t xml:space="preserve">Забайкальского края,</w:t>
            </w:r>
            <w:r>
              <w:rPr>
                <w:color w:val="000000" w:themeColor="text1"/>
              </w:rPr>
              <w:t xml:space="preserve"> </w:t>
            </w:r>
            <w:r>
              <w:rPr>
                <w:color w:val="000000" w:themeColor="text1"/>
                <w:vertAlign w:val="subscript"/>
              </w:rPr>
              <w:t xml:space="preserve">Камчатского края,</w:t>
            </w:r>
            <w:r>
              <w:rPr>
                <w:color w:val="000000" w:themeColor="text1"/>
              </w:rPr>
              <w:t xml:space="preserve"> </w:t>
            </w:r>
            <w:r>
              <w:rPr>
                <w:color w:val="000000" w:themeColor="text1"/>
                <w:vertAlign w:val="subscript"/>
              </w:rPr>
              <w:t xml:space="preserve">Приморского края,</w:t>
            </w:r>
            <w:r>
              <w:rPr>
                <w:color w:val="000000" w:themeColor="text1"/>
              </w:rPr>
              <w:t xml:space="preserve"> </w:t>
            </w:r>
            <w:r>
              <w:rPr>
                <w:color w:val="000000" w:themeColor="text1"/>
                <w:vertAlign w:val="subscript"/>
              </w:rPr>
              <w:t xml:space="preserve">Хабаровского края,</w:t>
            </w:r>
            <w:r>
              <w:rPr>
                <w:color w:val="000000" w:themeColor="text1"/>
              </w:rPr>
              <w:t xml:space="preserve"> </w:t>
            </w:r>
            <w:r>
              <w:rPr>
                <w:color w:val="000000" w:themeColor="text1"/>
                <w:vertAlign w:val="subscript"/>
              </w:rPr>
              <w:t xml:space="preserve">Амурской области,</w:t>
            </w:r>
            <w:r>
              <w:rPr>
                <w:color w:val="000000" w:themeColor="text1"/>
              </w:rPr>
              <w:t xml:space="preserve"> </w:t>
            </w:r>
            <w:r>
              <w:rPr>
                <w:color w:val="000000" w:themeColor="text1"/>
                <w:vertAlign w:val="subscript"/>
              </w:rPr>
              <w:t xml:space="preserve">Магаданской области,</w:t>
            </w:r>
            <w:r>
              <w:rPr>
                <w:color w:val="000000" w:themeColor="text1"/>
              </w:rPr>
              <w:t xml:space="preserve"> </w:t>
            </w:r>
            <w:r>
              <w:rPr>
                <w:color w:val="000000" w:themeColor="text1"/>
                <w:vertAlign w:val="subscript"/>
              </w:rPr>
              <w:t xml:space="preserve">Сахалинской области,</w:t>
            </w:r>
            <w:r>
              <w:rPr>
                <w:color w:val="000000" w:themeColor="text1"/>
              </w:rPr>
              <w:t xml:space="preserve"> </w:t>
            </w:r>
            <w:r>
              <w:rPr>
                <w:color w:val="000000" w:themeColor="text1"/>
                <w:vertAlign w:val="subscript"/>
              </w:rPr>
              <w:t xml:space="preserve">Еврейской</w:t>
            </w:r>
            <w:r>
              <w:rPr>
                <w:color w:val="000000" w:themeColor="text1"/>
              </w:rPr>
              <w:t xml:space="preserve"> </w:t>
            </w:r>
            <w:r>
              <w:rPr>
                <w:color w:val="000000" w:themeColor="text1"/>
                <w:vertAlign w:val="subscript"/>
              </w:rPr>
              <w:t xml:space="preserve">автономной области,</w:t>
            </w:r>
            <w:r>
              <w:rPr>
                <w:color w:val="000000" w:themeColor="text1"/>
              </w:rPr>
              <w:t xml:space="preserve"> </w:t>
            </w:r>
            <w:r>
              <w:rPr>
                <w:color w:val="000000" w:themeColor="text1"/>
                <w:vertAlign w:val="subscript"/>
              </w:rPr>
              <w:t xml:space="preserve">Чукотского</w:t>
            </w:r>
            <w:r>
              <w:rPr>
                <w:color w:val="000000" w:themeColor="text1"/>
              </w:rPr>
              <w:t xml:space="preserve"> </w:t>
            </w:r>
            <w:r>
              <w:rPr>
                <w:color w:val="000000" w:themeColor="text1"/>
                <w:vertAlign w:val="subscript"/>
              </w:rPr>
              <w:t xml:space="preserve">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бюджетных ассигнований на предоставление в 2019 году субсидий бюджетам субъектов Российской Федерации, входящих в состав Дальневосточного федерального округа, на софинансирование расходных обязательств субъекто</w:t>
            </w:r>
            <w:r>
              <w:rPr>
                <w:color w:val="000000" w:themeColor="text1"/>
                <w:vertAlign w:val="subscript"/>
              </w:rPr>
              <w:t xml:space="preserve">в Российской Федерации, связанных с достижением результатов федерального проекта «Финансовая поддержка семей при рождении детей», входящего в состав национального проекта «Демография», посредством осуществления ежемесячной денежной выплаты, предусмотренной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пунктом 2 Указа Президента Российской Федерации от 7 мая 2012 г. № 606 «О мерах по реализации демографической политики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13 апреля</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744-р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t xml:space="preserve"> </w:t>
            </w:r>
            <w:r>
              <w:rPr>
                <w:color w:val="000000" w:themeColor="text1"/>
                <w:vertAlign w:val="subscript"/>
              </w:rPr>
              <w:t xml:space="preserve">Республики Бурятия,</w:t>
            </w:r>
            <w:r>
              <w:rPr>
                <w:color w:val="000000" w:themeColor="text1"/>
              </w:rPr>
              <w:t xml:space="preserve"> </w:t>
            </w:r>
            <w:r>
              <w:rPr>
                <w:color w:val="000000" w:themeColor="text1"/>
                <w:vertAlign w:val="subscript"/>
              </w:rPr>
              <w:t xml:space="preserve">Республики Саха (Якутия),</w:t>
            </w:r>
            <w:r>
              <w:rPr>
                <w:color w:val="000000" w:themeColor="text1"/>
              </w:rPr>
              <w:t xml:space="preserve"> </w:t>
            </w:r>
            <w:r>
              <w:rPr>
                <w:color w:val="000000" w:themeColor="text1"/>
                <w:vertAlign w:val="subscript"/>
              </w:rPr>
              <w:t xml:space="preserve">Сахалинской области,</w:t>
            </w:r>
            <w:r>
              <w:rPr>
                <w:color w:val="000000" w:themeColor="text1"/>
              </w:rPr>
              <w:t xml:space="preserve"> </w:t>
            </w:r>
            <w:r>
              <w:rPr>
                <w:color w:val="000000" w:themeColor="text1"/>
                <w:vertAlign w:val="subscript"/>
              </w:rPr>
              <w:t xml:space="preserve">Чукотского</w:t>
            </w:r>
            <w:r>
              <w:rPr>
                <w:color w:val="000000" w:themeColor="text1"/>
              </w:rPr>
              <w:t xml:space="preserve"> </w:t>
            </w:r>
            <w:r>
              <w:rPr>
                <w:color w:val="000000" w:themeColor="text1"/>
                <w:vertAlign w:val="subscript"/>
              </w:rPr>
              <w:t xml:space="preserve">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научно-техническая программа развития генетических технологий на 2019 - 2027 годы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22 апреля</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479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защиты прав потребителей и благополучия человека;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ветеринарному и фитосанитарному надзору;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медико-биологическое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«Российская</w:t>
            </w:r>
            <w:r>
              <w:rPr>
                <w:color w:val="000000" w:themeColor="text1"/>
              </w:rPr>
              <w:t xml:space="preserve"> </w:t>
            </w:r>
            <w:r>
              <w:rPr>
                <w:color w:val="000000" w:themeColor="text1"/>
                <w:vertAlign w:val="subscript"/>
              </w:rPr>
              <w:t xml:space="preserve">академия наук»;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 высшего образования «Московский государственный университет имени</w:t>
            </w:r>
            <w:r>
              <w:rPr>
                <w:color w:val="000000" w:themeColor="text1"/>
              </w:rPr>
              <w:t xml:space="preserve"> </w:t>
            </w:r>
            <w:r>
              <w:rPr>
                <w:color w:val="000000" w:themeColor="text1"/>
                <w:vertAlign w:val="subscript"/>
              </w:rPr>
              <w:t xml:space="preserve">М.В. Ломоносова»;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 высшего образования</w:t>
            </w:r>
            <w:r>
              <w:rPr>
                <w:color w:val="000000" w:themeColor="text1"/>
              </w:rPr>
              <w:t xml:space="preserve"> </w:t>
            </w:r>
            <w:r>
              <w:rPr>
                <w:color w:val="000000" w:themeColor="text1"/>
                <w:vertAlign w:val="subscript"/>
              </w:rPr>
              <w:t xml:space="preserve">«Санкт-Петербургский государственный университет»;</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«Национальный исследовательский центр «Курчатовский институт»;</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 фонды поддержки научной, научно-технической и инновационной деятельности, а также институты развития и другие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научные и образовательные организации, а также иные организации или объединения таких организаций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организациям субсидий из федерального бюджета на государственную поддержку малого и среднего предпринимательства в субъектах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26 апреля</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503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субъекты малого и среднего предпринимательства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организациям транспортного машиностроения на финансовое обеспечение части затрат в целях реализации проектов по производству пассажирских вагонов, в том числе вагонокомплектов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26 апреля</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508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w:t>
            </w:r>
            <w:r>
              <w:rPr>
                <w:color w:val="000000" w:themeColor="text1"/>
              </w:rPr>
              <w:t xml:space="preserve"> </w:t>
            </w:r>
            <w:r>
              <w:rPr>
                <w:color w:val="000000" w:themeColor="text1"/>
                <w:vertAlign w:val="subscript"/>
              </w:rPr>
              <w:t xml:space="preserve">и торговли</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транспортного машиностроения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распределения иных межбюджетных трансфертов из федерального бюджета бюджетам субъектов Российской Федерации на достижение результатов национального проекта «Производительность труда»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26 апреля</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510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w:t>
            </w:r>
            <w:r>
              <w:rPr>
                <w:color w:val="000000" w:themeColor="text1"/>
              </w:rPr>
              <w:t xml:space="preserve"> </w:t>
            </w:r>
            <w:r>
              <w:rPr>
                <w:color w:val="000000" w:themeColor="text1"/>
                <w:vertAlign w:val="subscript"/>
              </w:rPr>
              <w:t xml:space="preserve">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w:t>
            </w:r>
            <w:r>
              <w:rPr>
                <w:color w:val="000000" w:themeColor="text1"/>
                <w:vertAlign w:val="subscript"/>
              </w:rPr>
              <w:t xml:space="preserve">развития «ВЭБ.РФ» на возмещение недополученных ими доходов по кредитам, выданным сельскохозяйственным товаропроизводителям(за исключением сельск</w:t>
            </w:r>
            <w:r>
              <w:rPr>
                <w:color w:val="000000" w:themeColor="text1"/>
                <w:vertAlign w:val="subscript"/>
              </w:rPr>
              <w:t xml:space="preserve">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26 апреля</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512</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международные финансовые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корпорации развития «ВЭБ.РФ»;</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 сельскохозяйственные товаропроизводители </w:t>
            </w:r>
            <w:r>
              <w:rPr>
                <w:color w:val="000000" w:themeColor="text1"/>
                <w:vertAlign w:val="subscript"/>
              </w:rPr>
              <w:t xml:space="preserve">(за исключением сельскохозяйственных кредитных потребительских кооперативов);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и ее реализацию</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2019 году и плановом периоде 2020 и 2021 годов</w:t>
            </w:r>
            <w:r>
              <w:rPr>
                <w:color w:val="000000" w:themeColor="text1"/>
              </w:rPr>
              <w:t xml:space="preserve"> </w:t>
            </w:r>
            <w:r>
              <w:rPr>
                <w:color w:val="000000" w:themeColor="text1"/>
                <w:vertAlign w:val="subscript"/>
              </w:rPr>
              <w:t xml:space="preserve">из федерального бюджета бюджетам субъектов Российской Федерации на создание системы поддержки фермеров и развитие сельской кооперации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26 апреля</w:t>
            </w:r>
            <w:r>
              <w:rPr>
                <w:color w:val="000000" w:themeColor="text1"/>
              </w:rPr>
              <w:t xml:space="preserve"> </w:t>
            </w:r>
            <w:r>
              <w:rPr>
                <w:color w:val="000000" w:themeColor="text1"/>
                <w:vertAlign w:val="subscript"/>
              </w:rPr>
              <w:t xml:space="preserve">2019 г.</w:t>
            </w:r>
            <w:r>
              <w:rPr>
                <w:color w:val="000000" w:themeColor="text1"/>
              </w:rPr>
              <w:t xml:space="preserve"> </w:t>
            </w:r>
            <w:r>
              <w:rPr>
                <w:color w:val="000000" w:themeColor="text1"/>
                <w:vertAlign w:val="subscript"/>
              </w:rPr>
              <w:t xml:space="preserve">№ 835-р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t xml:space="preserve"> </w:t>
            </w:r>
            <w:r>
              <w:rPr>
                <w:color w:val="000000" w:themeColor="text1"/>
                <w:vertAlign w:val="subscript"/>
              </w:rPr>
              <w:t xml:space="preserve">Республики Адыгея,</w:t>
            </w:r>
            <w:r>
              <w:rPr>
                <w:color w:val="000000" w:themeColor="text1"/>
              </w:rPr>
              <w:t xml:space="preserve"> </w:t>
            </w:r>
            <w:r>
              <w:rPr>
                <w:color w:val="000000" w:themeColor="text1"/>
                <w:vertAlign w:val="subscript"/>
              </w:rPr>
              <w:t xml:space="preserve">Республики Алтай,</w:t>
            </w:r>
            <w:r>
              <w:rPr>
                <w:color w:val="000000" w:themeColor="text1"/>
              </w:rPr>
              <w:t xml:space="preserve"> </w:t>
            </w:r>
            <w:r>
              <w:rPr>
                <w:color w:val="000000" w:themeColor="text1"/>
                <w:vertAlign w:val="subscript"/>
              </w:rPr>
              <w:t xml:space="preserve">Республики Башкортостан,</w:t>
            </w:r>
            <w:r>
              <w:rPr>
                <w:color w:val="000000" w:themeColor="text1"/>
              </w:rPr>
              <w:t xml:space="preserve"> </w:t>
            </w:r>
            <w:r>
              <w:rPr>
                <w:color w:val="000000" w:themeColor="text1"/>
                <w:vertAlign w:val="subscript"/>
              </w:rPr>
              <w:t xml:space="preserve">Республики Бурятия,</w:t>
            </w:r>
            <w:r>
              <w:rPr>
                <w:color w:val="000000" w:themeColor="text1"/>
              </w:rPr>
              <w:t xml:space="preserve"> </w:t>
            </w:r>
            <w:r>
              <w:rPr>
                <w:color w:val="000000" w:themeColor="text1"/>
                <w:vertAlign w:val="subscript"/>
              </w:rPr>
              <w:t xml:space="preserve">Республики Дагестан,</w:t>
            </w:r>
            <w:r>
              <w:rPr>
                <w:color w:val="000000" w:themeColor="text1"/>
              </w:rPr>
              <w:t xml:space="preserve"> </w:t>
            </w:r>
            <w:r>
              <w:rPr>
                <w:color w:val="000000" w:themeColor="text1"/>
                <w:vertAlign w:val="subscript"/>
              </w:rPr>
              <w:t xml:space="preserve">Республики Ингушетия, Кабардино-Балкарской Республики,</w:t>
            </w:r>
            <w:r>
              <w:rPr>
                <w:color w:val="000000" w:themeColor="text1"/>
              </w:rPr>
              <w:t xml:space="preserve"> </w:t>
            </w:r>
            <w:r>
              <w:rPr>
                <w:color w:val="000000" w:themeColor="text1"/>
                <w:vertAlign w:val="subscript"/>
              </w:rPr>
              <w:t xml:space="preserve">Республики Калмыкия,</w:t>
            </w:r>
            <w:r>
              <w:rPr>
                <w:color w:val="000000" w:themeColor="text1"/>
              </w:rPr>
              <w:t xml:space="preserve"> </w:t>
            </w:r>
            <w:r>
              <w:rPr>
                <w:color w:val="000000" w:themeColor="text1"/>
                <w:vertAlign w:val="subscript"/>
              </w:rPr>
              <w:t xml:space="preserve">Карачаево-Черкесской Республики,</w:t>
            </w:r>
            <w:r>
              <w:rPr>
                <w:color w:val="000000" w:themeColor="text1"/>
              </w:rPr>
              <w:t xml:space="preserve"> </w:t>
            </w:r>
            <w:r>
              <w:rPr>
                <w:color w:val="000000" w:themeColor="text1"/>
                <w:vertAlign w:val="subscript"/>
              </w:rPr>
              <w:t xml:space="preserve">Республики Карелия,</w:t>
            </w:r>
            <w:r>
              <w:rPr>
                <w:color w:val="000000" w:themeColor="text1"/>
              </w:rPr>
              <w:t xml:space="preserve"> </w:t>
            </w:r>
            <w:r>
              <w:rPr>
                <w:color w:val="000000" w:themeColor="text1"/>
                <w:vertAlign w:val="subscript"/>
              </w:rPr>
              <w:t xml:space="preserve">Республики Коми,</w:t>
            </w:r>
            <w:r>
              <w:rPr>
                <w:color w:val="000000" w:themeColor="text1"/>
              </w:rPr>
              <w:t xml:space="preserve"> </w:t>
            </w:r>
            <w:r>
              <w:rPr>
                <w:color w:val="000000" w:themeColor="text1"/>
                <w:vertAlign w:val="subscript"/>
              </w:rPr>
              <w:t xml:space="preserve">Республики Крым,</w:t>
            </w:r>
            <w:r>
              <w:rPr>
                <w:color w:val="000000" w:themeColor="text1"/>
              </w:rPr>
              <w:t xml:space="preserve"> </w:t>
            </w: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t xml:space="preserve"> </w:t>
            </w:r>
            <w:r>
              <w:rPr>
                <w:color w:val="000000" w:themeColor="text1"/>
                <w:vertAlign w:val="subscript"/>
              </w:rPr>
              <w:t xml:space="preserve">Республики Мордовия,</w:t>
            </w:r>
            <w:r>
              <w:rPr>
                <w:color w:val="000000" w:themeColor="text1"/>
              </w:rPr>
              <w:t xml:space="preserve"> </w:t>
            </w:r>
            <w:r>
              <w:rPr>
                <w:color w:val="000000" w:themeColor="text1"/>
                <w:vertAlign w:val="subscript"/>
              </w:rPr>
              <w:t xml:space="preserve">Республики Саха (Якутия);</w:t>
            </w:r>
            <w:r>
              <w:rPr>
                <w:color w:val="000000" w:themeColor="text1"/>
              </w:rPr>
              <w:t xml:space="preserve"> </w:t>
            </w:r>
            <w:r>
              <w:rPr>
                <w:color w:val="000000" w:themeColor="text1"/>
                <w:vertAlign w:val="subscript"/>
              </w:rPr>
              <w:t xml:space="preserve">Республики Северная Осетия-Алания,</w:t>
            </w:r>
            <w:r>
              <w:rPr>
                <w:color w:val="000000" w:themeColor="text1"/>
              </w:rPr>
              <w:t xml:space="preserve"> </w:t>
            </w:r>
            <w:r>
              <w:rPr>
                <w:color w:val="000000" w:themeColor="text1"/>
                <w:vertAlign w:val="subscript"/>
              </w:rPr>
              <w:t xml:space="preserve">Республики Татарстан,</w:t>
            </w:r>
            <w:r>
              <w:rPr>
                <w:color w:val="000000" w:themeColor="text1"/>
              </w:rPr>
              <w:t xml:space="preserve"> </w:t>
            </w:r>
            <w:r>
              <w:rPr>
                <w:color w:val="000000" w:themeColor="text1"/>
                <w:vertAlign w:val="subscript"/>
              </w:rPr>
              <w:t xml:space="preserve">Удмуртской Республики,</w:t>
            </w:r>
            <w:r>
              <w:rPr>
                <w:color w:val="000000" w:themeColor="text1"/>
              </w:rPr>
              <w:t xml:space="preserve"> </w:t>
            </w:r>
            <w:r>
              <w:rPr>
                <w:color w:val="000000" w:themeColor="text1"/>
                <w:vertAlign w:val="subscript"/>
              </w:rPr>
              <w:t xml:space="preserve">Республики Хакасия,</w:t>
            </w:r>
            <w:r>
              <w:rPr>
                <w:color w:val="000000" w:themeColor="text1"/>
              </w:rPr>
              <w:t xml:space="preserve"> </w:t>
            </w:r>
            <w:r>
              <w:rPr>
                <w:color w:val="000000" w:themeColor="text1"/>
                <w:vertAlign w:val="subscript"/>
              </w:rPr>
              <w:t xml:space="preserve">Чеченской Республики,</w:t>
            </w:r>
            <w:r>
              <w:rPr>
                <w:color w:val="000000" w:themeColor="text1"/>
              </w:rPr>
              <w:t xml:space="preserve"> </w:t>
            </w:r>
            <w:r>
              <w:rPr>
                <w:color w:val="000000" w:themeColor="text1"/>
                <w:vertAlign w:val="subscript"/>
              </w:rPr>
              <w:t xml:space="preserve">Чувашской Республики,</w:t>
            </w:r>
            <w:r>
              <w:rPr>
                <w:color w:val="000000" w:themeColor="text1"/>
              </w:rPr>
              <w:t xml:space="preserve"> </w:t>
            </w:r>
            <w:r>
              <w:rPr>
                <w:color w:val="000000" w:themeColor="text1"/>
                <w:vertAlign w:val="subscript"/>
              </w:rPr>
              <w:t xml:space="preserve">Алтайского края,</w:t>
            </w:r>
            <w:r>
              <w:rPr>
                <w:color w:val="000000" w:themeColor="text1"/>
              </w:rPr>
              <w:t xml:space="preserve"> </w:t>
            </w:r>
            <w:r>
              <w:rPr>
                <w:color w:val="000000" w:themeColor="text1"/>
                <w:vertAlign w:val="subscript"/>
              </w:rPr>
              <w:t xml:space="preserve">Забайкальского края,</w:t>
            </w:r>
            <w:r>
              <w:rPr>
                <w:color w:val="000000" w:themeColor="text1"/>
              </w:rPr>
              <w:t xml:space="preserve"> </w:t>
            </w:r>
            <w:r>
              <w:rPr>
                <w:color w:val="000000" w:themeColor="text1"/>
                <w:vertAlign w:val="subscript"/>
              </w:rPr>
              <w:t xml:space="preserve">Камчатского края,</w:t>
            </w:r>
            <w:r>
              <w:rPr>
                <w:color w:val="000000" w:themeColor="text1"/>
              </w:rPr>
              <w:t xml:space="preserve"> </w:t>
            </w:r>
            <w:r>
              <w:rPr>
                <w:color w:val="000000" w:themeColor="text1"/>
                <w:vertAlign w:val="subscript"/>
              </w:rPr>
              <w:t xml:space="preserve">Краснодарского края,</w:t>
            </w:r>
            <w:r>
              <w:rPr>
                <w:color w:val="000000" w:themeColor="text1"/>
              </w:rPr>
              <w:t xml:space="preserve"> </w:t>
            </w:r>
            <w:r>
              <w:rPr>
                <w:color w:val="000000" w:themeColor="text1"/>
                <w:vertAlign w:val="subscript"/>
              </w:rPr>
              <w:t xml:space="preserve">Красноярского края,</w:t>
            </w:r>
            <w:r>
              <w:rPr>
                <w:color w:val="000000" w:themeColor="text1"/>
              </w:rPr>
              <w:t xml:space="preserve"> </w:t>
            </w:r>
            <w:r>
              <w:rPr>
                <w:color w:val="000000" w:themeColor="text1"/>
                <w:vertAlign w:val="subscript"/>
              </w:rPr>
              <w:t xml:space="preserve">Пермского края,</w:t>
            </w:r>
            <w:r>
              <w:rPr>
                <w:color w:val="000000" w:themeColor="text1"/>
              </w:rPr>
              <w:t xml:space="preserve"> </w:t>
            </w:r>
            <w:r>
              <w:rPr>
                <w:color w:val="000000" w:themeColor="text1"/>
                <w:vertAlign w:val="subscript"/>
              </w:rPr>
              <w:t xml:space="preserve">Приморского края,</w:t>
            </w:r>
            <w:r>
              <w:rPr>
                <w:color w:val="000000" w:themeColor="text1"/>
              </w:rPr>
              <w:t xml:space="preserve"> </w:t>
            </w:r>
            <w:r>
              <w:rPr>
                <w:color w:val="000000" w:themeColor="text1"/>
                <w:vertAlign w:val="subscript"/>
              </w:rPr>
              <w:t xml:space="preserve">Ставропольского края,</w:t>
            </w:r>
            <w:r>
              <w:rPr>
                <w:color w:val="000000" w:themeColor="text1"/>
              </w:rPr>
              <w:t xml:space="preserve"> </w:t>
            </w:r>
            <w:r>
              <w:rPr>
                <w:color w:val="000000" w:themeColor="text1"/>
                <w:vertAlign w:val="subscript"/>
              </w:rPr>
              <w:t xml:space="preserve">Хабаровского края,</w:t>
            </w:r>
            <w:r>
              <w:rPr>
                <w:color w:val="000000" w:themeColor="text1"/>
              </w:rPr>
              <w:t xml:space="preserve"> </w:t>
            </w:r>
            <w:r>
              <w:rPr>
                <w:color w:val="000000" w:themeColor="text1"/>
                <w:vertAlign w:val="subscript"/>
              </w:rPr>
              <w:t xml:space="preserve">Амурской области,</w:t>
            </w:r>
            <w:r>
              <w:rPr>
                <w:color w:val="000000" w:themeColor="text1"/>
              </w:rPr>
              <w:t xml:space="preserve"> </w:t>
            </w:r>
            <w:r>
              <w:rPr>
                <w:color w:val="000000" w:themeColor="text1"/>
                <w:vertAlign w:val="subscript"/>
              </w:rPr>
              <w:t xml:space="preserve">Архангельской области,</w:t>
            </w:r>
            <w:r>
              <w:rPr>
                <w:color w:val="000000" w:themeColor="text1"/>
              </w:rPr>
              <w:t xml:space="preserve"> </w:t>
            </w:r>
            <w:r>
              <w:rPr>
                <w:color w:val="000000" w:themeColor="text1"/>
                <w:vertAlign w:val="subscript"/>
              </w:rPr>
              <w:t xml:space="preserve">Астраханской области,</w:t>
            </w:r>
            <w:r>
              <w:rPr>
                <w:color w:val="000000" w:themeColor="text1"/>
              </w:rPr>
              <w:t xml:space="preserve"> </w:t>
            </w:r>
            <w:r>
              <w:rPr>
                <w:color w:val="000000" w:themeColor="text1"/>
                <w:vertAlign w:val="subscript"/>
              </w:rPr>
              <w:t xml:space="preserve">Белгородской области,</w:t>
            </w:r>
            <w:r>
              <w:rPr>
                <w:color w:val="000000" w:themeColor="text1"/>
              </w:rPr>
              <w:t xml:space="preserve"> </w:t>
            </w:r>
            <w:r>
              <w:rPr>
                <w:color w:val="000000" w:themeColor="text1"/>
                <w:vertAlign w:val="subscript"/>
              </w:rPr>
              <w:t xml:space="preserve">Брянской области,</w:t>
            </w:r>
            <w:r>
              <w:rPr>
                <w:color w:val="000000" w:themeColor="text1"/>
              </w:rPr>
              <w:t xml:space="preserve"> </w:t>
            </w:r>
            <w:r>
              <w:rPr>
                <w:color w:val="000000" w:themeColor="text1"/>
                <w:vertAlign w:val="subscript"/>
              </w:rPr>
              <w:t xml:space="preserve">Владимирской области,</w:t>
            </w:r>
            <w:r>
              <w:rPr>
                <w:color w:val="000000" w:themeColor="text1"/>
              </w:rPr>
              <w:t xml:space="preserve"> </w:t>
            </w:r>
            <w:r>
              <w:rPr>
                <w:color w:val="000000" w:themeColor="text1"/>
                <w:vertAlign w:val="subscript"/>
              </w:rPr>
              <w:t xml:space="preserve">Волгоградской области,</w:t>
            </w:r>
            <w:r>
              <w:rPr>
                <w:color w:val="000000" w:themeColor="text1"/>
              </w:rPr>
              <w:t xml:space="preserve"> </w:t>
            </w:r>
            <w:r>
              <w:rPr>
                <w:color w:val="000000" w:themeColor="text1"/>
                <w:vertAlign w:val="subscript"/>
              </w:rPr>
              <w:t xml:space="preserve">Вологодской области,</w:t>
            </w:r>
            <w:r>
              <w:rPr>
                <w:color w:val="000000" w:themeColor="text1"/>
              </w:rPr>
              <w:t xml:space="preserve"> </w:t>
            </w:r>
            <w:r>
              <w:rPr>
                <w:color w:val="000000" w:themeColor="text1"/>
                <w:vertAlign w:val="subscript"/>
              </w:rPr>
              <w:t xml:space="preserve">Воронежской области,</w:t>
            </w:r>
            <w:r>
              <w:rPr>
                <w:color w:val="000000" w:themeColor="text1"/>
              </w:rPr>
              <w:t xml:space="preserve"> </w:t>
            </w:r>
            <w:r>
              <w:rPr>
                <w:color w:val="000000" w:themeColor="text1"/>
                <w:vertAlign w:val="subscript"/>
              </w:rPr>
              <w:t xml:space="preserve">Ивановской области,</w:t>
            </w:r>
            <w:r>
              <w:rPr>
                <w:color w:val="000000" w:themeColor="text1"/>
              </w:rPr>
              <w:t xml:space="preserve"> </w:t>
            </w:r>
            <w:r>
              <w:rPr>
                <w:color w:val="000000" w:themeColor="text1"/>
                <w:vertAlign w:val="subscript"/>
              </w:rPr>
              <w:t xml:space="preserve">Иркутской области,</w:t>
            </w:r>
            <w:r>
              <w:rPr>
                <w:color w:val="000000" w:themeColor="text1"/>
              </w:rPr>
              <w:t xml:space="preserve"> </w:t>
            </w:r>
            <w:r>
              <w:rPr>
                <w:color w:val="000000" w:themeColor="text1"/>
                <w:vertAlign w:val="subscript"/>
              </w:rPr>
              <w:t xml:space="preserve">Калининградской области,</w:t>
            </w:r>
            <w:r>
              <w:rPr>
                <w:color w:val="000000" w:themeColor="text1"/>
              </w:rPr>
              <w:t xml:space="preserve"> </w:t>
            </w:r>
            <w:r>
              <w:rPr>
                <w:color w:val="000000" w:themeColor="text1"/>
                <w:vertAlign w:val="subscript"/>
              </w:rPr>
              <w:t xml:space="preserve">Калужской области,</w:t>
            </w:r>
            <w:r>
              <w:rPr>
                <w:color w:val="000000" w:themeColor="text1"/>
              </w:rPr>
              <w:t xml:space="preserve"> </w:t>
            </w:r>
            <w:r>
              <w:rPr>
                <w:color w:val="000000" w:themeColor="text1"/>
                <w:vertAlign w:val="subscript"/>
              </w:rPr>
              <w:t xml:space="preserve">Кемеровской области-Кузбасса,</w:t>
            </w:r>
            <w:r>
              <w:rPr>
                <w:color w:val="000000" w:themeColor="text1"/>
              </w:rPr>
              <w:t xml:space="preserve"> </w:t>
            </w:r>
            <w:r>
              <w:rPr>
                <w:color w:val="000000" w:themeColor="text1"/>
                <w:vertAlign w:val="subscript"/>
              </w:rPr>
              <w:t xml:space="preserve">Кировской области,</w:t>
            </w:r>
            <w:r>
              <w:rPr>
                <w:color w:val="000000" w:themeColor="text1"/>
              </w:rPr>
              <w:t xml:space="preserve"> </w:t>
            </w:r>
            <w:r>
              <w:rPr>
                <w:color w:val="000000" w:themeColor="text1"/>
                <w:vertAlign w:val="subscript"/>
              </w:rPr>
              <w:t xml:space="preserve">Костромской области,</w:t>
            </w:r>
            <w:r>
              <w:rPr>
                <w:color w:val="000000" w:themeColor="text1"/>
              </w:rPr>
              <w:t xml:space="preserve"> </w:t>
            </w:r>
            <w:r>
              <w:rPr>
                <w:color w:val="000000" w:themeColor="text1"/>
                <w:vertAlign w:val="subscript"/>
              </w:rPr>
              <w:t xml:space="preserve">Курганской области,</w:t>
            </w:r>
            <w:r>
              <w:rPr>
                <w:color w:val="000000" w:themeColor="text1"/>
              </w:rPr>
              <w:t xml:space="preserve"> </w:t>
            </w:r>
            <w:r>
              <w:rPr>
                <w:color w:val="000000" w:themeColor="text1"/>
                <w:vertAlign w:val="subscript"/>
              </w:rPr>
              <w:t xml:space="preserve">Курской области,</w:t>
            </w:r>
            <w:r>
              <w:rPr>
                <w:color w:val="000000" w:themeColor="text1"/>
              </w:rPr>
              <w:t xml:space="preserve"> </w:t>
            </w:r>
            <w:r>
              <w:rPr>
                <w:color w:val="000000" w:themeColor="text1"/>
                <w:vertAlign w:val="subscript"/>
              </w:rPr>
              <w:t xml:space="preserve">Ленинградской области,</w:t>
            </w:r>
            <w:r>
              <w:rPr>
                <w:color w:val="000000" w:themeColor="text1"/>
              </w:rPr>
              <w:t xml:space="preserve"> </w:t>
            </w:r>
            <w:r>
              <w:rPr>
                <w:color w:val="000000" w:themeColor="text1"/>
                <w:vertAlign w:val="subscript"/>
              </w:rPr>
              <w:t xml:space="preserve">Липецкой области,</w:t>
            </w:r>
            <w:r>
              <w:rPr>
                <w:color w:val="000000" w:themeColor="text1"/>
              </w:rPr>
              <w:t xml:space="preserve"> </w:t>
            </w:r>
            <w:r>
              <w:rPr>
                <w:color w:val="000000" w:themeColor="text1"/>
                <w:vertAlign w:val="subscript"/>
              </w:rPr>
              <w:t xml:space="preserve">Магаданской области,</w:t>
            </w:r>
            <w:r>
              <w:rPr>
                <w:color w:val="000000" w:themeColor="text1"/>
              </w:rPr>
              <w:t xml:space="preserve"> </w:t>
            </w:r>
            <w:r>
              <w:rPr>
                <w:color w:val="000000" w:themeColor="text1"/>
                <w:vertAlign w:val="subscript"/>
              </w:rPr>
              <w:t xml:space="preserve">Московской области,</w:t>
            </w:r>
            <w:r>
              <w:rPr>
                <w:color w:val="000000" w:themeColor="text1"/>
              </w:rPr>
              <w:t xml:space="preserve"> </w:t>
            </w:r>
            <w:r>
              <w:rPr>
                <w:color w:val="000000" w:themeColor="text1"/>
                <w:vertAlign w:val="subscript"/>
              </w:rPr>
              <w:t xml:space="preserve">Мурманской области,</w:t>
            </w:r>
            <w:r>
              <w:rPr>
                <w:color w:val="000000" w:themeColor="text1"/>
              </w:rPr>
              <w:t xml:space="preserve"> </w:t>
            </w:r>
            <w:r>
              <w:rPr>
                <w:color w:val="000000" w:themeColor="text1"/>
                <w:vertAlign w:val="subscript"/>
              </w:rPr>
              <w:t xml:space="preserve">Нижегородской области,</w:t>
            </w:r>
            <w:r>
              <w:rPr>
                <w:color w:val="000000" w:themeColor="text1"/>
              </w:rPr>
              <w:t xml:space="preserve"> </w:t>
            </w:r>
            <w:r>
              <w:rPr>
                <w:color w:val="000000" w:themeColor="text1"/>
                <w:vertAlign w:val="subscript"/>
              </w:rPr>
              <w:t xml:space="preserve">Новгородской области,</w:t>
            </w:r>
            <w:r>
              <w:rPr>
                <w:color w:val="000000" w:themeColor="text1"/>
              </w:rPr>
              <w:t xml:space="preserve"> </w:t>
            </w:r>
            <w:r>
              <w:rPr>
                <w:color w:val="000000" w:themeColor="text1"/>
                <w:vertAlign w:val="subscript"/>
              </w:rPr>
              <w:t xml:space="preserve">Новосибирской области,</w:t>
            </w:r>
            <w:r>
              <w:rPr>
                <w:color w:val="000000" w:themeColor="text1"/>
              </w:rPr>
              <w:t xml:space="preserve"> </w:t>
            </w:r>
            <w:r>
              <w:rPr>
                <w:color w:val="000000" w:themeColor="text1"/>
                <w:vertAlign w:val="subscript"/>
              </w:rPr>
              <w:t xml:space="preserve">Омской области,</w:t>
            </w:r>
            <w:r>
              <w:rPr>
                <w:color w:val="000000" w:themeColor="text1"/>
              </w:rPr>
              <w:t xml:space="preserve"> </w:t>
            </w:r>
            <w:r>
              <w:rPr>
                <w:color w:val="000000" w:themeColor="text1"/>
                <w:vertAlign w:val="subscript"/>
              </w:rPr>
              <w:t xml:space="preserve">Оренбургской области,</w:t>
            </w:r>
            <w:r>
              <w:rPr>
                <w:color w:val="000000" w:themeColor="text1"/>
              </w:rPr>
              <w:t xml:space="preserve"> </w:t>
            </w:r>
            <w:r>
              <w:rPr>
                <w:color w:val="000000" w:themeColor="text1"/>
                <w:vertAlign w:val="subscript"/>
              </w:rPr>
              <w:t xml:space="preserve">Орловской области,</w:t>
            </w:r>
            <w:r>
              <w:rPr>
                <w:color w:val="000000" w:themeColor="text1"/>
              </w:rPr>
              <w:t xml:space="preserve"> </w:t>
            </w:r>
            <w:r>
              <w:rPr>
                <w:color w:val="000000" w:themeColor="text1"/>
                <w:vertAlign w:val="subscript"/>
              </w:rPr>
              <w:t xml:space="preserve">Пензенской области,</w:t>
            </w:r>
            <w:r>
              <w:rPr>
                <w:color w:val="000000" w:themeColor="text1"/>
              </w:rPr>
              <w:t xml:space="preserve"> </w:t>
            </w:r>
            <w:r>
              <w:rPr>
                <w:color w:val="000000" w:themeColor="text1"/>
                <w:vertAlign w:val="subscript"/>
              </w:rPr>
              <w:t xml:space="preserve">Псковской области,</w:t>
            </w:r>
            <w:r>
              <w:rPr>
                <w:color w:val="000000" w:themeColor="text1"/>
              </w:rPr>
              <w:t xml:space="preserve"> </w:t>
            </w:r>
            <w:r>
              <w:rPr>
                <w:color w:val="000000" w:themeColor="text1"/>
                <w:vertAlign w:val="subscript"/>
              </w:rPr>
              <w:t xml:space="preserve">Ростовской области,</w:t>
            </w:r>
            <w:r>
              <w:rPr>
                <w:color w:val="000000" w:themeColor="text1"/>
              </w:rPr>
              <w:t xml:space="preserve"> </w:t>
            </w:r>
            <w:r>
              <w:rPr>
                <w:color w:val="000000" w:themeColor="text1"/>
                <w:vertAlign w:val="subscript"/>
              </w:rPr>
              <w:t xml:space="preserve">Рязанской области,</w:t>
            </w:r>
            <w:r>
              <w:rPr>
                <w:color w:val="000000" w:themeColor="text1"/>
              </w:rPr>
              <w:t xml:space="preserve"> </w:t>
            </w:r>
            <w:r>
              <w:rPr>
                <w:color w:val="000000" w:themeColor="text1"/>
                <w:vertAlign w:val="subscript"/>
              </w:rPr>
              <w:t xml:space="preserve">Самарской области,</w:t>
            </w:r>
            <w:r>
              <w:rPr>
                <w:color w:val="000000" w:themeColor="text1"/>
              </w:rPr>
              <w:t xml:space="preserve"> </w:t>
            </w: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2019 году из федерального бюджета бюджетам субъек</w:t>
            </w:r>
            <w:r>
              <w:rPr>
                <w:color w:val="000000" w:themeColor="text1"/>
                <w:vertAlign w:val="subscript"/>
              </w:rPr>
              <w:t xml:space="preserve">тов Российской Федерации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 от 26 апреля 2019 г. № 843-р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 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округа-Югры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2019 году из федерального бюджета бюджетам субъектов Российской Федерации на достижение результатов национального проекта «Производительность труда и поддержка занятости»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 от 26 апреля 2019 г. № 849-р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br/>
            </w: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на финансовое обеспечение расходов, связанных с реализацией мероприятия по присоединению Чукотского автономного округа к единой сети электросвязи </w:t>
            </w:r>
            <w:r>
              <w:rPr>
                <w:color w:val="000000" w:themeColor="text1"/>
                <w:vertAlign w:val="subscript"/>
              </w:rPr>
              <w:t xml:space="preserve">Российской Федерации Положение о проведении конкурсного отбора на предоставление субсидии на финансовое обеспечение расходов, связанных с реализацией мероприятия по присоединению Чукотского автономного округа к единой сети электросвязи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29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523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 исключением государственных (муниципальных) учреждений), являющиеся производителями товаров, работ, у</w:t>
            </w:r>
            <w:r>
              <w:rPr>
                <w:color w:val="000000" w:themeColor="text1"/>
                <w:vertAlign w:val="subscript"/>
              </w:rPr>
              <w:t xml:space="preserve">слуг, оказывающие услуги связи по предоставлению каналов связи, услуги связи по передаче данных (за исключением услуг связи по передаче данных для целей передачи голосовой информации), услуги связи по передаче данных для целей передачи голосовой информации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российским организациям на возмещение части затрат на разработку цифровых платформ и программных продуктов в целях создания и (или) развития производства высокотехнологичной промышленной продукции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529</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образованные в соответствии с законодательством Российской Федерации и осуществляющие в качестве основного или дополнительного</w:t>
            </w:r>
            <w:r>
              <w:rPr>
                <w:color w:val="000000" w:themeColor="text1"/>
                <w:vertAlign w:val="subscript"/>
              </w:rPr>
              <w:t xml:space="preserve"> вида деятельности деятельность по разработке компьютерного программного обеспечения, оказанию консультационных услуг в этой области, а также в сфере информационных технологий в соответствии с Общероссийским классификатором видов экономической деятельности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некоммерческой организации Фонд развития Центра разработки и коммерциализации новых технологий в целях выполнения работ по совершенствованию регулирования в сфере цифровой экономики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530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некоммерческая организация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развития Центра разработки и коммерциализации новых технологий»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w:t>
            </w:r>
            <w:r>
              <w:rPr>
                <w:color w:val="000000" w:themeColor="text1"/>
                <w:vertAlign w:val="subscript"/>
              </w:rPr>
              <w:t xml:space="preserve"> предоставления субсидий из федерального бюджета российским организациям - субъектам малого и среднего предпринимательства в целях компенсации части затрат по выпуску акций и облигаций и выплате купонного дохода по облигациям, размещенным на фондовой бирже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532</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субъекты малого и среднего предпринимательства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на государственную поддержку организаций, обеспечивающих прирост количества посетивших Российскую Федерацию иностранных туристов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апреля 2019 г. № 534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туризму;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осуществляющие деятельность в сфере выездного туризма, сведения о которых содержатся в едином федеральном реестре туроператоров, которые подали заявку на предоставление субсидии из федерального бюджета на </w:t>
            </w:r>
            <w:r>
              <w:rPr>
                <w:color w:val="000000" w:themeColor="text1"/>
                <w:vertAlign w:val="subscript"/>
              </w:rPr>
              <w:t xml:space="preserve">государственную поддержку организаций, обеспечивающих прирост количества посетивших Российскую Федерацию иностранных туристов,</w:t>
            </w:r>
            <w:r>
              <w:rPr>
                <w:color w:val="000000" w:themeColor="text1"/>
              </w:rPr>
              <w:t xml:space="preserve"> </w:t>
            </w:r>
            <w:r>
              <w:rPr>
                <w:color w:val="000000" w:themeColor="text1"/>
                <w:vertAlign w:val="subscript"/>
              </w:rPr>
              <w:t xml:space="preserve">и которые привлекли в Российскую Федерацию иностранных туристов из стран</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субсидии из федерального бюджета на реализацию в 2019 году мероприятий, направленных на обновление приборной базы, предусмотренное пилотным проектом «Обновление приборной базы в</w:t>
            </w:r>
            <w:r>
              <w:rPr>
                <w:color w:val="000000" w:themeColor="text1"/>
                <w:vertAlign w:val="subscript"/>
              </w:rPr>
              <w:t xml:space="preserve">едущих организаций, выполняющих научные исследования и разработки, академического сектора науки» в рамках федерального проекта «Развитие передовой инфраструктуры для проведения исследований и разработок в Российской Федерации» национального проекта «Наука»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апреля 2019 г. № 535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являющиеся бюджетными и автономными учреждениями, иными некоммерческими организа</w:t>
            </w:r>
            <w:r>
              <w:rPr>
                <w:color w:val="000000" w:themeColor="text1"/>
                <w:vertAlign w:val="subscript"/>
              </w:rPr>
              <w:t xml:space="preserve">циями, за исключением казенных учреждений, находившиеся в ведении Российской академии наук, Российской академии медицинских наук и Российской академии сельскохозяйственных наук, подведомственные Министерству науки и высшего образования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субсидий из федерального бю</w:t>
            </w:r>
            <w:r>
              <w:rPr>
                <w:color w:val="000000" w:themeColor="text1"/>
                <w:vertAlign w:val="subscript"/>
              </w:rPr>
              <w:t xml:space="preserve">джета на оказание государственной поддержки научно-образовательных центров мирового уровня на основе интеграции образовательных организаций высшего образования и научных организаций и их кооперации с организациями, действующими в реальном секторе экономики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537</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бюджетное учреждение «Российская академия наук»;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Совет научно-образовательных центров мирового уровня;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научно-образовательные центры мирового уровня;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образовательные организации высшего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научные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действующие в реальном секторе экономики, в рамках федерального проекта «Развитие научной и научно-производственной кооперации» национального проекта «Наука»;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научные центры;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инновационные научно-технологические центры;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наукограды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центры компетенции Национальной технологической инициативы;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агробиотехнопарки;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лидирующие исследовательские центры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w:t>
            </w:r>
            <w:r>
              <w:rPr>
                <w:color w:val="000000" w:themeColor="text1"/>
                <w:vertAlign w:val="subscript"/>
              </w:rPr>
              <w:t xml:space="preserve">едоставления грантов в форме субсидий из федерального бюджета на осуществление государственной поддержки создания и развития научных центров мирового уровня, включая международные математические центры, центры геномных исследований, а также научные центры </w:t>
            </w:r>
            <w:r>
              <w:rPr>
                <w:color w:val="000000" w:themeColor="text1"/>
                <w:vertAlign w:val="subscript"/>
              </w:rPr>
              <w:t xml:space="preserve">мирового уровня, выполняющие исследования и разработки по приоритетам научно-технологического развития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538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 осуществляющие научные исследования и (или) реализующим образовательные программы;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научные центры мирового уровня, включая международные математические центры, </w:t>
            </w:r>
            <w:r>
              <w:rPr>
                <w:color w:val="000000" w:themeColor="text1"/>
                <w:vertAlign w:val="subscript"/>
              </w:rPr>
              <w:t xml:space="preserve">центры геномных исследований, а также научные центры, выполняющие исследования и разработки по приоритетам научно-технологического развития в рамках федерального проекта «Развитие научной и научно-производственной кооперации» национального проекта «Наука»;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научный центр мирового уровня, созданный на базе стр</w:t>
            </w:r>
            <w:r>
              <w:rPr>
                <w:color w:val="000000" w:themeColor="text1"/>
                <w:vertAlign w:val="subscript"/>
              </w:rPr>
              <w:t xml:space="preserve">уктурного подразделения научной организации, или образовательной организации высшего образования, или научной организации, имеющих право реализации основных и дополнительных образовательных программ, не относящихся к типу таких образовательных организаций;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научная организация, образовательная организация высшего образования, образовательная организация, имеющая право ре</w:t>
            </w:r>
            <w:r>
              <w:rPr>
                <w:color w:val="000000" w:themeColor="text1"/>
                <w:vertAlign w:val="subscript"/>
              </w:rPr>
              <w:t xml:space="preserve">ализации основных и дополнительных образовательных программ, не относящихся к типу таких образовательных организаций, заключившие соглашение о консорциуме в целях создания центра и участвующие в разработке и реализации программы создания и развития центра;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совет по государственной поддержке создания и развития математических центров мирового уровня;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совет по государственной поддержке создания и развития научных центров мирового уровня, выполняющих исследования и разработки по приоритетам научно-технологического развития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w:t>
            </w:r>
            <w:r>
              <w:rPr>
                <w:color w:val="000000" w:themeColor="text1"/>
                <w:vertAlign w:val="subscript"/>
              </w:rPr>
              <w:t xml:space="preserve"> субсидий из федерального бюджета российским организациям на возмещение затрат на выплату купонного дохода по облигациям, выпущенным в рамках реализации инвестиционных проектов по внедрению наилучших доступных технологий, и (или) на возмещение части затрат</w:t>
            </w:r>
            <w:r>
              <w:rPr>
                <w:color w:val="000000" w:themeColor="text1"/>
                <w:vertAlign w:val="subscript"/>
              </w:rPr>
              <w:t xml:space="preserve"> на уплату процентов по кредитам, полученным в российских кредитных организациях, а также в международных финансовых организациях, созданных в соответствии с международными договорами, в которых участвует Российская Федерация, на реализацию инвестиционных </w:t>
            </w:r>
            <w:r>
              <w:rPr>
                <w:color w:val="000000" w:themeColor="text1"/>
                <w:vertAlign w:val="subscript"/>
              </w:rPr>
              <w:t xml:space="preserve">проектов по внедрению наилучших доступных технологий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апреля 2019 г. № 541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выпускающие облигации и выплачивающие купонные доходы по облигациям, выпущенным в рамках реализации инвестиционных проектов по внедрению наилучших доступных технологий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на государственную поддержку компаний-лидеров, разрабатывающих и обеспечивающих внедрение продуктов, се</w:t>
            </w:r>
            <w:r>
              <w:rPr>
                <w:color w:val="000000" w:themeColor="text1"/>
                <w:vertAlign w:val="subscript"/>
              </w:rPr>
              <w:t xml:space="preserve">рвисов и платформенных решений преимущественно на основе российских технологий и решений для цифровой трансформации приоритетных отраслей экономики и социальной сферы в рамках реализации дорожных карт по направлениям развития «сквозных» цифровых технологий</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Положение о проведении конкурсного отбора на предоставление государственной поддержки компаний-лидеров, разрабатывающих и обеспечивающих внедрение продуктов, се</w:t>
            </w:r>
            <w:r>
              <w:rPr>
                <w:color w:val="000000" w:themeColor="text1"/>
                <w:vertAlign w:val="subscript"/>
              </w:rPr>
              <w:t xml:space="preserve">рвисов и платформенных решений преимущественно на основе российских технологий и решений для цифровой трансформации приоритетных отраслей экономики и социальной сферы в рамках реализации дорожных карт по направлениям развития «сквозных» цифровых технологий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 мая 2019 г. № 549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коммерческие организации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w:t>
            </w:r>
            <w:r>
              <w:rPr>
                <w:color w:val="000000" w:themeColor="text1"/>
                <w:vertAlign w:val="subscript"/>
              </w:rPr>
              <w:t xml:space="preserve">рческих организаций с участием таких предприятий, товариществ и обществ в их уставных (складочных) капиталах), осуществляющие деятельность в области создания и внедрения любых типов цифровой продукции (услуг), создания и развития информационных технологий </w:t>
            </w:r>
            <w:r>
              <w:rPr>
                <w:color w:val="000000" w:themeColor="text1"/>
                <w:vertAlign w:val="subscript"/>
              </w:rPr>
              <w:t xml:space="preserve">и технических средств, обладающая кадровыми, материально-техническими, организационными и иными ресурсами, обеспечивающими высокий инновационный потенциал и лидирующие позиции организации на рынках товаров, работ, услуг в области информационных технологий;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наделенные функциями государственной поддержки российских высокотехнологичных компаний, занимающих лидирующие позиц</w:t>
            </w:r>
            <w:r>
              <w:rPr>
                <w:color w:val="000000" w:themeColor="text1"/>
                <w:vertAlign w:val="subscript"/>
              </w:rPr>
              <w:t xml:space="preserve">ии в области информационных технологий, реализующих проекты по разработке и обеспечению внедрения продуктов, сервисов и платформенных решений на базе «сквозных» цифровых технологий преимущественно на основе отечественных разработок, в части организационно-</w:t>
            </w:r>
            <w:r>
              <w:rPr>
                <w:color w:val="000000" w:themeColor="text1"/>
                <w:vertAlign w:val="subscript"/>
              </w:rPr>
              <w:t xml:space="preserve">технического, информационного и аналитического сопровождения организации и проведения конкурсного отбора получателей государственной поддержки, доведения до получателей государственной поддержки средств государственной поддержки за счет субсидий, а также м</w:t>
            </w:r>
            <w:r>
              <w:rPr>
                <w:color w:val="000000" w:themeColor="text1"/>
                <w:vertAlign w:val="subscript"/>
              </w:rPr>
              <w:t xml:space="preserve">ониторинга проектов по разработке и обеспечению внедрения продуктов, сервисов и платформенных решений на базе «сквозных» цифровых технологий преимущественно на основе отечественных разработок, реализуемых отобранными получателями государственной поддержки;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получатели государственной поддержки;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осуществляющие коммерческую деятельность по производству и (или) поставке товаров, оказанию услуг, выполнению работ с использованием (внедрением) информационных технологий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Российскому фонду развития информационных технологий на поддержку проектов по разработке и внедрению российских решений в сфере информационных технологий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550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w:t>
            </w:r>
            <w:r>
              <w:rPr>
                <w:color w:val="000000" w:themeColor="text1"/>
                <w:vertAlign w:val="subscript"/>
              </w:rPr>
              <w:t xml:space="preserve"> Российской Федерации; государственная корпорация по атомной энергии «Росатом»; государственная корпорация по содействию разработке, производству и экспорту высокотехнологичной промышленной продукции «Ростех», иные федеральные 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«Аналитический центр при Правительстве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созданные Российской Федерацией в соответствии со статьей 15.1 Федерального закона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 науке и государственной научно-технической политике» в организационно-правовой форме фонда,</w:t>
            </w:r>
            <w:r>
              <w:rPr>
                <w:color w:val="000000" w:themeColor="text1"/>
              </w:rPr>
              <w:t xml:space="preserve"> </w:t>
            </w:r>
            <w:r>
              <w:rPr>
                <w:color w:val="000000" w:themeColor="text1"/>
                <w:vertAlign w:val="subscript"/>
              </w:rPr>
              <w:t xml:space="preserve">к основным целям деятельности которых относятся финансовое обеспечение и иная поддержка научной, научно-технической и инн</w:t>
            </w:r>
            <w:r>
              <w:rPr>
                <w:color w:val="000000" w:themeColor="text1"/>
                <w:vertAlign w:val="subscript"/>
              </w:rPr>
              <w:t xml:space="preserve">овационной деятельности в сфере информационно-коммуникационных технологий, а также содействие продвижению продукции, интеллектуальных прав, работ и услуг российских организаций в сфере информационно-коммуникационных услуг на российском и иностранных рынках</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w:t>
            </w:r>
            <w:r>
              <w:rPr>
                <w:color w:val="000000" w:themeColor="text1"/>
                <w:vertAlign w:val="subscript"/>
              </w:rPr>
              <w:t xml:space="preserve">ерального бюджета на государственную поддержку программ деятельности лидирующих исследовательских центров, реализуемых российскими организациями в целях обеспечения разработки и реализации дорожных карт развития перспективных «сквозных» цифровых технологий</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Положение о проведении конкурсного отбора на предоставление государственной поддержки программ деятельности лидирующих исследовательских центров, реализуемых российскими организациями в целях обеспечения разработки и реализации </w:t>
            </w:r>
            <w:r>
              <w:rPr>
                <w:color w:val="000000" w:themeColor="text1"/>
                <w:vertAlign w:val="subscript"/>
              </w:rPr>
              <w:t xml:space="preserve">дорожных карт развития перспективных «сквозных» цифровых технологий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 № 551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реализующие программы деятельности лидирующих исследовательских центров в целях обеспечения разработки и реализации дорожных карт развития перспективных «сквозных» цифровых технологий;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лидирующего исследовательского центра независимо от формы собственности и организационно-правовой формы, с которыми российской организацией, структурным подразделением которой является </w:t>
            </w:r>
            <w:r>
              <w:rPr>
                <w:color w:val="000000" w:themeColor="text1"/>
                <w:vertAlign w:val="subscript"/>
              </w:rPr>
              <w:t xml:space="preserve">лидирующий исследовательский центр, заключены гражданско-правовые договоры о сотрудничестве в целях совместной реализации мероприятий программы деятельности лидирующего исследовательского центра;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наделенные функциями организационно-технического, информационного и аналитическ</w:t>
            </w:r>
            <w:r>
              <w:rPr>
                <w:color w:val="000000" w:themeColor="text1"/>
                <w:vertAlign w:val="subscript"/>
              </w:rPr>
              <w:t xml:space="preserve">ого сопровождения организации и проведения конкурсного отбора получателей государственной поддержки, доведения до получателей государственной поддержки средств в виде субсидий, а также мониторинга программ деятельности лидирующих исследовательских центров;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получатели государственной поддержки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субсидий из федерального бюджета некоммерческим организациям на реализацию отдельных мероприятий федерального проекта «Кадры для цифровой экономики» национальной программы «Цифровая экономика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552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некоммерческие организации, осуществляющие мероприятия по созданию условий для реализации обучающимися персональных траекторий развития, вкл</w:t>
            </w:r>
            <w:r>
              <w:rPr>
                <w:color w:val="000000" w:themeColor="text1"/>
                <w:vertAlign w:val="subscript"/>
              </w:rPr>
              <w:t xml:space="preserve">ючая организационно-техническое и информационное обеспечение проведения конкурса на предоставление государственной поддержки, а также организационно-техническое, информационное, методическое, экспертно-аналитическое сопровождение государственной поддержки,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созданию и обеспечению функционирования сети центров на базе образовательных организаций высшего образования для разработки моделей «Цифровой университет», вкл</w:t>
            </w:r>
            <w:r>
              <w:rPr>
                <w:color w:val="000000" w:themeColor="text1"/>
                <w:vertAlign w:val="subscript"/>
              </w:rPr>
              <w:t xml:space="preserve">ючая организационно-техническое и информационное обеспечение проведения конкурса на предоставление государственной поддержки, а также организационно-техническое, информационное, методическое, экспертно-аналитическое сопровождение государственной поддержки,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созданию и функционированию сет</w:t>
            </w:r>
            <w:r>
              <w:rPr>
                <w:color w:val="000000" w:themeColor="text1"/>
                <w:vertAlign w:val="subscript"/>
              </w:rPr>
              <w:t xml:space="preserve">и международных научно-методических центров для распространения лучших международных практик подготовки, переподготовки и стажировки продвинутых кадров цифровой экономики в областях математики, информатики, технологий, включая организационно-техническое и </w:t>
            </w:r>
            <w:r>
              <w:rPr>
                <w:color w:val="000000" w:themeColor="text1"/>
                <w:vertAlign w:val="subscript"/>
              </w:rPr>
              <w:t xml:space="preserve">информационное обеспечение проведения конкурса на предоставление государственной поддержки, а также организационно-техническое, информационное, методическое, экспертно-аналитическое сопровождение государственной поддержки,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разработке и реализации программы масштабирован</w:t>
            </w:r>
            <w:r>
              <w:rPr>
                <w:color w:val="000000" w:themeColor="text1"/>
                <w:vertAlign w:val="subscript"/>
              </w:rPr>
              <w:t xml:space="preserve">ия создания в образовательных организациях высшего образования центров ускоренной подготовки по программам высшего образования, включая организационно-техническое и информационное обеспечение проведения конкурса на предоставление государственной поддержки,</w:t>
            </w:r>
            <w:r>
              <w:rPr>
                <w:color w:val="000000" w:themeColor="text1"/>
                <w:vertAlign w:val="subscript"/>
              </w:rPr>
              <w:t xml:space="preserve"> а также организационно-техническое, информационное, методическое, экспертно-аналитическое сопровождение государственной поддержки в рамках федерального проекта «Кадры для цифровой экономики» национальной программы «Цифровая экономика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w:t>
            </w:r>
            <w:r>
              <w:rPr>
                <w:color w:val="000000" w:themeColor="text1"/>
                <w:vertAlign w:val="subscript"/>
              </w:rPr>
              <w:t xml:space="preserve">едерального бюджета федеральному государственному бюджетному учреждению «Фонд содействия развитию малых форм предприятий в научно-технической сфере» на осуществление грантовой поддержки проектов малых предприятий по разработке и внедрению цифровых платформ</w:t>
            </w:r>
            <w:r>
              <w:rPr>
                <w:color w:val="000000" w:themeColor="text1"/>
                <w:vertAlign w:val="subscript"/>
              </w:rPr>
              <w:t xml:space="preserve"> и технологий для них, направленных на развитие информационной инфраструктуры, и на осуществление государственной поддержки юридических лиц в целях финансового обеспечения проектов по разработке, применению и коммерциализации «сквозных» цифровых технологий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554</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некоммерческие организации в форме федерального государственного бюджетного учреждения, созданные в целях поддержки научной, научно-технической и инновационной деятельности в соответствии с Федеральным законом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 науке и государственной научно-технической политике», на предоставление грантов юридическим лицам, относящимся к субъектам малого предпринимательства, на финансовое обеспечение проектов в целях реализации национальной программы «Цифровая экономика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относящиеся к субъектам малого предпринимательства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в рамках поддержки проектов по преобразованию приоритетных отраслей экономики и социальной сферы на основе внедрения отечественных продуктов, сервисов и платформенных решений, созданных на базе «сквозных» цифровых технологий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555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осуществляющие функции оператора по организационно-методическому и информационно-аналитическому сопровождению </w:t>
            </w:r>
            <w:r>
              <w:rPr>
                <w:color w:val="000000" w:themeColor="text1"/>
                <w:vertAlign w:val="subscript"/>
              </w:rPr>
              <w:t xml:space="preserve">реализации приоритетных проектов, включая их поиск, экспертизу, отбор, финансовое обеспечение, сопровождение (мониторинг), а также предоставления грантов на финансовую поддержку пилотных проектов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субсидий из федерального бюджета на развитие сети специализированных учебных научных центров по начальной подготовке высококвалифицированных кадров для инновационного развития России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8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575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образовательные организации высшего образования, в отношении которой в соответствии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 законодательством Российской Федерации установлена категория «федеральный университет» или «национальный исследовательский университет» или которая является ведущим классическим университетом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специализированные учебные научные центры по начальной подготовке высококвалифицированных кадров для инновационного развития России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акты Правительства Российской Федерации и признании утратившими силу некоторых актов Правительства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субсидий из федеральн</w:t>
            </w:r>
            <w:r>
              <w:rPr>
                <w:color w:val="000000" w:themeColor="text1"/>
                <w:vertAlign w:val="subscript"/>
              </w:rPr>
              <w:t xml:space="preserve">ого бюджета, выделяемых для государственной поддержки научных исследований, проводимых под руководством ведущих ученых в российских образовательных организациях высшего образования, научных учреждениях и государственных научных центрах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8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576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научных организаций;</w:t>
            </w:r>
            <w:r>
              <w:rPr>
                <w:color w:val="000000" w:themeColor="text1"/>
              </w:rPr>
              <w:t xml:space="preserve"> </w:t>
            </w:r>
            <w:r>
              <w:rPr>
                <w:color w:val="000000" w:themeColor="text1"/>
                <w:vertAlign w:val="subscript"/>
              </w:rPr>
              <w:t xml:space="preserve">российские</w:t>
            </w:r>
            <w:r>
              <w:rPr>
                <w:color w:val="000000" w:themeColor="text1"/>
              </w:rPr>
              <w:t xml:space="preserve"> </w:t>
            </w:r>
            <w:r>
              <w:rPr>
                <w:color w:val="000000" w:themeColor="text1"/>
                <w:vertAlign w:val="subscript"/>
              </w:rPr>
              <w:t xml:space="preserve">образовательные</w:t>
            </w:r>
            <w:r>
              <w:rPr>
                <w:color w:val="000000" w:themeColor="text1"/>
              </w:rPr>
              <w:t xml:space="preserve"> </w:t>
            </w:r>
            <w:r>
              <w:rPr>
                <w:color w:val="000000" w:themeColor="text1"/>
                <w:vertAlign w:val="subscript"/>
              </w:rPr>
              <w:t xml:space="preserve">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высшего</w:t>
            </w:r>
            <w:r>
              <w:rPr>
                <w:color w:val="000000" w:themeColor="text1"/>
              </w:rPr>
              <w:t xml:space="preserve"> </w:t>
            </w:r>
            <w:r>
              <w:rPr>
                <w:color w:val="000000" w:themeColor="text1"/>
                <w:vertAlign w:val="subscript"/>
              </w:rPr>
              <w:t xml:space="preserve">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научные учреждения, подведомственные Федеральному агентству научных организаций; государственные научные центры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ведущие ученые;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w:t>
            </w:r>
            <w:r>
              <w:rPr>
                <w:color w:val="000000" w:themeColor="text1"/>
              </w:rPr>
              <w:t xml:space="preserve"> </w:t>
            </w:r>
            <w:r>
              <w:rPr>
                <w:color w:val="000000" w:themeColor="text1"/>
                <w:vertAlign w:val="subscript"/>
              </w:rPr>
              <w:t xml:space="preserve">не являющиеся некоммерческими организациями, осуществляющие образовательную деятельность;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некоммерческие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 являющиеся государственными (муниципальными) учреждениями, осуществляющие образовательную деятельность</w:t>
            </w:r>
            <w:r>
              <w:rPr>
                <w:color w:val="000000" w:themeColor="text1"/>
              </w:rPr>
            </w:r>
          </w:p>
        </w:tc>
        <w:tc>
          <w:tcPr>
            <w:tcW w:w="1798" w:type="dxa"/>
            <w:textDirection w:val="lrTb"/>
            <w:noWrap w:val="false"/>
          </w:tcPr>
          <w:p>
            <w:pPr>
              <w:pStyle w:val="691"/>
              <w:jc w:val="center"/>
              <w:rPr>
                <w:color w:val="000000" w:themeColor="text1"/>
                <w:vertAlign w:val="subscript"/>
              </w:rPr>
            </w:pPr>
            <w:r>
              <w:rPr>
                <w:color w:val="000000" w:themeColor="text1"/>
                <w:vertAlign w:val="subscript"/>
              </w:rPr>
              <w:t xml:space="preserve">Пункты 1, 3, пункты 3(1), 3(2), 4, абзацы второй и третий пункта 5 постановления Прав</w:t>
            </w:r>
            <w:r>
              <w:rPr>
                <w:color w:val="000000" w:themeColor="text1"/>
                <w:vertAlign w:val="subscript"/>
              </w:rPr>
              <w:t xml:space="preserve">ительства Российской Федерации от 9 апреля 2010 г. № 220 </w:t>
            </w:r>
            <w:r>
              <w:rPr>
                <w:color w:val="000000" w:themeColor="text1"/>
                <w:vertAlign w:val="subscript"/>
              </w:rPr>
              <w:t xml:space="preserve">«О мерах по привлечению ведущих ученых в российские образов</w:t>
            </w:r>
            <w:r>
              <w:rPr>
                <w:color w:val="000000" w:themeColor="text1"/>
                <w:vertAlign w:val="subscript"/>
              </w:rPr>
              <w:t xml:space="preserve">ательные организации высшего образования, научные учреждения и государственные научные центры Российской Федерации в рамках подпрограммы «Институциональное развитие научно-исследовательского сектора» государственной программы Российской Федерации «Развитие</w:t>
            </w:r>
            <w:r>
              <w:rPr>
                <w:color w:val="000000" w:themeColor="text1"/>
                <w:vertAlign w:val="subscript"/>
              </w:rPr>
              <w:t xml:space="preserve"> науки и технологий» на 2013 – </w:t>
            </w:r>
            <w:r>
              <w:rPr>
                <w:color w:val="000000" w:themeColor="text1"/>
                <w:vertAlign w:val="subscript"/>
              </w:rPr>
              <w:t xml:space="preserve">2020</w:t>
            </w:r>
            <w:r>
              <w:rPr>
                <w:color w:val="000000" w:themeColor="text1"/>
                <w:vertAlign w:val="subscript"/>
              </w:rPr>
              <w:t xml:space="preserve"> годы» (далее – Постановление), </w:t>
            </w:r>
            <w:r>
              <w:rPr>
                <w:color w:val="000000" w:themeColor="text1"/>
                <w:vertAlign w:val="subscript"/>
              </w:rPr>
              <w:t xml:space="preserve">пункт </w:t>
            </w:r>
            <w:r>
              <w:rPr>
                <w:color w:val="000000" w:themeColor="text1"/>
                <w:vertAlign w:val="subscript"/>
              </w:rPr>
              <w:t xml:space="preserve">1 Положения о Совете по грантам Правительства Российской Федерации для государственной поддержки научных исследований, проводимых под руководством ведущих ученых в российских образовател</w:t>
            </w:r>
            <w:r>
              <w:rPr>
                <w:color w:val="000000" w:themeColor="text1"/>
                <w:vertAlign w:val="subscript"/>
              </w:rPr>
              <w:t xml:space="preserve">ьных организациях высшего образования, научных учреждениях и государственных научных центрах Российской Федерации, в рамках подпрограммы «Институциональное развитие научно-исследовательского сектора» государственной программы Российской Федерации «Развитие</w:t>
            </w:r>
            <w:r>
              <w:rPr>
                <w:color w:val="000000" w:themeColor="text1"/>
                <w:vertAlign w:val="subscript"/>
              </w:rPr>
              <w:t xml:space="preserve"> науки и технологий» на 2013 – </w:t>
            </w:r>
            <w:r>
              <w:rPr>
                <w:color w:val="000000" w:themeColor="text1"/>
                <w:vertAlign w:val="subscript"/>
              </w:rPr>
              <w:t xml:space="preserve">2020 годы</w:t>
            </w:r>
            <w:r>
              <w:rPr>
                <w:color w:val="000000" w:themeColor="text1"/>
                <w:vertAlign w:val="subscript"/>
              </w:rPr>
              <w:t xml:space="preserve">, утвержденного Постановлением; </w:t>
            </w:r>
            <w:r>
              <w:rPr>
                <w:color w:val="000000" w:themeColor="text1"/>
                <w:vertAlign w:val="subscript"/>
              </w:rPr>
              <w:t xml:space="preserve">подпункт «е» пункта 4 Правил предоставления субсидий из федерального бюджета юридическим лицам, не являющимся некоммерческими организациями, на государственную поддержку развития образования и науки, утвержденных постановлением Правите</w:t>
            </w:r>
            <w:r>
              <w:rPr>
                <w:color w:val="000000" w:themeColor="text1"/>
                <w:vertAlign w:val="subscript"/>
              </w:rPr>
              <w:t xml:space="preserve">льства Российской Федерации от 27 марта 2018 г. № </w:t>
            </w:r>
            <w:r>
              <w:rPr>
                <w:color w:val="000000" w:themeColor="text1"/>
                <w:vertAlign w:val="subscript"/>
              </w:rPr>
              <w:t xml:space="preserve">332 (далее – Постано</w:t>
            </w:r>
            <w:r>
              <w:rPr>
                <w:color w:val="000000" w:themeColor="text1"/>
                <w:vertAlign w:val="subscript"/>
              </w:rPr>
              <w:t xml:space="preserve">вление), </w:t>
            </w:r>
            <w:r>
              <w:rPr>
                <w:color w:val="000000" w:themeColor="text1"/>
                <w:vertAlign w:val="subscript"/>
              </w:rPr>
              <w:t xml:space="preserve">подпункт </w:t>
            </w:r>
            <w:r>
              <w:rPr>
                <w:color w:val="000000" w:themeColor="text1"/>
                <w:vertAlign w:val="subscript"/>
              </w:rPr>
              <w:t xml:space="preserve">«д» пункта 16 указанных Правил,пункт 13 Правил предоставления </w:t>
            </w:r>
            <w:r>
              <w:rPr>
                <w:color w:val="000000" w:themeColor="text1"/>
                <w:vertAlign w:val="subscript"/>
              </w:rPr>
              <w:t xml:space="preserve">субсидий из федерального бюджета </w:t>
            </w:r>
            <w:r>
              <w:rPr>
                <w:color w:val="000000" w:themeColor="text1"/>
                <w:vertAlign w:val="subscript"/>
              </w:rPr>
              <w:t xml:space="preserve">некоммерческим организациям, не являющимся государственными (муниципальными) учреждениями, на государственную поддержку развития образования и наук</w:t>
            </w:r>
            <w:r>
              <w:rPr>
                <w:color w:val="000000" w:themeColor="text1"/>
                <w:vertAlign w:val="subscript"/>
              </w:rPr>
              <w:t xml:space="preserve">и, утвержденных Постановлением </w:t>
            </w:r>
            <w:r>
              <w:rPr>
                <w:color w:val="000000" w:themeColor="text1"/>
                <w:vertAlign w:val="subscript"/>
              </w:rPr>
              <w:t xml:space="preserve">Правила предоставления грантов в форме субсидий из федерально</w:t>
            </w:r>
            <w:r>
              <w:rPr>
                <w:color w:val="000000" w:themeColor="text1"/>
                <w:vertAlign w:val="subscript"/>
              </w:rPr>
              <w:t xml:space="preserve">го бюджета, выделяемых для государственной поддержки научных исследований, проводимых под руководством ведущих ученых в российских образовательных организациях высшего образования, научных учреждениях и государственных научных центрах Российской Федерации </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14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591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«Банк развития</w:t>
            </w:r>
            <w:r>
              <w:rPr>
                <w:color w:val="000000" w:themeColor="text1"/>
              </w:rPr>
              <w:t xml:space="preserve"> </w:t>
            </w:r>
            <w:r>
              <w:rPr>
                <w:color w:val="000000" w:themeColor="text1"/>
                <w:vertAlign w:val="subscript"/>
              </w:rPr>
              <w:t xml:space="preserve">и внешнеэкономической деятельности (Внешэкономбанк)»;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w:t>
            </w:r>
            <w:r>
              <w:rPr>
                <w:color w:val="000000" w:themeColor="text1"/>
              </w:rPr>
              <w:t xml:space="preserve"> </w:t>
            </w:r>
            <w:r>
              <w:rPr>
                <w:color w:val="000000" w:themeColor="text1"/>
                <w:vertAlign w:val="subscript"/>
              </w:rPr>
              <w:t xml:space="preserve">«Российский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экспортный центр»;</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субъектов 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реализующие корпоративные программы повышения конкурентоспособности;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w:t>
            </w:r>
            <w:r>
              <w:rPr>
                <w:color w:val="000000" w:themeColor="text1"/>
              </w:rPr>
            </w:r>
          </w:p>
        </w:tc>
        <w:tc>
          <w:tcPr>
            <w:tcW w:w="1798" w:type="dxa"/>
            <w:textDirection w:val="lrTb"/>
            <w:noWrap w:val="false"/>
          </w:tcPr>
          <w:p>
            <w:pPr>
              <w:pStyle w:val="691"/>
              <w:jc w:val="center"/>
              <w:rPr>
                <w:color w:val="000000" w:themeColor="text1"/>
                <w:vertAlign w:val="subscript"/>
              </w:rPr>
            </w:pPr>
            <w:r>
              <w:rPr>
                <w:color w:val="000000" w:themeColor="text1"/>
                <w:vertAlign w:val="subscript"/>
              </w:rPr>
              <w:t xml:space="preserve">Абзац второй пункта 2 Правил предоставления из федерального бюджета субсидии в виде имущественного взноса Российской Федерации в государственную корпорацию «Банк развития и внешнеэкономической деятел</w:t>
            </w:r>
            <w:r>
              <w:rPr>
                <w:color w:val="000000" w:themeColor="text1"/>
                <w:vertAlign w:val="subscript"/>
              </w:rPr>
              <w:t xml:space="preserve">ьности (Внешэкономбанк)» </w:t>
            </w:r>
            <w:r>
              <w:rPr>
                <w:color w:val="000000" w:themeColor="text1"/>
                <w:vertAlign w:val="subscript"/>
              </w:rPr>
              <w:t xml:space="preserve">на возмещение части затрат, связанных с поддержкой производства высокотехнологичной продукции, утвержденных постановлением </w:t>
            </w:r>
            <w:r>
              <w:rPr>
                <w:color w:val="000000" w:themeColor="text1"/>
                <w:vertAlign w:val="subscript"/>
              </w:rPr>
              <w:t xml:space="preserve">Прав</w:t>
            </w:r>
            <w:r>
              <w:rPr>
                <w:color w:val="000000" w:themeColor="text1"/>
                <w:vertAlign w:val="subscript"/>
              </w:rPr>
              <w:t xml:space="preserve">ительства Российской Федерации от 13 декабря 2012 г. № 1302; </w:t>
            </w:r>
            <w:r>
              <w:rPr>
                <w:color w:val="000000" w:themeColor="text1"/>
                <w:vertAlign w:val="subscript"/>
              </w:rPr>
              <w:t xml:space="preserve">абзац четвертый и четырнадцатый пункта 3 П</w:t>
            </w:r>
            <w:r>
              <w:rPr>
                <w:color w:val="000000" w:themeColor="text1"/>
                <w:vertAlign w:val="subscript"/>
              </w:rPr>
              <w:t xml:space="preserve">равил формирования и утверждения единого перечня организаций, реализующих корпоративные программы повышения конкурентоспособности, и заключения соглашений о реализации корпоративных программ повышения конкурентоспособности, утвержденных постановлением Прав</w:t>
            </w:r>
            <w:r>
              <w:rPr>
                <w:color w:val="000000" w:themeColor="text1"/>
                <w:vertAlign w:val="subscript"/>
              </w:rPr>
              <w:t xml:space="preserve">ительства Российской Федерации  от 23 февраля 2019 г. № </w:t>
            </w:r>
            <w:r>
              <w:rPr>
                <w:color w:val="000000" w:themeColor="text1"/>
                <w:vertAlign w:val="subscript"/>
              </w:rPr>
              <w:t xml:space="preserve">191 (далее – Правила), абзац первый пункта 6 Правил, абзац второй подпункта «е» пункта 9 Правил, пункт 9(1) Правил (дополненный), абзац первый пункта 10 Правил, абзац пятый подпункта «а» пункта 10 Правил, подпункта </w:t>
            </w:r>
            <w:r>
              <w:rPr>
                <w:color w:val="000000" w:themeColor="text1"/>
                <w:vertAlign w:val="subscript"/>
              </w:rPr>
              <w:t xml:space="preserve">«д» пункта 10 Правил, абзац седьмой подпункта «а» пункта 21 Правил, абзац второй подпункта «а» пункта 22 Правил, подпункты «а», «е», «ж», «л» пункта 27 Правил, пункт 28 Правил, абзац первый пункта 30 Правил, позиция, касающаяся металлургической промышленно</w:t>
            </w:r>
            <w:r>
              <w:rPr>
                <w:color w:val="000000" w:themeColor="text1"/>
                <w:vertAlign w:val="subscript"/>
              </w:rPr>
              <w:t xml:space="preserve">сти, приложения № 3 к Правилам; </w:t>
            </w:r>
            <w:r>
              <w:rPr>
                <w:color w:val="000000" w:themeColor="text1"/>
                <w:vertAlign w:val="subscript"/>
              </w:rPr>
              <w:t xml:space="preserve">абзацы девятый и девятнадцатый пункта 2 Правил предоставления субсидий из </w:t>
            </w:r>
            <w:r>
              <w:rPr>
                <w:color w:val="000000" w:themeColor="text1"/>
                <w:vertAlign w:val="subscript"/>
              </w:rPr>
              <w:t xml:space="preserve">федерального бюджета организациям в целях ком</w:t>
            </w:r>
            <w:r>
              <w:rPr>
                <w:color w:val="000000" w:themeColor="text1"/>
                <w:vertAlign w:val="subscript"/>
              </w:rPr>
              <w:t xml:space="preserve">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 утвержденных постановлением Прав</w:t>
            </w:r>
            <w:r>
              <w:rPr>
                <w:color w:val="000000" w:themeColor="text1"/>
                <w:vertAlign w:val="subscript"/>
              </w:rPr>
              <w:t xml:space="preserve">ительства Российской Федерации от 23 февраля 2019 г. № </w:t>
            </w:r>
            <w:r>
              <w:rPr>
                <w:color w:val="000000" w:themeColor="text1"/>
                <w:vertAlign w:val="subscript"/>
              </w:rPr>
              <w:t xml:space="preserve">191 (далее – Правила), подпункт «а» пункта 8 Правил, абзац первый пункта 13 Правил, абзац четвертый подпункта «в» пункта 18 Правил, абзац первый пункта 25 Правил, подпункт «г» пункта 25 Правил (дополненный), абзац первый пункта 2</w:t>
            </w:r>
            <w:r>
              <w:rPr>
                <w:color w:val="000000" w:themeColor="text1"/>
                <w:vertAlign w:val="subscript"/>
              </w:rPr>
              <w:t xml:space="preserve">7 Правил, позиция 2 приложения </w:t>
            </w:r>
            <w:r>
              <w:rPr>
                <w:color w:val="000000" w:themeColor="text1"/>
                <w:vertAlign w:val="subscript"/>
              </w:rPr>
              <w:t xml:space="preserve">к Правилам</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Положение о возмещении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из федерального бюджета издержек, понесенных лицом в связи с хранением, демонтажем, перевозкой (транспортировкой), перегрузк</w:t>
            </w:r>
            <w:r>
              <w:rPr>
                <w:color w:val="000000" w:themeColor="text1"/>
                <w:vertAlign w:val="subscript"/>
              </w:rPr>
              <w:t xml:space="preserve">ой (погрузкой, выгрузкой) товаров, в отношении которых в ходе проведения таможенной проверки не установлено нарушение международных договоров и актов в сфере таможенного регулирования и (или) законодательства Российской Федерации о таможенном регулировании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15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600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Таможенные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осуществляющие складские услуги в регионе деятельности</w:t>
            </w:r>
            <w:r>
              <w:rPr>
                <w:color w:val="000000" w:themeColor="text1"/>
              </w:rPr>
              <w:t xml:space="preserve"> </w:t>
            </w:r>
            <w:r>
              <w:rPr>
                <w:color w:val="000000" w:themeColor="text1"/>
                <w:vertAlign w:val="subscript"/>
              </w:rPr>
              <w:t xml:space="preserve">таможенного органа;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лица, у которых изъяты товары, в связи с хранением, демонтажем, перевозкой (транспортировкой), перегрузк</w:t>
            </w:r>
            <w:r>
              <w:rPr>
                <w:color w:val="000000" w:themeColor="text1"/>
                <w:vertAlign w:val="subscript"/>
              </w:rPr>
              <w:t xml:space="preserve">ой (погрузкой, выгрузкой) товаров, в отношении которых в ходе проведения таможенной проверки не установлено нарушение международных договоров и актов в сфере таможенного регулирования и (или) законодательства Российской Федерации о таможенном регулировании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субсидий, предоставляемых в 2019 и 2020 годах из федерального бюджета на поддержку некоммерческих организаций в сфере духовно-просветительской деятельности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20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981-р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по созданию и обеспечению деятельности духовно-просветительского центра «Духовное благолепие», Республика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по строительству Костомукшского Духовно-Просветительского центра «Возрождение», Республика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по строительству и осуществлению деятельности духовно-просветительского центра «Таврида», Республика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«Духовно-просветительский строительно-реставрационный центр «Покров», Республика</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«Владикавказский духовно-просветительский центр», Республика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«Новороссийский строительно-реставрационный центр «Андреевский перевал», Краснодарский край;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«Духовно-Просветительский центр «Селенит», Пермский край;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«Восток» по разработке и реализации программ и проектов, направленных на создание и восстановление духовно-просветительских центров, Приморский край;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«Архитектурно-строительный центр Бердо», Ставропольский край;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«Дальневосточный духовно-просветительский центр имени блаженной Матроны Московской «Соработничество», Хабаровский край;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духовно-нравственного просвещения «Нижнеамурский флагман», Хабаровский край;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«Духовно-просветительский центр имени святителя Стефана Великопермского», Вологодская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по оказанию услуг в области сохранения памятников историко-культурного наследия «Знамение», Воронежская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по оказанию услуг в области сохранения </w:t>
            </w:r>
            <w:r>
              <w:rPr>
                <w:color w:val="000000" w:themeColor="text1"/>
                <w:vertAlign w:val="subscript"/>
              </w:rPr>
              <w:t xml:space="preserve">памятников историко-культурного наследия «Рождество Пресвятой Богородицы», Воронежская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«Центр церковного строительства «Созидатель», Кемеровская область – Кузбасс;</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по оказанию услуг в области создания, восстановления и обеспечения деятельности духовно-просветительских центров «Вятские Зодчие», Кировская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«Духовно-просветительский центр «Крепость», Ленинградская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возрождения, строительства духовного и культурного центра Елецкой Епархии, Липецкая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«Духовно-просветительский центр имени Святого Благоверного князя Александра Невского (Городецкая Епархия)», Нижегородская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по созданию и развитию Духовно-просветительского центра «Тарский Зодчий», Омская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по созданию и развитию духовно-просветительского центра «Царьград», Омская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Строительный реставрационный центр «Возрождение», Пензенская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«Скопинский центр реставрации и строительства», Рязанская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w:t>
            </w:r>
            <w:r>
              <w:rPr>
                <w:color w:val="000000" w:themeColor="text1"/>
                <w:vertAlign w:val="subscript"/>
              </w:rPr>
              <w:t xml:space="preserve">еская организация по оказанию финансовой помощи и поддержки в сфере строительства, эксплуатации социально значимых зданий, содействия в реализации духовно-нравственных и патриотических программ и проектов в Самарской области «Отечество», Самарская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по оказанию услуг в области создания, восстановления и обеспечения деятельности духовно-просветительских </w:t>
            </w:r>
            <w:r>
              <w:rPr>
                <w:color w:val="000000" w:themeColor="text1"/>
                <w:vertAlign w:val="subscript"/>
              </w:rPr>
              <w:t xml:space="preserve">центров «Преображение», Саратовская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«Духовно-просветительский центр «Каменский», Свердловская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Центр содействия в духовно-просветительской деятельности Серовской Епархии «Преображение», Свердловская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«Строительно-реставрационный центр «Елеон», Томская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«Ишимский центр реставрации и строительства «Ставрос», Тюменская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«Духовно-просветительский центр Рыбинской епархии Русской православной церкви (Московский патриархат)», Ярославская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Благотворительный фонд по восстановлению Воскресенского Ново-Иерусалимского ставропигиального мужского монастыря Русской Православной Церкви,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Москва;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«Строительно-реставрационный культурно-просветительский центр «Светоч», Ханты-Мансийский автономный округ – Югра;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по содействию строительству, созданию и осуществлению деятельности «Духовно просветительского центра «Знамение», Чукотский автономный округ</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2019 году иных межбюджетных трансфертов из ф</w:t>
            </w:r>
            <w:r>
              <w:rPr>
                <w:color w:val="000000" w:themeColor="text1"/>
                <w:vertAlign w:val="subscript"/>
              </w:rPr>
              <w:t xml:space="preserve">едерального бюджета бюджетам субъектов Российской Федерации на оказание финансовой помощи бюджетам субъектов Российской Федерации на обеспечение зданий общеобразовательных организаций санитарно-гигиеническими помещениями с соблюдением температурного режима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 № 666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общеобразовательные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«Комплексное развитие сельских территорий»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Изменения, которые вносятся в акты Правительства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Изменения, которые вносятся в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31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696</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(постановлением от 16 апреля 2022 г. № 681 до 1 янва</w:t>
            </w:r>
            <w:r>
              <w:rPr>
                <w:color w:val="000000" w:themeColor="text1"/>
                <w:vertAlign w:val="subscript"/>
              </w:rPr>
              <w:t xml:space="preserve">ря 2024 года приостановлено </w:t>
            </w:r>
            <w:r>
              <w:rPr>
                <w:color w:val="000000" w:themeColor="text1"/>
                <w:vertAlign w:val="subscript"/>
              </w:rPr>
              <w:t xml:space="preserve">действие пунктов 16-20(1)).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хозяйства</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статистики;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являющиеся ответственными исполнителями пилотных государственных программ;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являющиеся ответственными исполнителями, соисполнителями и участниками государственной программы Российской Федерации «Развитие здравоохранения», утвержденной постановлением Правительства Российской Федерации от</w:t>
            </w:r>
            <w:r>
              <w:rPr>
                <w:color w:val="000000" w:themeColor="text1"/>
              </w:rPr>
              <w:t xml:space="preserve"> </w:t>
            </w:r>
            <w:r>
              <w:rPr>
                <w:color w:val="000000" w:themeColor="text1"/>
                <w:vertAlign w:val="subscript"/>
              </w:rPr>
              <w:t xml:space="preserve">26 декабря 2017 г.</w:t>
            </w:r>
            <w:r>
              <w:rPr>
                <w:color w:val="000000" w:themeColor="text1"/>
              </w:rPr>
              <w:t xml:space="preserve"> </w:t>
            </w:r>
            <w:r>
              <w:rPr>
                <w:color w:val="000000" w:themeColor="text1"/>
                <w:vertAlign w:val="subscript"/>
              </w:rPr>
              <w:t xml:space="preserve">№ 1640, государственной программы Российской Федерации «Развитие образования», утвержденной постановлением Правительства Российской Федерации от</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26 декабря 2017 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1642,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w:t>
            </w:r>
            <w:r>
              <w:rPr>
                <w:color w:val="000000" w:themeColor="text1"/>
              </w:rPr>
              <w:t xml:space="preserve"> </w:t>
            </w:r>
            <w:r>
              <w:rPr>
                <w:color w:val="000000" w:themeColor="text1"/>
                <w:vertAlign w:val="subscript"/>
              </w:rPr>
              <w:t xml:space="preserve">30 декабря 2017 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1710, государственной программы Российской Федерации «Развитие транспортной системы», утвержденной постановлением Правительства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 от</w:t>
            </w:r>
            <w:r>
              <w:rPr>
                <w:color w:val="000000" w:themeColor="text1"/>
              </w:rPr>
              <w:t xml:space="preserve"> </w:t>
            </w:r>
            <w:r>
              <w:rPr>
                <w:color w:val="000000" w:themeColor="text1"/>
                <w:vertAlign w:val="subscript"/>
              </w:rPr>
              <w:t xml:space="preserve">20 декабря 2017 г.</w:t>
            </w:r>
            <w:r>
              <w:rPr>
                <w:color w:val="000000" w:themeColor="text1"/>
              </w:rPr>
              <w:t xml:space="preserve"> </w:t>
            </w:r>
            <w:r>
              <w:rPr>
                <w:color w:val="000000" w:themeColor="text1"/>
                <w:vertAlign w:val="subscript"/>
              </w:rPr>
              <w:t xml:space="preserve">№ 1596,</w:t>
            </w:r>
            <w:r>
              <w:rPr>
                <w:color w:val="000000" w:themeColor="text1"/>
              </w:rPr>
              <w:t xml:space="preserve"> </w:t>
            </w:r>
            <w:r>
              <w:rPr>
                <w:color w:val="000000" w:themeColor="text1"/>
                <w:vertAlign w:val="subscript"/>
              </w:rPr>
              <w:t xml:space="preserve">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 14 июля</w:t>
            </w:r>
            <w:r>
              <w:rPr>
                <w:color w:val="000000" w:themeColor="text1"/>
              </w:rPr>
              <w:t xml:space="preserve"> </w:t>
            </w:r>
            <w:r>
              <w:rPr>
                <w:color w:val="000000" w:themeColor="text1"/>
                <w:vertAlign w:val="subscript"/>
              </w:rPr>
              <w:t xml:space="preserve">2012 г. № 717</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 субъекты официального статистического учета;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ответственные за социально-экономическое развитие приоритетных территорий</w:t>
            </w:r>
            <w:r>
              <w:rPr>
                <w:color w:val="000000" w:themeColor="text1"/>
              </w:rPr>
            </w:r>
          </w:p>
        </w:tc>
        <w:tc>
          <w:tcPr>
            <w:tcW w:w="1798" w:type="dxa"/>
            <w:textDirection w:val="lrTb"/>
            <w:noWrap w:val="false"/>
          </w:tcPr>
          <w:p>
            <w:pPr>
              <w:pStyle w:val="691"/>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p>
            <w:pPr>
              <w:pStyle w:val="691"/>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p>
            <w:pPr>
              <w:pStyle w:val="691"/>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p>
            <w:pPr>
              <w:pStyle w:val="691"/>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p>
            <w:pPr>
              <w:pStyle w:val="691"/>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p>
            <w:pPr>
              <w:pStyle w:val="691"/>
              <w:rPr>
                <w:color w:val="000000" w:themeColor="text1"/>
                <w:vertAlign w:val="subscript"/>
              </w:rPr>
            </w:pPr>
            <w:r>
              <w:rPr>
                <w:color w:val="000000" w:themeColor="text1"/>
                <w:vertAlign w:val="subscript"/>
              </w:rPr>
              <w:t xml:space="preserve">Раздел II перечня государственных программ Российской Федерации, утвержденного распоряжением Правительства Российской Федерации </w:t>
            </w:r>
            <w:r>
              <w:rPr>
                <w:color w:val="000000" w:themeColor="text1"/>
                <w:vertAlign w:val="subscript"/>
              </w:rPr>
            </w:r>
          </w:p>
          <w:p>
            <w:pPr>
              <w:pStyle w:val="691"/>
              <w:rPr>
                <w:color w:val="000000" w:themeColor="text1"/>
                <w:vertAlign w:val="subscript"/>
              </w:rPr>
            </w:pPr>
            <w:r>
              <w:rPr>
                <w:color w:val="000000" w:themeColor="text1"/>
                <w:vertAlign w:val="subscript"/>
              </w:rPr>
              <w:t xml:space="preserve">от 11 ноября </w:t>
            </w:r>
            <w:r>
              <w:rPr>
                <w:color w:val="000000" w:themeColor="text1"/>
                <w:vertAlign w:val="subscript"/>
              </w:rPr>
            </w:r>
          </w:p>
          <w:p>
            <w:pPr>
              <w:pStyle w:val="691"/>
              <w:rPr>
                <w:color w:val="000000" w:themeColor="text1"/>
                <w:vertAlign w:val="subscript"/>
              </w:rPr>
            </w:pPr>
            <w:r>
              <w:rPr>
                <w:color w:val="000000" w:themeColor="text1"/>
                <w:vertAlign w:val="subscript"/>
              </w:rPr>
              <w:t xml:space="preserve">2010 г. </w:t>
            </w:r>
            <w:r>
              <w:rPr>
                <w:color w:val="000000" w:themeColor="text1"/>
                <w:vertAlign w:val="subscript"/>
              </w:rPr>
            </w:r>
          </w:p>
          <w:p>
            <w:pPr>
              <w:pStyle w:val="691"/>
              <w:rPr>
                <w:color w:val="000000" w:themeColor="text1"/>
                <w:vertAlign w:val="subscript"/>
              </w:rPr>
            </w:pPr>
            <w:r>
              <w:rPr>
                <w:color w:val="000000" w:themeColor="text1"/>
                <w:vertAlign w:val="subscript"/>
              </w:rPr>
              <w:t xml:space="preserve">№ 1950-р</w:t>
            </w:r>
            <w:r>
              <w:rPr>
                <w:color w:val="000000" w:themeColor="text1"/>
                <w:vertAlign w:val="subscript"/>
              </w:rPr>
            </w:r>
          </w:p>
          <w:p>
            <w:pPr>
              <w:pStyle w:val="691"/>
              <w:rPr>
                <w:color w:val="000000" w:themeColor="text1"/>
                <w:vertAlign w:val="subscript"/>
              </w:rPr>
            </w:pPr>
            <w:r>
              <w:rPr>
                <w:color w:val="000000" w:themeColor="text1"/>
                <w:vertAlign w:val="subscript"/>
              </w:rPr>
            </w:r>
            <w:r>
              <w:rPr>
                <w:color w:val="000000" w:themeColor="text1"/>
                <w:vertAlign w:val="subscript"/>
              </w:rPr>
            </w:r>
          </w:p>
          <w:p>
            <w:pPr>
              <w:pStyle w:val="691"/>
              <w:rPr>
                <w:color w:val="000000" w:themeColor="text1"/>
                <w:vertAlign w:val="subscript"/>
              </w:rPr>
            </w:pPr>
            <w:r>
              <w:rPr>
                <w:color w:val="000000" w:themeColor="text1"/>
                <w:vertAlign w:val="subscript"/>
              </w:rPr>
            </w:r>
            <w:r>
              <w:rPr>
                <w:color w:val="000000" w:themeColor="text1"/>
                <w:vertAlign w:val="subscript"/>
              </w:rPr>
            </w:r>
          </w:p>
          <w:p>
            <w:pPr>
              <w:pStyle w:val="691"/>
              <w:rPr>
                <w:color w:val="000000" w:themeColor="text1"/>
                <w:vertAlign w:val="subscript"/>
              </w:rPr>
            </w:pPr>
            <w:r>
              <w:rPr>
                <w:color w:val="000000" w:themeColor="text1"/>
                <w:vertAlign w:val="subscript"/>
              </w:rPr>
              <w:t xml:space="preserve">Абзацы семьдесят</w:t>
            </w:r>
            <w:r>
              <w:rPr>
                <w:color w:val="000000" w:themeColor="text1"/>
                <w:vertAlign w:val="subscript"/>
              </w:rPr>
              <w:t xml:space="preserve"> седьмой – восемьдесят шестой позиции, касающейся целей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w:t>
            </w:r>
            <w:r>
              <w:rPr>
                <w:color w:val="000000" w:themeColor="text1"/>
                <w:vertAlign w:val="subscript"/>
              </w:rPr>
              <w:t xml:space="preserve">14 июля 2012 г. </w:t>
            </w:r>
            <w:r>
              <w:rPr>
                <w:color w:val="000000" w:themeColor="text1"/>
                <w:vertAlign w:val="subscript"/>
              </w:rPr>
              <w:t xml:space="preserve">№ 717 (далее – Программа) и их значений по г</w:t>
            </w:r>
            <w:r>
              <w:rPr>
                <w:color w:val="000000" w:themeColor="text1"/>
                <w:vertAlign w:val="subscript"/>
              </w:rPr>
              <w:t xml:space="preserve">одам реализации, абзацы одиннадцатый – тринадцатый позиции, касающейся приложений к Программе паспорта Программы, графа «цели и сроки» ведомственной целевой программы «Устойчивое развитие сельских территорий» позиции 1, 2, 7, 8 раздела II приложения № 1 к </w:t>
            </w:r>
            <w:r>
              <w:rPr>
                <w:color w:val="000000" w:themeColor="text1"/>
                <w:vertAlign w:val="subscript"/>
              </w:rPr>
              <w:t xml:space="preserve">Программе, раздел II приложения </w:t>
            </w:r>
            <w:r>
              <w:rPr>
                <w:color w:val="000000" w:themeColor="text1"/>
                <w:vertAlign w:val="subscript"/>
              </w:rPr>
            </w:r>
          </w:p>
          <w:p>
            <w:pPr>
              <w:pStyle w:val="691"/>
              <w:rPr>
                <w:color w:val="000000" w:themeColor="text1"/>
                <w:vertAlign w:val="subscript"/>
              </w:rPr>
            </w:pPr>
            <w:r>
              <w:rPr>
                <w:color w:val="000000" w:themeColor="text1"/>
                <w:vertAlign w:val="subscript"/>
              </w:rPr>
              <w:t xml:space="preserve">№ 3, позиция 19 приложения № 4 к Программе,</w:t>
            </w:r>
            <w:r>
              <w:rPr>
                <w:color w:val="000000" w:themeColor="text1"/>
                <w:vertAlign w:val="subscript"/>
              </w:rPr>
            </w:r>
          </w:p>
          <w:p>
            <w:pPr>
              <w:pStyle w:val="691"/>
              <w:rPr>
                <w:color w:val="000000" w:themeColor="text1"/>
                <w:vertAlign w:val="subscript"/>
              </w:rPr>
            </w:pPr>
            <w:r>
              <w:rPr>
                <w:color w:val="000000" w:themeColor="text1"/>
                <w:vertAlign w:val="subscript"/>
              </w:rPr>
              <w:t xml:space="preserve">позиция, касающаяся ведомственной целевой программы «Устойчивое развитие сельских территорий» подраздела «Дальневосточный федеральный округ», </w:t>
            </w:r>
            <w:r>
              <w:rPr>
                <w:color w:val="000000" w:themeColor="text1"/>
                <w:vertAlign w:val="subscript"/>
              </w:rPr>
            </w:r>
          </w:p>
          <w:p>
            <w:pPr>
              <w:pStyle w:val="691"/>
              <w:rPr>
                <w:color w:val="000000" w:themeColor="text1"/>
                <w:vertAlign w:val="subscript"/>
              </w:rPr>
            </w:pPr>
            <w:r>
              <w:rPr>
                <w:color w:val="000000" w:themeColor="text1"/>
                <w:vertAlign w:val="subscript"/>
              </w:rPr>
              <w:t xml:space="preserve">позиция, касающаяся ведомственной целевой программы «Устойчивое развитие сельских территорий» подраздела «Байкальский регион»,</w:t>
            </w:r>
            <w:r>
              <w:rPr>
                <w:color w:val="000000" w:themeColor="text1"/>
                <w:vertAlign w:val="subscript"/>
              </w:rPr>
            </w:r>
          </w:p>
          <w:p>
            <w:pPr>
              <w:pStyle w:val="691"/>
              <w:rPr>
                <w:color w:val="000000" w:themeColor="text1"/>
                <w:vertAlign w:val="subscript"/>
              </w:rPr>
            </w:pPr>
            <w:r>
              <w:rPr>
                <w:color w:val="000000" w:themeColor="text1"/>
                <w:vertAlign w:val="subscript"/>
              </w:rPr>
              <w:t xml:space="preserve">позиция, касающаяся ведомственной целевой программы «Устойчивое развитие сельских территорий» </w:t>
            </w:r>
            <w:r>
              <w:rPr>
                <w:color w:val="000000" w:themeColor="text1"/>
                <w:vertAlign w:val="subscript"/>
              </w:rPr>
            </w:r>
          </w:p>
          <w:p>
            <w:pPr>
              <w:pStyle w:val="691"/>
              <w:rPr>
                <w:color w:val="000000" w:themeColor="text1"/>
                <w:vertAlign w:val="subscript"/>
              </w:rPr>
            </w:pPr>
            <w:r>
              <w:rPr>
                <w:color w:val="000000" w:themeColor="text1"/>
                <w:vertAlign w:val="subscript"/>
              </w:rPr>
              <w:t xml:space="preserve">подраздела </w:t>
            </w:r>
            <w:r>
              <w:rPr>
                <w:color w:val="000000" w:themeColor="text1"/>
                <w:vertAlign w:val="subscript"/>
              </w:rPr>
              <w:t xml:space="preserve">«Северо-Кавказский федеральный округ»,</w:t>
            </w:r>
            <w:r>
              <w:rPr>
                <w:color w:val="000000" w:themeColor="text1"/>
                <w:vertAlign w:val="subscript"/>
              </w:rPr>
            </w:r>
          </w:p>
          <w:p>
            <w:pPr>
              <w:pStyle w:val="691"/>
              <w:rPr>
                <w:color w:val="000000" w:themeColor="text1"/>
                <w:vertAlign w:val="subscript"/>
              </w:rPr>
            </w:pPr>
            <w:r>
              <w:rPr>
                <w:color w:val="000000" w:themeColor="text1"/>
                <w:vertAlign w:val="subscript"/>
              </w:rPr>
              <w:t xml:space="preserve">позиция, касающаяся ведомственной целевой программы «Устойчивое развитие сельских территорий» </w:t>
            </w:r>
            <w:r>
              <w:rPr>
                <w:color w:val="000000" w:themeColor="text1"/>
                <w:vertAlign w:val="subscript"/>
              </w:rPr>
            </w:r>
          </w:p>
          <w:p>
            <w:pPr>
              <w:pStyle w:val="691"/>
              <w:rPr>
                <w:color w:val="000000" w:themeColor="text1"/>
                <w:vertAlign w:val="subscript"/>
              </w:rPr>
            </w:pPr>
            <w:r>
              <w:rPr>
                <w:color w:val="000000" w:themeColor="text1"/>
                <w:vertAlign w:val="subscript"/>
              </w:rPr>
              <w:t xml:space="preserve">подраздела </w:t>
            </w:r>
            <w:r>
              <w:rPr>
                <w:color w:val="000000" w:themeColor="text1"/>
                <w:vertAlign w:val="subscript"/>
              </w:rPr>
              <w:t xml:space="preserve">«Арктическая зона Российской Федерации»,</w:t>
            </w:r>
            <w:r>
              <w:rPr>
                <w:color w:val="000000" w:themeColor="text1"/>
                <w:vertAlign w:val="subscript"/>
              </w:rPr>
            </w:r>
          </w:p>
          <w:p>
            <w:pPr>
              <w:pStyle w:val="691"/>
              <w:rPr>
                <w:color w:val="000000" w:themeColor="text1"/>
                <w:vertAlign w:val="subscript"/>
              </w:rPr>
            </w:pPr>
            <w:r>
              <w:rPr>
                <w:color w:val="000000" w:themeColor="text1"/>
                <w:vertAlign w:val="subscript"/>
              </w:rPr>
              <w:t xml:space="preserve">позиция, касающаяся ведомственной целевой программы «Устойчивое развитие сельских территорий» </w:t>
            </w:r>
            <w:r>
              <w:rPr>
                <w:color w:val="000000" w:themeColor="text1"/>
                <w:vertAlign w:val="subscript"/>
              </w:rPr>
            </w:r>
          </w:p>
          <w:p>
            <w:pPr>
              <w:pStyle w:val="691"/>
              <w:rPr>
                <w:color w:val="000000" w:themeColor="text1"/>
                <w:vertAlign w:val="subscript"/>
              </w:rPr>
            </w:pPr>
            <w:r>
              <w:rPr>
                <w:color w:val="000000" w:themeColor="text1"/>
                <w:vertAlign w:val="subscript"/>
              </w:rPr>
              <w:t xml:space="preserve">подраздела </w:t>
            </w:r>
            <w:r>
              <w:rPr>
                <w:color w:val="000000" w:themeColor="text1"/>
                <w:vertAlign w:val="subscript"/>
              </w:rPr>
              <w:t xml:space="preserve">«Калининградская область»,</w:t>
            </w:r>
            <w:r>
              <w:rPr>
                <w:color w:val="000000" w:themeColor="text1"/>
                <w:vertAlign w:val="subscript"/>
              </w:rPr>
            </w:r>
          </w:p>
          <w:p>
            <w:pPr>
              <w:pStyle w:val="691"/>
              <w:rPr>
                <w:color w:val="000000" w:themeColor="text1"/>
                <w:vertAlign w:val="subscript"/>
              </w:rPr>
            </w:pPr>
            <w:r>
              <w:rPr>
                <w:color w:val="000000" w:themeColor="text1"/>
                <w:vertAlign w:val="subscript"/>
              </w:rPr>
              <w:t xml:space="preserve">позиция, касающаяся ведомственной целевой программы «Устойчивое развитие сельских территорий» </w:t>
            </w:r>
            <w:r>
              <w:rPr>
                <w:color w:val="000000" w:themeColor="text1"/>
                <w:vertAlign w:val="subscript"/>
              </w:rPr>
            </w:r>
          </w:p>
          <w:p>
            <w:pPr>
              <w:pStyle w:val="691"/>
              <w:rPr>
                <w:color w:val="000000" w:themeColor="text1"/>
                <w:vertAlign w:val="subscript"/>
              </w:rPr>
            </w:pPr>
            <w:r>
              <w:rPr>
                <w:color w:val="000000" w:themeColor="text1"/>
                <w:vertAlign w:val="subscript"/>
              </w:rPr>
              <w:t xml:space="preserve">подраздела </w:t>
            </w:r>
            <w:r>
              <w:rPr>
                <w:color w:val="000000" w:themeColor="text1"/>
                <w:vertAlign w:val="subscript"/>
              </w:rPr>
              <w:t xml:space="preserve">«Республика Крым»,</w:t>
            </w:r>
            <w:r>
              <w:rPr>
                <w:color w:val="000000" w:themeColor="text1"/>
                <w:vertAlign w:val="subscript"/>
              </w:rPr>
            </w:r>
          </w:p>
          <w:p>
            <w:pPr>
              <w:pStyle w:val="691"/>
              <w:rPr>
                <w:color w:val="000000" w:themeColor="text1"/>
                <w:vertAlign w:val="subscript"/>
              </w:rPr>
            </w:pPr>
            <w:r>
              <w:rPr>
                <w:color w:val="000000" w:themeColor="text1"/>
                <w:vertAlign w:val="subscript"/>
              </w:rPr>
              <w:t xml:space="preserve">позиция, касающаяся ведомственной целевой программы «Устойчивое развитие сельских территорий» </w:t>
            </w:r>
            <w:r>
              <w:rPr>
                <w:color w:val="000000" w:themeColor="text1"/>
                <w:vertAlign w:val="subscript"/>
              </w:rPr>
            </w:r>
          </w:p>
          <w:p>
            <w:pPr>
              <w:pStyle w:val="691"/>
              <w:rPr>
                <w:color w:val="000000" w:themeColor="text1"/>
                <w:vertAlign w:val="subscript"/>
              </w:rPr>
            </w:pPr>
            <w:r>
              <w:rPr>
                <w:color w:val="000000" w:themeColor="text1"/>
                <w:vertAlign w:val="subscript"/>
              </w:rPr>
              <w:t xml:space="preserve">подраздела «г. </w:t>
            </w:r>
            <w:r>
              <w:rPr>
                <w:color w:val="000000" w:themeColor="text1"/>
                <w:vertAlign w:val="subscript"/>
              </w:rPr>
              <w:t xml:space="preserve">Севастополь»,</w:t>
            </w:r>
            <w:r>
              <w:rPr>
                <w:color w:val="000000" w:themeColor="text1"/>
                <w:vertAlign w:val="subscript"/>
              </w:rPr>
            </w:r>
          </w:p>
          <w:p>
            <w:pPr>
              <w:pStyle w:val="691"/>
              <w:rPr>
                <w:color w:val="000000" w:themeColor="text1"/>
                <w:vertAlign w:val="subscript"/>
              </w:rPr>
            </w:pPr>
            <w:r>
              <w:rPr>
                <w:color w:val="000000" w:themeColor="text1"/>
                <w:vertAlign w:val="subscript"/>
              </w:rPr>
              <w:t xml:space="preserve">позиция, касающаяся ведомственной целевой программы «Устойчивое развитие сельских территорий» </w:t>
            </w:r>
            <w:r>
              <w:rPr>
                <w:color w:val="000000" w:themeColor="text1"/>
                <w:vertAlign w:val="subscript"/>
              </w:rPr>
            </w:r>
          </w:p>
          <w:p>
            <w:pPr>
              <w:pStyle w:val="691"/>
              <w:rPr>
                <w:color w:val="000000" w:themeColor="text1"/>
                <w:vertAlign w:val="subscript"/>
              </w:rPr>
            </w:pPr>
            <w:r>
              <w:rPr>
                <w:color w:val="000000" w:themeColor="text1"/>
                <w:vertAlign w:val="subscript"/>
              </w:rPr>
              <w:t xml:space="preserve">раздела II приложения </w:t>
            </w:r>
            <w:r>
              <w:rPr>
                <w:color w:val="000000" w:themeColor="text1"/>
                <w:vertAlign w:val="subscript"/>
              </w:rPr>
            </w:r>
          </w:p>
          <w:p>
            <w:pPr>
              <w:pStyle w:val="691"/>
              <w:rPr>
                <w:color w:val="000000" w:themeColor="text1"/>
                <w:vertAlign w:val="subscript"/>
              </w:rPr>
            </w:pPr>
            <w:r>
              <w:rPr>
                <w:color w:val="000000" w:themeColor="text1"/>
                <w:vertAlign w:val="subscript"/>
              </w:rPr>
              <w:t xml:space="preserve">№ 6 </w:t>
            </w:r>
            <w:r>
              <w:rPr>
                <w:color w:val="000000" w:themeColor="text1"/>
                <w:vertAlign w:val="subscript"/>
              </w:rPr>
              <w:t xml:space="preserve">к Программе,</w:t>
            </w:r>
            <w:r>
              <w:rPr>
                <w:color w:val="000000" w:themeColor="text1"/>
                <w:vertAlign w:val="subscript"/>
              </w:rPr>
            </w:r>
          </w:p>
          <w:p>
            <w:pPr>
              <w:pStyle w:val="691"/>
              <w:rPr>
                <w:color w:val="000000" w:themeColor="text1"/>
                <w:vertAlign w:val="subscript"/>
              </w:rPr>
            </w:pPr>
            <w:r>
              <w:rPr>
                <w:color w:val="000000" w:themeColor="text1"/>
                <w:vertAlign w:val="subscript"/>
              </w:rPr>
              <w:t xml:space="preserve">позиции 13 – 32 приложения </w:t>
            </w:r>
            <w:r>
              <w:rPr>
                <w:color w:val="000000" w:themeColor="text1"/>
                <w:vertAlign w:val="subscript"/>
              </w:rPr>
              <w:t xml:space="preserve">№ 15 к Программе</w:t>
            </w:r>
            <w:r>
              <w:rPr>
                <w:color w:val="000000" w:themeColor="text1"/>
                <w:vertAlign w:val="subscript"/>
              </w:rPr>
            </w:r>
          </w:p>
          <w:p>
            <w:pPr>
              <w:pStyle w:val="691"/>
              <w:rPr>
                <w:color w:val="000000" w:themeColor="text1"/>
                <w:vertAlign w:val="subscript"/>
              </w:rPr>
            </w:pPr>
            <w:r>
              <w:rPr>
                <w:color w:val="000000" w:themeColor="text1"/>
                <w:vertAlign w:val="subscript"/>
              </w:rPr>
            </w:r>
            <w:r>
              <w:rPr>
                <w:color w:val="000000" w:themeColor="text1"/>
                <w:vertAlign w:val="subscript"/>
              </w:rPr>
            </w:r>
          </w:p>
          <w:p>
            <w:pPr>
              <w:pStyle w:val="691"/>
              <w:rPr>
                <w:color w:val="000000" w:themeColor="text1"/>
                <w:vertAlign w:val="subscript"/>
              </w:rPr>
            </w:pPr>
            <w:r>
              <w:rPr>
                <w:color w:val="000000" w:themeColor="text1"/>
                <w:vertAlign w:val="subscript"/>
              </w:rPr>
              <w:t xml:space="preserve">Пункт 1 Правил разработки, реализации и оценки эффективности отдельных государственных программ Российской Федерации, утвержденных постановлением Правите</w:t>
            </w:r>
            <w:r>
              <w:rPr>
                <w:color w:val="000000" w:themeColor="text1"/>
                <w:vertAlign w:val="subscript"/>
              </w:rPr>
              <w:t xml:space="preserve">льства Российской Федерации от 12 октября 2017 г. № 1242</w:t>
            </w:r>
            <w:r>
              <w:rPr>
                <w:color w:val="000000" w:themeColor="text1"/>
                <w:vertAlign w:val="subscript"/>
              </w:rPr>
            </w:r>
          </w:p>
          <w:p>
            <w:pPr>
              <w:pStyle w:val="691"/>
              <w:rPr>
                <w:color w:val="000000" w:themeColor="text1"/>
                <w:vertAlign w:val="subscript"/>
              </w:rPr>
            </w:pPr>
            <w:r>
              <w:rPr>
                <w:color w:val="000000" w:themeColor="text1"/>
                <w:vertAlign w:val="subscript"/>
              </w:rPr>
            </w:r>
            <w:r>
              <w:rPr>
                <w:color w:val="000000" w:themeColor="text1"/>
                <w:vertAlign w:val="subscript"/>
              </w:rPr>
            </w:r>
          </w:p>
          <w:p>
            <w:pPr>
              <w:pStyle w:val="691"/>
              <w:rPr>
                <w:color w:val="000000" w:themeColor="text1"/>
                <w:vertAlign w:val="subscript"/>
              </w:rPr>
            </w:pPr>
            <w:r>
              <w:rPr>
                <w:color w:val="000000" w:themeColor="text1"/>
                <w:vertAlign w:val="subscript"/>
              </w:rPr>
              <w:t xml:space="preserve">Позиция 31 перечня государственных </w:t>
            </w:r>
            <w:r>
              <w:rPr>
                <w:color w:val="000000" w:themeColor="text1"/>
                <w:vertAlign w:val="subscript"/>
              </w:rPr>
              <w:t xml:space="preserve">программ Российской Федерации, в том числе являющихся пилотными, в которых формируются разделы и (или) представляется сводная информация по опережающему развитию приоритетных территорий, утвержденного распоряжением Правите</w:t>
            </w:r>
            <w:r>
              <w:rPr>
                <w:color w:val="000000" w:themeColor="text1"/>
                <w:vertAlign w:val="subscript"/>
              </w:rPr>
              <w:t xml:space="preserve">льства Российской Федерации от 25 ноября 2017 г. № </w:t>
            </w:r>
            <w:r>
              <w:rPr>
                <w:color w:val="000000" w:themeColor="text1"/>
                <w:vertAlign w:val="subscript"/>
              </w:rPr>
              <w:t xml:space="preserve">2620-р </w:t>
            </w:r>
            <w:r>
              <w:rPr>
                <w:color w:val="000000" w:themeColor="text1"/>
                <w:vertAlign w:val="subscript"/>
              </w:rPr>
            </w:r>
          </w:p>
          <w:p>
            <w:pPr>
              <w:pStyle w:val="691"/>
              <w:spacing w:before="0" w:beforeAutospacing="0" w:after="0" w:afterAutospacing="0"/>
              <w:rPr>
                <w:color w:val="000000" w:themeColor="text1"/>
                <w:vertAlign w:val="subscript"/>
              </w:rPr>
            </w:pPr>
            <w:r>
              <w:rPr>
                <w:color w:val="000000" w:themeColor="text1"/>
                <w:vertAlign w:val="subscript"/>
              </w:rPr>
              <w:t xml:space="preserve">(дополненная)</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на обеспечение информационного сопровождения реализации национального проекта «Экология»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7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737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природных ресурсов и экологии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автономные некоммерческие организации, реализующие мероприятия по организации и проведению мероприятий, направленных на экологическое просвещение, пропаганду бережного отношения к природной среде и тематики национального проекта;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изданию полиграфической продукции для населения, направленной на экологическое просвещение, в том числе по освещению мероприятий национального проекта;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организации и проведению пресс-туров для средств массовой информации по вопросам реализации национального проекта;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проведению деловых мероприятий (круглые столы, открытые дискуссии, конференции и др.) с участием российских и иностранных экспертов в субъектах Российской Федерации по вопросам реализации национального проекта;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подготовке пресс-китов (набор информационных материалов) для сопровождения мероприятий в рамках национального проекта;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созданию видеоматериалов и обеспечение их размещения в средствах массовой информации, в том числе в электронном виде, в целях экологического просвещения населения;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осуществлению заказа на производство специальных информационно-</w:t>
            </w:r>
            <w:r>
              <w:rPr>
                <w:color w:val="000000" w:themeColor="text1"/>
                <w:vertAlign w:val="subscript"/>
              </w:rPr>
              <w:t xml:space="preserve">аналитических программ по вопросам реализации национального проекта для размещения на телевизионных каналах;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созданию информационных материалов, их размещение и продвижение в информационно-телекоммуникационной сети «Интернет»</w:t>
            </w:r>
            <w:r>
              <w:rPr>
                <w:color w:val="000000" w:themeColor="text1"/>
              </w:rPr>
              <w:t xml:space="preserve"> </w:t>
            </w:r>
            <w:r>
              <w:rPr>
                <w:color w:val="000000" w:themeColor="text1"/>
                <w:vertAlign w:val="subscript"/>
              </w:rPr>
              <w:t xml:space="preserve">по тематике национального проекта, в том числе с использованием современных информационных технологий, в целях экологического просвещения населения;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разработке и реализации специальных тематических проектов в средствах массовой информации, в том числе публикацию специальных выпусков печатных и сетевых изданий о реализации национального проекта;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осуществлению заказа на проведение социологических исследований в части реализации национального проекта;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осуществлению мониторинга информации о реализации национального проекта, а также входящих в его состав федеральных проектов, в средствах массовой информации и социальных сетях;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организации мероприятий по информационному сопровождению федеральных проектов, входящих в состав национального проекта</w:t>
            </w:r>
            <w:r>
              <w:rPr>
                <w:color w:val="000000" w:themeColor="text1"/>
              </w:rPr>
            </w:r>
          </w:p>
        </w:tc>
        <w:tc>
          <w:tcPr>
            <w:tcW w:w="1798" w:type="dxa"/>
            <w:textDirection w:val="lrTb"/>
            <w:noWrap w:val="false"/>
          </w:tcPr>
          <w:p>
            <w:pPr>
              <w:pStyle w:val="691"/>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8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746</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статистики;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либо иные главные распорядители средств федерального бюджета, определенные Правительством Российской Федерации в качестве ответственного исполнителя государственной про</w:t>
            </w:r>
            <w:r>
              <w:rPr>
                <w:color w:val="000000" w:themeColor="text1"/>
                <w:vertAlign w:val="subscript"/>
              </w:rPr>
              <w:t xml:space="preserve">граммы; заинтересованные федеральные органы исполнительной власти, иные главные распорядители средств федерального бюджета и бюджетов государственных внебюджетных фондов - соисполнители государственной программы и (или) участники государственной программы;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и (или) иные главные распорядители средств федерального бюджета и бюджетов государственных внебюджетных фондов, </w:t>
            </w:r>
            <w:r>
              <w:rPr>
                <w:color w:val="000000" w:themeColor="text1"/>
                <w:vertAlign w:val="subscript"/>
              </w:rPr>
              <w:t xml:space="preserve">являющиеся ответственными за разработку и реализацию подпрограммы (подпрограмм) или государственным заказчиком (государственным заказчиком-координатором) федеральной целевой программы, входящей в состав государственной программы;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и (или) иные главные распорядители средств федерального бюджета и бюджетов государственных внебюджетных фондов, участвующие в реализации одного ил</w:t>
            </w:r>
            <w:r>
              <w:rPr>
                <w:color w:val="000000" w:themeColor="text1"/>
                <w:vertAlign w:val="subscript"/>
              </w:rPr>
              <w:t xml:space="preserve">и нескольких основных мероприятий подпрограммы либо ведомственной целевой программы (ведомственных целевых программ), и (или) государственные заказчики федеральных целевых программ, входящих в состав государственных программ, не являющиеся соисполнителями;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заинтересованные федеральные органы исполнительной власти и организации, которые не являются соисполнителями и участниками государственной программы;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исполнительной власти - субъекты официального статистического учета;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ответственные за социально-экономическое развитие приоритетных территорий;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статистики;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являющиеся ответственными исполнителями пилотных государственных программ;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w:t>
            </w:r>
            <w:r>
              <w:rPr>
                <w:color w:val="000000" w:themeColor="text1"/>
                <w:vertAlign w:val="subscript"/>
              </w:rPr>
              <w:t xml:space="preserve">ны исполнительной власти, являющиеся ответственными исполнителями, соисполнителями и участниками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w:t>
            </w:r>
            <w:r>
              <w:rPr>
                <w:color w:val="000000" w:themeColor="text1"/>
              </w:rPr>
              <w:t xml:space="preserve"> </w:t>
            </w:r>
            <w:r>
              <w:rPr>
                <w:color w:val="000000" w:themeColor="text1"/>
                <w:vertAlign w:val="subscript"/>
              </w:rPr>
              <w:t xml:space="preserve">№ 1640, государственной программы Российской </w:t>
            </w:r>
            <w:r>
              <w:rPr>
                <w:color w:val="000000" w:themeColor="text1"/>
                <w:vertAlign w:val="subscript"/>
              </w:rPr>
              <w:t xml:space="preserve">Федерации «Развитие образования», утвержденной постановлением Правительства Российской Федерации от</w:t>
            </w:r>
            <w:r>
              <w:rPr>
                <w:color w:val="000000" w:themeColor="text1"/>
              </w:rPr>
              <w:t xml:space="preserve"> </w:t>
            </w:r>
            <w:r>
              <w:rPr>
                <w:color w:val="000000" w:themeColor="text1"/>
                <w:vertAlign w:val="subscript"/>
              </w:rPr>
              <w:t xml:space="preserve">26 декабря 2017 г.</w:t>
            </w:r>
            <w:r>
              <w:rPr>
                <w:color w:val="000000" w:themeColor="text1"/>
              </w:rPr>
              <w:t xml:space="preserve"> </w:t>
            </w:r>
            <w:r>
              <w:rPr>
                <w:color w:val="000000" w:themeColor="text1"/>
                <w:vertAlign w:val="subscript"/>
              </w:rPr>
              <w:t xml:space="preserve">№ 1642,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w:t>
            </w:r>
            <w:r>
              <w:rPr>
                <w:color w:val="000000" w:themeColor="text1"/>
              </w:rPr>
              <w:t xml:space="preserve"> </w:t>
            </w:r>
            <w:r>
              <w:rPr>
                <w:color w:val="000000" w:themeColor="text1"/>
                <w:vertAlign w:val="subscript"/>
              </w:rPr>
              <w:t xml:space="preserve">30 декабря 2017 г.</w:t>
            </w:r>
            <w:r>
              <w:rPr>
                <w:color w:val="000000" w:themeColor="text1"/>
              </w:rPr>
              <w:t xml:space="preserve"> </w:t>
            </w:r>
            <w:r>
              <w:rPr>
                <w:color w:val="000000" w:themeColor="text1"/>
                <w:vertAlign w:val="subscript"/>
              </w:rPr>
              <w:t xml:space="preserve">№ 1710, государственной программы Российской Федерации «Развитие транспортной системы», утвержденной постановлением Правительства</w:t>
            </w:r>
            <w:r>
              <w:rPr>
                <w:color w:val="000000" w:themeColor="text1"/>
              </w:rPr>
              <w:t xml:space="preserve"> </w:t>
            </w:r>
            <w:r>
              <w:rPr>
                <w:color w:val="000000" w:themeColor="text1"/>
                <w:vertAlign w:val="subscript"/>
              </w:rPr>
              <w:t xml:space="preserve">Российской Федерации от</w:t>
            </w:r>
            <w:r>
              <w:rPr>
                <w:color w:val="000000" w:themeColor="text1"/>
              </w:rPr>
              <w:t xml:space="preserve"> </w:t>
            </w:r>
            <w:r>
              <w:rPr>
                <w:color w:val="000000" w:themeColor="text1"/>
                <w:vertAlign w:val="subscript"/>
              </w:rPr>
              <w:t xml:space="preserve">20 декабря 2017 г.</w:t>
            </w:r>
            <w:r>
              <w:rPr>
                <w:color w:val="000000" w:themeColor="text1"/>
              </w:rPr>
              <w:t xml:space="preserve"> </w:t>
            </w:r>
            <w:r>
              <w:rPr>
                <w:color w:val="000000" w:themeColor="text1"/>
                <w:vertAlign w:val="subscript"/>
              </w:rPr>
              <w:t xml:space="preserve">№ 1596,</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w:t>
            </w:r>
            <w:r>
              <w:rPr>
                <w:color w:val="000000" w:themeColor="text1"/>
              </w:rPr>
              <w:t xml:space="preserve"> </w:t>
            </w:r>
            <w:r>
              <w:rPr>
                <w:color w:val="000000" w:themeColor="text1"/>
                <w:vertAlign w:val="subscript"/>
              </w:rPr>
              <w:t xml:space="preserve">14 июля</w:t>
            </w:r>
            <w:r>
              <w:rPr>
                <w:color w:val="000000" w:themeColor="text1"/>
              </w:rPr>
              <w:t xml:space="preserve"> </w:t>
            </w:r>
            <w:r>
              <w:rPr>
                <w:color w:val="000000" w:themeColor="text1"/>
                <w:vertAlign w:val="subscript"/>
              </w:rPr>
              <w:t xml:space="preserve">2012 г. № 717;</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 субъекты официального статистического учета;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ответственные за социально-экономическое развитие приоритетных территорий</w:t>
            </w:r>
            <w:r>
              <w:rPr>
                <w:color w:val="000000" w:themeColor="text1"/>
              </w:rPr>
            </w:r>
          </w:p>
        </w:tc>
        <w:tc>
          <w:tcPr>
            <w:tcW w:w="1798" w:type="dxa"/>
            <w:textDirection w:val="lrTb"/>
            <w:noWrap w:val="false"/>
          </w:tcPr>
          <w:p>
            <w:pPr>
              <w:jc w:val="center"/>
              <w:rPr>
                <w:color w:val="000000" w:themeColor="text1"/>
                <w:vertAlign w:val="subscript"/>
              </w:rPr>
            </w:pPr>
            <w:r>
              <w:rPr>
                <w:color w:val="000000" w:themeColor="text1"/>
                <w:vertAlign w:val="subscript"/>
              </w:rPr>
              <w:t xml:space="preserve">Абзац третий пункта 1 Порядка разработки, реализации и оценки эффективности государственных программ Российской</w:t>
            </w:r>
            <w:r>
              <w:rPr>
                <w:rFonts w:eastAsia="Calibri"/>
              </w:rPr>
              <w:t xml:space="preserve"> </w:t>
            </w:r>
            <w:r>
              <w:rPr>
                <w:color w:val="000000" w:themeColor="text1"/>
                <w:vertAlign w:val="subscript"/>
              </w:rPr>
              <w:t xml:space="preserve">Федерации, утвержденного постановлением Правите</w:t>
            </w:r>
            <w:r>
              <w:rPr>
                <w:color w:val="000000" w:themeColor="text1"/>
                <w:vertAlign w:val="subscript"/>
              </w:rPr>
              <w:t xml:space="preserve">льства Российской Федерации от 2 августа </w:t>
            </w:r>
            <w:r>
              <w:rPr>
                <w:color w:val="000000" w:themeColor="text1"/>
                <w:vertAlign w:val="subscript"/>
              </w:rPr>
              <w:t xml:space="preserve">2010 г. </w:t>
            </w:r>
            <w:r>
              <w:rPr>
                <w:color w:val="000000" w:themeColor="text1"/>
                <w:vertAlign w:val="subscript"/>
              </w:rPr>
            </w:r>
          </w:p>
          <w:p>
            <w:pPr>
              <w:jc w:val="center"/>
              <w:rPr>
                <w:color w:val="000000" w:themeColor="text1"/>
                <w:vertAlign w:val="subscript"/>
              </w:rPr>
            </w:pPr>
            <w:r>
              <w:rPr>
                <w:color w:val="000000" w:themeColor="text1"/>
                <w:vertAlign w:val="subscript"/>
              </w:rPr>
              <w:t xml:space="preserve">№ 588 </w:t>
            </w:r>
            <w:r>
              <w:rPr>
                <w:color w:val="000000" w:themeColor="text1"/>
                <w:vertAlign w:val="subscript"/>
              </w:rPr>
            </w:r>
          </w:p>
          <w:p>
            <w:pPr>
              <w:jc w:val="center"/>
              <w:rPr>
                <w:color w:val="000000" w:themeColor="text1"/>
                <w:vertAlign w:val="subscript"/>
              </w:rPr>
            </w:pPr>
            <w:r>
              <w:rPr>
                <w:color w:val="000000" w:themeColor="text1"/>
                <w:vertAlign w:val="subscript"/>
              </w:rPr>
              <w:t xml:space="preserve">(далее – Порядок), </w:t>
            </w:r>
            <w:r>
              <w:rPr>
                <w:color w:val="000000" w:themeColor="text1"/>
                <w:vertAlign w:val="subscript"/>
              </w:rPr>
            </w:r>
          </w:p>
          <w:p>
            <w:pPr>
              <w:jc w:val="center"/>
              <w:rPr>
                <w:color w:val="000000" w:themeColor="text1"/>
                <w:vertAlign w:val="subscript"/>
              </w:rPr>
            </w:pPr>
            <w:r>
              <w:rPr>
                <w:color w:val="000000" w:themeColor="text1"/>
                <w:vertAlign w:val="subscript"/>
              </w:rPr>
              <w:t xml:space="preserve">пункт 3 Порядка, </w:t>
            </w:r>
            <w:r>
              <w:rPr>
                <w:color w:val="000000" w:themeColor="text1"/>
                <w:vertAlign w:val="subscript"/>
              </w:rPr>
            </w:r>
          </w:p>
          <w:p>
            <w:pPr>
              <w:jc w:val="center"/>
              <w:rPr>
                <w:color w:val="000000" w:themeColor="text1"/>
                <w:vertAlign w:val="subscript"/>
              </w:rPr>
            </w:pPr>
            <w:r>
              <w:rPr>
                <w:color w:val="000000" w:themeColor="text1"/>
                <w:vertAlign w:val="subscript"/>
              </w:rPr>
              <w:t xml:space="preserve">абзац четвертый пункта 5 Порядка,</w:t>
            </w:r>
            <w:r>
              <w:rPr>
                <w:color w:val="000000" w:themeColor="text1"/>
                <w:vertAlign w:val="subscript"/>
              </w:rPr>
            </w:r>
          </w:p>
          <w:p>
            <w:pPr>
              <w:jc w:val="center"/>
              <w:rPr>
                <w:color w:val="000000" w:themeColor="text1"/>
                <w:vertAlign w:val="subscript"/>
              </w:rPr>
            </w:pPr>
            <w:r>
              <w:rPr>
                <w:color w:val="000000" w:themeColor="text1"/>
                <w:vertAlign w:val="subscript"/>
              </w:rPr>
              <w:t xml:space="preserve">абзац второй пункта 7 Порядка,</w:t>
            </w:r>
            <w:r>
              <w:rPr>
                <w:color w:val="000000" w:themeColor="text1"/>
                <w:vertAlign w:val="subscript"/>
              </w:rPr>
              <w:br/>
              <w:t xml:space="preserve">подпункты «д», «з». «и» пункта 8 Порядка,</w:t>
            </w:r>
            <w:r>
              <w:rPr>
                <w:color w:val="000000" w:themeColor="text1"/>
                <w:vertAlign w:val="subscript"/>
              </w:rPr>
            </w:r>
          </w:p>
          <w:p>
            <w:pPr>
              <w:jc w:val="center"/>
              <w:rPr>
                <w:color w:val="000000" w:themeColor="text1"/>
                <w:vertAlign w:val="subscript"/>
              </w:rPr>
            </w:pPr>
            <w:r>
              <w:rPr>
                <w:color w:val="000000" w:themeColor="text1"/>
                <w:vertAlign w:val="subscript"/>
              </w:rPr>
              <w:t xml:space="preserve">подпункты «е», «м(1) пункта 9 Порядка.</w:t>
            </w:r>
            <w:r>
              <w:rPr>
                <w:color w:val="000000" w:themeColor="text1"/>
                <w:vertAlign w:val="subscript"/>
              </w:rPr>
            </w:r>
          </w:p>
          <w:p>
            <w:pPr>
              <w:jc w:val="center"/>
              <w:rPr>
                <w:color w:val="000000" w:themeColor="text1"/>
                <w:vertAlign w:val="subscript"/>
              </w:rPr>
            </w:pPr>
            <w:r>
              <w:rPr>
                <w:color w:val="000000" w:themeColor="text1"/>
                <w:vertAlign w:val="subscript"/>
              </w:rPr>
              <w:t xml:space="preserve">пункт 10(1), 17, 18 Порядка,</w:t>
            </w:r>
            <w:r>
              <w:rPr>
                <w:color w:val="000000" w:themeColor="text1"/>
                <w:vertAlign w:val="subscript"/>
              </w:rPr>
            </w:r>
          </w:p>
          <w:p>
            <w:pPr>
              <w:jc w:val="center"/>
              <w:rPr>
                <w:color w:val="000000" w:themeColor="text1"/>
                <w:vertAlign w:val="subscript"/>
              </w:rPr>
            </w:pPr>
            <w:r>
              <w:rPr>
                <w:color w:val="000000" w:themeColor="text1"/>
                <w:vertAlign w:val="subscript"/>
              </w:rPr>
              <w:t xml:space="preserve">абзацы пятый, двенадцатый, семнадцатый пункта 20 Порядка,</w:t>
            </w:r>
            <w:r>
              <w:rPr>
                <w:color w:val="000000" w:themeColor="text1"/>
                <w:vertAlign w:val="subscript"/>
              </w:rPr>
            </w:r>
          </w:p>
          <w:p>
            <w:pPr>
              <w:jc w:val="center"/>
              <w:rPr>
                <w:color w:val="000000" w:themeColor="text1"/>
                <w:vertAlign w:val="subscript"/>
              </w:rPr>
            </w:pPr>
            <w:r>
              <w:rPr>
                <w:color w:val="000000" w:themeColor="text1"/>
                <w:vertAlign w:val="subscript"/>
              </w:rPr>
              <w:t xml:space="preserve">пункт 27(1) Порядка (дополненный),</w:t>
            </w:r>
            <w:r>
              <w:rPr>
                <w:color w:val="000000" w:themeColor="text1"/>
                <w:vertAlign w:val="subscript"/>
              </w:rPr>
            </w:r>
          </w:p>
          <w:p>
            <w:pPr>
              <w:jc w:val="center"/>
              <w:rPr>
                <w:color w:val="000000" w:themeColor="text1"/>
                <w:vertAlign w:val="subscript"/>
              </w:rPr>
            </w:pPr>
            <w:r>
              <w:rPr>
                <w:color w:val="000000" w:themeColor="text1"/>
                <w:vertAlign w:val="subscript"/>
              </w:rPr>
              <w:t xml:space="preserve">подпункт «и» пункта 32 Порядка,</w:t>
            </w:r>
            <w:r>
              <w:rPr>
                <w:color w:val="000000" w:themeColor="text1"/>
                <w:vertAlign w:val="subscript"/>
              </w:rPr>
            </w:r>
          </w:p>
          <w:p>
            <w:pPr>
              <w:jc w:val="center"/>
              <w:rPr>
                <w:color w:val="000000" w:themeColor="text1"/>
                <w:vertAlign w:val="subscript"/>
              </w:rPr>
            </w:pPr>
            <w:r>
              <w:rPr>
                <w:color w:val="000000" w:themeColor="text1"/>
                <w:vertAlign w:val="subscript"/>
              </w:rPr>
              <w:t xml:space="preserve">абзац первый пункта 37 Порядка,</w:t>
            </w:r>
            <w:r>
              <w:rPr>
                <w:color w:val="000000" w:themeColor="text1"/>
                <w:vertAlign w:val="subscript"/>
              </w:rPr>
            </w:r>
          </w:p>
          <w:p>
            <w:pPr>
              <w:jc w:val="center"/>
              <w:rPr>
                <w:color w:val="000000" w:themeColor="text1"/>
                <w:vertAlign w:val="subscript"/>
              </w:rPr>
            </w:pPr>
            <w:r>
              <w:rPr>
                <w:color w:val="000000" w:themeColor="text1"/>
                <w:vertAlign w:val="subscript"/>
              </w:rPr>
              <w:t xml:space="preserve">пункт 44 Порядка,</w:t>
            </w:r>
            <w:r>
              <w:rPr>
                <w:color w:val="000000" w:themeColor="text1"/>
                <w:vertAlign w:val="subscript"/>
              </w:rPr>
            </w:r>
          </w:p>
          <w:p>
            <w:pPr>
              <w:jc w:val="center"/>
              <w:rPr>
                <w:color w:val="000000" w:themeColor="text1"/>
                <w:vertAlign w:val="subscript"/>
              </w:rPr>
            </w:pPr>
            <w:r>
              <w:rPr>
                <w:color w:val="000000" w:themeColor="text1"/>
                <w:vertAlign w:val="subscript"/>
              </w:rPr>
              <w:t xml:space="preserve">пункт 45(1) Порядка </w:t>
            </w:r>
            <w:r>
              <w:rPr>
                <w:color w:val="000000" w:themeColor="text1"/>
                <w:vertAlign w:val="subscript"/>
              </w:rPr>
            </w:r>
          </w:p>
          <w:p>
            <w:pPr>
              <w:jc w:val="center"/>
              <w:rPr>
                <w:color w:val="000000" w:themeColor="text1"/>
                <w:vertAlign w:val="subscript"/>
              </w:rPr>
            </w:pPr>
            <w:r>
              <w:rPr>
                <w:color w:val="000000" w:themeColor="text1"/>
                <w:vertAlign w:val="subscript"/>
              </w:rPr>
              <w:t xml:space="preserve">(дополненный)</w:t>
            </w:r>
            <w:r>
              <w:rPr>
                <w:color w:val="000000" w:themeColor="text1"/>
                <w:vertAlign w:val="subscript"/>
              </w:rPr>
            </w:r>
          </w:p>
          <w:p>
            <w:pPr>
              <w:jc w:val="center"/>
              <w:rPr>
                <w:color w:val="000000" w:themeColor="text1"/>
                <w:vertAlign w:val="subscript"/>
              </w:rPr>
            </w:pPr>
            <w:r>
              <w:rPr>
                <w:color w:val="000000" w:themeColor="text1"/>
                <w:vertAlign w:val="subscript"/>
              </w:rPr>
            </w:r>
            <w:r>
              <w:rPr>
                <w:color w:val="000000" w:themeColor="text1"/>
                <w:vertAlign w:val="subscript"/>
              </w:rPr>
            </w:r>
          </w:p>
          <w:p>
            <w:pPr>
              <w:jc w:val="center"/>
              <w:rPr>
                <w:color w:val="000000" w:themeColor="text1"/>
                <w:vertAlign w:val="subscript"/>
              </w:rPr>
            </w:pPr>
            <w:r>
              <w:rPr>
                <w:color w:val="000000" w:themeColor="text1"/>
                <w:vertAlign w:val="subscript"/>
              </w:rPr>
            </w:r>
            <w:r>
              <w:rPr>
                <w:color w:val="000000" w:themeColor="text1"/>
                <w:vertAlign w:val="subscript"/>
              </w:rPr>
            </w:r>
          </w:p>
          <w:p>
            <w:pPr>
              <w:jc w:val="center"/>
              <w:rPr>
                <w:color w:val="000000" w:themeColor="text1"/>
                <w:vertAlign w:val="subscript"/>
              </w:rPr>
            </w:pPr>
            <w:r>
              <w:rPr>
                <w:color w:val="000000" w:themeColor="text1"/>
                <w:vertAlign w:val="subscript"/>
              </w:rPr>
            </w:r>
            <w:r>
              <w:rPr>
                <w:color w:val="000000" w:themeColor="text1"/>
                <w:vertAlign w:val="subscript"/>
              </w:rPr>
            </w:r>
          </w:p>
          <w:p>
            <w:pPr>
              <w:jc w:val="center"/>
              <w:rPr>
                <w:color w:val="000000" w:themeColor="text1"/>
                <w:vertAlign w:val="subscript"/>
              </w:rPr>
            </w:pPr>
            <w:r>
              <w:rPr>
                <w:color w:val="000000" w:themeColor="text1"/>
                <w:vertAlign w:val="subscript"/>
              </w:rPr>
            </w:r>
            <w:r>
              <w:rPr>
                <w:color w:val="000000" w:themeColor="text1"/>
                <w:vertAlign w:val="subscript"/>
              </w:rPr>
            </w:r>
          </w:p>
          <w:p>
            <w:pPr>
              <w:jc w:val="center"/>
              <w:rPr>
                <w:color w:val="000000" w:themeColor="text1"/>
                <w:vertAlign w:val="subscript"/>
              </w:rPr>
            </w:pPr>
            <w:r>
              <w:rPr>
                <w:color w:val="000000" w:themeColor="text1"/>
                <w:vertAlign w:val="subscript"/>
              </w:rPr>
            </w:r>
            <w:r>
              <w:rPr>
                <w:color w:val="000000" w:themeColor="text1"/>
                <w:vertAlign w:val="subscript"/>
              </w:rPr>
            </w:r>
          </w:p>
          <w:p>
            <w:pPr>
              <w:jc w:val="center"/>
              <w:rPr>
                <w:color w:val="000000" w:themeColor="text1"/>
                <w:vertAlign w:val="subscript"/>
              </w:rPr>
            </w:pPr>
            <w:r>
              <w:rPr>
                <w:color w:val="000000" w:themeColor="text1"/>
                <w:vertAlign w:val="subscript"/>
              </w:rPr>
            </w:r>
            <w:r>
              <w:rPr>
                <w:color w:val="000000" w:themeColor="text1"/>
                <w:vertAlign w:val="subscript"/>
              </w:rPr>
            </w:r>
          </w:p>
          <w:p>
            <w:pPr>
              <w:rPr>
                <w:color w:val="000000" w:themeColor="text1"/>
                <w:vertAlign w:val="subscript"/>
              </w:rPr>
            </w:pPr>
            <w:r>
              <w:rPr>
                <w:color w:val="000000" w:themeColor="text1"/>
                <w:vertAlign w:val="subscript"/>
              </w:rPr>
            </w:r>
            <w:r>
              <w:rPr>
                <w:color w:val="000000" w:themeColor="text1"/>
                <w:vertAlign w:val="subscript"/>
              </w:rPr>
            </w:r>
          </w:p>
          <w:p>
            <w:pPr>
              <w:rPr>
                <w:color w:val="000000" w:themeColor="text1"/>
                <w:vertAlign w:val="subscript"/>
              </w:rPr>
            </w:pPr>
            <w:r>
              <w:rPr>
                <w:color w:val="000000" w:themeColor="text1"/>
                <w:vertAlign w:val="subscript"/>
              </w:rPr>
            </w:r>
            <w:r>
              <w:rPr>
                <w:color w:val="000000" w:themeColor="text1"/>
                <w:vertAlign w:val="subscript"/>
              </w:rPr>
            </w:r>
          </w:p>
          <w:p>
            <w:pPr>
              <w:jc w:val="center"/>
              <w:rPr>
                <w:color w:val="000000" w:themeColor="text1"/>
                <w:vertAlign w:val="subscript"/>
              </w:rPr>
            </w:pPr>
            <w:r>
              <w:rPr>
                <w:color w:val="000000" w:themeColor="text1"/>
                <w:vertAlign w:val="subscript"/>
              </w:rPr>
              <w:t xml:space="preserve">Пункт 1 Правил разработки, реализации и оценки эффективности отдельных государственных программ Российской Федерации, утвержденных постановлением Правительства Российской Федерации от 12 октября 2017 г. </w:t>
            </w:r>
            <w:r>
              <w:rPr>
                <w:color w:val="000000" w:themeColor="text1"/>
                <w:vertAlign w:val="subscript"/>
              </w:rPr>
            </w:r>
          </w:p>
          <w:p>
            <w:pPr>
              <w:jc w:val="center"/>
              <w:rPr>
                <w:color w:val="000000" w:themeColor="text1"/>
                <w:vertAlign w:val="subscript"/>
              </w:rPr>
            </w:pPr>
            <w:r>
              <w:rPr>
                <w:color w:val="000000" w:themeColor="text1"/>
                <w:vertAlign w:val="subscript"/>
              </w:rPr>
              <w:t xml:space="preserve">№ 1242 (далее – Правила),</w:t>
            </w:r>
            <w:r>
              <w:rPr>
                <w:color w:val="000000" w:themeColor="text1"/>
                <w:vertAlign w:val="subscript"/>
              </w:rPr>
            </w:r>
          </w:p>
          <w:p>
            <w:pPr>
              <w:jc w:val="center"/>
              <w:rPr>
                <w:color w:val="000000" w:themeColor="text1"/>
                <w:vertAlign w:val="subscript"/>
              </w:rPr>
            </w:pPr>
            <w:r>
              <w:rPr>
                <w:color w:val="000000" w:themeColor="text1"/>
                <w:vertAlign w:val="subscript"/>
              </w:rPr>
              <w:t xml:space="preserve">подпункты «в», «д» пункта 3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пункты 7, 9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абзацы второй – четвертый, шестой, седьмой пункта 10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абзац первый пункта 11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пункт 12 Правил,</w:t>
            </w:r>
            <w:r>
              <w:rPr>
                <w:color w:val="000000" w:themeColor="text1"/>
                <w:vertAlign w:val="subscript"/>
              </w:rPr>
              <w:br/>
              <w:t xml:space="preserve">абзац седьмой, девятый подпункта «б» пункта 13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пункт 14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подпункты «а, «б». «к», «м», «о» пункта 15 Правил, пункт 24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пункт 27(1)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(дополненный),</w:t>
            </w:r>
            <w:r>
              <w:rPr>
                <w:color w:val="000000" w:themeColor="text1"/>
                <w:vertAlign w:val="subscript"/>
              </w:rPr>
            </w:r>
          </w:p>
          <w:p>
            <w:pPr>
              <w:jc w:val="center"/>
              <w:rPr>
                <w:color w:val="000000" w:themeColor="text1"/>
                <w:vertAlign w:val="subscript"/>
              </w:rPr>
            </w:pPr>
            <w:r>
              <w:rPr>
                <w:color w:val="000000" w:themeColor="text1"/>
                <w:vertAlign w:val="subscript"/>
              </w:rPr>
              <w:t xml:space="preserve">пункты 28, 29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абзацы первый, второй пункта 30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абзацы первый, второй пункта 31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пункт 32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пункт 33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пункт 35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абзац первый пункта 36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пункты 37, 38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абзац первый пункта 39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пункт 40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пункты 40(1), 40(2) Правил (дополненные),</w:t>
            </w:r>
            <w:r>
              <w:rPr>
                <w:color w:val="000000" w:themeColor="text1"/>
                <w:vertAlign w:val="subscript"/>
              </w:rPr>
            </w:r>
          </w:p>
          <w:p>
            <w:pPr>
              <w:jc w:val="center"/>
              <w:rPr>
                <w:color w:val="000000" w:themeColor="text1"/>
                <w:vertAlign w:val="subscript"/>
              </w:rPr>
            </w:pPr>
            <w:r>
              <w:rPr>
                <w:color w:val="000000" w:themeColor="text1"/>
                <w:vertAlign w:val="subscript"/>
              </w:rPr>
              <w:t xml:space="preserve">подпункты «в», «ж» пункта 43 Правил, подпункты «з», «и» пункта 43 Правил (дополненные),</w:t>
            </w:r>
            <w:r>
              <w:rPr>
                <w:color w:val="000000" w:themeColor="text1"/>
                <w:vertAlign w:val="subscript"/>
              </w:rPr>
            </w:r>
          </w:p>
          <w:p>
            <w:pPr>
              <w:jc w:val="center"/>
              <w:rPr>
                <w:color w:val="000000" w:themeColor="text1"/>
                <w:vertAlign w:val="subscript"/>
              </w:rPr>
            </w:pPr>
            <w:r>
              <w:rPr>
                <w:color w:val="000000" w:themeColor="text1"/>
                <w:vertAlign w:val="subscript"/>
              </w:rPr>
              <w:t xml:space="preserve">абзац первый пункта 48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абзац второй пункта 49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абзац седьмой пункта 50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подпункты «г», «ж» пункта 52 Правил, подпункт «е(1)» пункта 52 Правил (дополненный),</w:t>
            </w:r>
            <w:r>
              <w:rPr>
                <w:color w:val="000000" w:themeColor="text1"/>
                <w:vertAlign w:val="subscript"/>
              </w:rPr>
              <w:br/>
              <w:t xml:space="preserve">подпункты «а», «б» пункта 54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подпункт «а» пункта 55 Правил,</w:t>
            </w:r>
            <w:r>
              <w:rPr>
                <w:color w:val="000000" w:themeColor="text1"/>
                <w:vertAlign w:val="subscript"/>
              </w:rPr>
            </w:r>
          </w:p>
          <w:p>
            <w:pPr>
              <w:jc w:val="center"/>
              <w:rPr>
                <w:color w:val="000000" w:themeColor="text1"/>
                <w:vertAlign w:val="subscript"/>
              </w:rPr>
            </w:pPr>
            <w:r>
              <w:rPr>
                <w:color w:val="000000" w:themeColor="text1"/>
                <w:vertAlign w:val="subscript"/>
              </w:rPr>
              <w:t xml:space="preserve">позиция, касающаяся параметров финансового обеспечения проектов (программ), приложения </w:t>
            </w:r>
            <w:r>
              <w:rPr>
                <w:color w:val="000000" w:themeColor="text1"/>
                <w:vertAlign w:val="subscript"/>
              </w:rPr>
            </w:r>
          </w:p>
          <w:p>
            <w:pPr>
              <w:jc w:val="center"/>
              <w:rPr>
                <w:color w:val="000000" w:themeColor="text1"/>
                <w:vertAlign w:val="subscript"/>
              </w:rPr>
            </w:pPr>
            <w:r>
              <w:rPr>
                <w:color w:val="000000" w:themeColor="text1"/>
                <w:vertAlign w:val="subscript"/>
              </w:rPr>
              <w:t xml:space="preserve">№ 1 к Правилам,</w:t>
            </w:r>
            <w:r>
              <w:rPr>
                <w:color w:val="000000" w:themeColor="text1"/>
                <w:vertAlign w:val="subscript"/>
              </w:rPr>
            </w:r>
          </w:p>
          <w:p>
            <w:pPr>
              <w:jc w:val="center"/>
              <w:rPr>
                <w:color w:val="000000" w:themeColor="text1"/>
                <w:vertAlign w:val="subscript"/>
              </w:rPr>
            </w:pPr>
            <w:r>
              <w:rPr>
                <w:color w:val="000000" w:themeColor="text1"/>
                <w:vertAlign w:val="subscript"/>
              </w:rPr>
              <w:t xml:space="preserve">головка таблицы, сноски 1 - 3 приложения </w:t>
            </w:r>
            <w:r>
              <w:rPr>
                <w:color w:val="000000" w:themeColor="text1"/>
                <w:vertAlign w:val="subscript"/>
              </w:rPr>
            </w:r>
          </w:p>
          <w:p>
            <w:pPr>
              <w:jc w:val="center"/>
              <w:rPr>
                <w:rFonts w:eastAsia="Calibri"/>
              </w:rPr>
            </w:pPr>
            <w:r>
              <w:rPr>
                <w:color w:val="000000" w:themeColor="text1"/>
                <w:vertAlign w:val="subscript"/>
              </w:rPr>
              <w:t xml:space="preserve">№ 2 к Правилам</w:t>
            </w:r>
            <w:r>
              <w:rPr>
                <w:rFonts w:eastAsia="Calibri"/>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2019 году из резервного фонда Правительства Российской Федерации б</w:t>
            </w:r>
            <w:r>
              <w:rPr>
                <w:color w:val="000000" w:themeColor="text1"/>
                <w:vertAlign w:val="subscript"/>
              </w:rPr>
              <w:t xml:space="preserve">юджетам субъектов Российской Федерации на софинансирование расходов, возникающих при реализации мероприятий государственных программ субъектов Российской Федерации, которые направлены на создание в субъектах Российской Федерации дополнительных мест для дет</w:t>
            </w:r>
            <w:r>
              <w:rPr>
                <w:color w:val="000000" w:themeColor="text1"/>
                <w:vertAlign w:val="subscript"/>
              </w:rPr>
              <w:t xml:space="preserve">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программы Российской Федерации «Развитие образования»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22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1356-р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Республики Мордовия,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Забайкальского края,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Пермского края,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Белгородской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Воронежской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Кировской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Липецкой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 Новосибирской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Омской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Рязанской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Тверской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 – Мансийского автономного округа - Югры</w:t>
            </w:r>
            <w:r>
              <w:rPr>
                <w:color w:val="000000" w:themeColor="text1"/>
              </w:rPr>
            </w:r>
          </w:p>
        </w:tc>
        <w:tc>
          <w:tcPr>
            <w:tcW w:w="1798" w:type="dxa"/>
            <w:textDirection w:val="lrTb"/>
            <w:noWrap w:val="false"/>
          </w:tcPr>
          <w:p>
            <w:pPr>
              <w:pStyle w:val="691"/>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8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868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производители колесных транспортных средств, использующие энергоресурсы с помощью энергоемких предприятий автомобильной промышленности;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производители колесных транспортных средств, осуществляющие выпуск и поддержку гарантийных </w:t>
            </w:r>
            <w:r>
              <w:rPr>
                <w:color w:val="000000" w:themeColor="text1"/>
                <w:vertAlign w:val="subscript"/>
              </w:rPr>
              <w:t xml:space="preserve">обязательств в отношении колесных транспортных средств, соответствующих нормам Евро-4 и</w:t>
            </w:r>
            <w:r>
              <w:rPr>
                <w:color w:val="000000" w:themeColor="text1"/>
              </w:rPr>
              <w:t xml:space="preserve"> </w:t>
            </w:r>
            <w:r>
              <w:rPr>
                <w:color w:val="000000" w:themeColor="text1"/>
                <w:vertAlign w:val="subscript"/>
              </w:rPr>
              <w:t xml:space="preserve">Евро-5</w:t>
            </w:r>
            <w:r>
              <w:rPr>
                <w:color w:val="000000" w:themeColor="text1"/>
              </w:rPr>
            </w:r>
          </w:p>
        </w:tc>
        <w:tc>
          <w:tcPr>
            <w:tcW w:w="1798" w:type="dxa"/>
            <w:textDirection w:val="lrTb"/>
            <w:noWrap w:val="false"/>
          </w:tcPr>
          <w:p>
            <w:pPr>
              <w:pStyle w:val="691"/>
              <w:jc w:val="center"/>
              <w:rPr>
                <w:color w:val="000000" w:themeColor="text1"/>
                <w:vertAlign w:val="subscript"/>
              </w:rPr>
            </w:pPr>
            <w:r>
              <w:rPr>
                <w:color w:val="000000" w:themeColor="text1"/>
                <w:vertAlign w:val="subscript"/>
              </w:rPr>
              <w:t xml:space="preserve">Подпункт «д» пункта 4 Правил предоставления субсидий из федерального бюджета российским производителям колесных транспортных средств на компенсацию части затрат на использование </w:t>
            </w:r>
            <w:r>
              <w:rPr>
                <w:color w:val="000000" w:themeColor="text1"/>
                <w:vertAlign w:val="subscript"/>
              </w:rPr>
              <w:t xml:space="preserve">энергоресурсов энергоемкими предприятиями автомобильной промышленности, утвержденных постановлением Правительс</w:t>
            </w:r>
            <w:r>
              <w:rPr>
                <w:color w:val="000000" w:themeColor="text1"/>
                <w:vertAlign w:val="subscript"/>
              </w:rPr>
              <w:t xml:space="preserve">тва Российской Федерации от 15 января  </w:t>
            </w:r>
            <w:r>
              <w:rPr>
                <w:color w:val="000000" w:themeColor="text1"/>
                <w:vertAlign w:val="subscript"/>
              </w:rPr>
              <w:t xml:space="preserve">2014 </w:t>
            </w:r>
            <w:r>
              <w:rPr>
                <w:color w:val="000000" w:themeColor="text1"/>
                <w:vertAlign w:val="subscript"/>
              </w:rPr>
              <w:t xml:space="preserve">г. № 30 (далее – Правила № 30), пункты 5, 16, 17 Правил № 30; </w:t>
            </w:r>
            <w:r>
              <w:rPr>
                <w:color w:val="000000" w:themeColor="text1"/>
                <w:vertAlign w:val="subscript"/>
              </w:rPr>
              <w:t xml:space="preserve">Подпункт «г» пункта 4 Правил предоставления субсидий из федерального бюджета российским производителям колесных т</w:t>
            </w:r>
            <w:r>
              <w:rPr>
                <w:color w:val="000000" w:themeColor="text1"/>
                <w:vertAlign w:val="subscript"/>
              </w:rPr>
              <w:t xml:space="preserve">ранспортных средств на компенсацию части затрат, связанных с выпуском и поддержкой гарантийных обязательств в отношении колесных транспортных средств, соответствующих нормам Евро-4 и Евро-5, утвержденных постановлением Правительства Российской Федерации от</w:t>
            </w:r>
            <w:r>
              <w:rPr>
                <w:color w:val="000000" w:themeColor="text1"/>
                <w:vertAlign w:val="subscript"/>
              </w:rPr>
              <w:t xml:space="preserve"> 15 января 2014 г. № 31 </w:t>
            </w:r>
            <w:r>
              <w:rPr>
                <w:color w:val="000000" w:themeColor="text1"/>
                <w:vertAlign w:val="subscript"/>
              </w:rPr>
              <w:t xml:space="preserve">(далее – Правила № 31),</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под</w:t>
            </w:r>
            <w:r>
              <w:rPr>
                <w:color w:val="000000" w:themeColor="text1"/>
                <w:vertAlign w:val="subscript"/>
              </w:rPr>
              <w:t xml:space="preserve">пункт «б» пункта 5 Правил № 31, </w:t>
            </w:r>
            <w:r>
              <w:rPr>
                <w:color w:val="000000" w:themeColor="text1"/>
                <w:vertAlign w:val="subscript"/>
              </w:rPr>
              <w:t xml:space="preserve">пункты 16, 17 Правил № 31</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2019 году бюджетам Республик</w:t>
            </w:r>
            <w:r>
              <w:rPr>
                <w:color w:val="000000" w:themeColor="text1"/>
                <w:vertAlign w:val="subscript"/>
              </w:rPr>
              <w:t xml:space="preserve">и Дагестан, Алтайского края, Омской области и Псковской области в целях софинансирования расходных обязательств субъектов Российской Федерации, принимаемых при реализации мероприятий по приобретению медицинских изделий для оснащения медицинских организаций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13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1534-р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субсидии на реализацию отдельных мероприятий федерального проекта «Комплексная система обращения с твердыми коммунальными отходами» национального проекта «Экология»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17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906</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природных ресурсов и экологии</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публичн</w:t>
            </w:r>
            <w:r>
              <w:rPr>
                <w:color w:val="000000" w:themeColor="text1"/>
                <w:vertAlign w:val="subscript"/>
              </w:rPr>
              <w:t xml:space="preserve">о-правовая компания по формированию комплексной системы обращения с твердыми коммунальными отходами «Российский экологический оператор», осуществляющая мероприятия по обеспечению функционирования компании (обеспечение финансово-хозяйственной деятельности);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проведению инвентаризации объектов размещения твердых коммунальных отходов в субъектах Российской Федерации и анализ территориальных схем обращения с отходами, в том числе с твердыми коммунальными отходами, на соответствие результатам инвентаризации;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созданию электронной федеральной схемы обращения с твердыми коммунальными отходами;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общественного мониторинга и экспертного сопровождения реализации федерального проекта, проведение социологической оценки удовлетворенности населения экологической обстановкой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в 2019 году Минстрою России из резервного фонда Правительства Российской Федерации бюджетных ассигнований в целях предоставления иного межбюджетного трансферта бюджету Иркутской области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18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1566-р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жилищно-коммунального хозяйства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Иркутской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1012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tc>
        <w:tc>
          <w:tcPr>
            <w:tcW w:w="1798" w:type="dxa"/>
            <w:textDirection w:val="lrTb"/>
            <w:noWrap w:val="false"/>
          </w:tcPr>
          <w:p>
            <w:pPr>
              <w:pStyle w:val="691"/>
              <w:jc w:val="center"/>
              <w:rPr>
                <w:color w:val="000000" w:themeColor="text1"/>
                <w:vertAlign w:val="subscript"/>
              </w:rPr>
            </w:pPr>
            <w:r>
              <w:rPr>
                <w:color w:val="000000" w:themeColor="text1"/>
                <w:vertAlign w:val="subscript"/>
              </w:rPr>
              <w:t xml:space="preserve">Последний абзац раздела III особенностей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w:t>
            </w:r>
            <w:r>
              <w:rPr>
                <w:color w:val="000000" w:themeColor="text1"/>
                <w:vertAlign w:val="subscript"/>
              </w:rPr>
              <w:t xml:space="preserve">ьства Российской Федерации от 17 декабря 2010 г. № 1050 (далее – </w:t>
            </w:r>
            <w:r>
              <w:rPr>
                <w:color w:val="000000" w:themeColor="text1"/>
                <w:vertAlign w:val="subscript"/>
              </w:rPr>
              <w:t xml:space="preserve">Особенности); пункт 27 приложения № 1 к Особенностям </w:t>
            </w:r>
            <w:r>
              <w:rPr>
                <w:color w:val="000000" w:themeColor="text1"/>
                <w:vertAlign w:val="subscript"/>
              </w:rPr>
              <w:t xml:space="preserve">Раздел, касающейся приложений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w:t>
            </w:r>
            <w:r>
              <w:rPr>
                <w:color w:val="000000" w:themeColor="text1"/>
                <w:vertAlign w:val="subscript"/>
              </w:rPr>
              <w:t xml:space="preserve">ительства Российской Федерации  от 30 декабря </w:t>
            </w:r>
            <w:r>
              <w:rPr>
                <w:color w:val="000000" w:themeColor="text1"/>
                <w:vertAlign w:val="subscript"/>
              </w:rPr>
              <w:t xml:space="preserve">2017</w:t>
            </w:r>
            <w:r>
              <w:rPr>
                <w:color w:val="000000" w:themeColor="text1"/>
                <w:vertAlign w:val="subscript"/>
              </w:rPr>
              <w:t xml:space="preserve"> г. № 1710 (далее – Программа); пункты 4, 5 приложения № 5 к Программе, пункт 5(1) приложения № 5 к Программе (дополненный), </w:t>
            </w:r>
            <w:r>
              <w:rPr>
                <w:color w:val="000000" w:themeColor="text1"/>
                <w:vertAlign w:val="subscript"/>
              </w:rPr>
              <w:t xml:space="preserve">пу</w:t>
            </w:r>
            <w:r>
              <w:rPr>
                <w:color w:val="000000" w:themeColor="text1"/>
                <w:vertAlign w:val="subscript"/>
              </w:rPr>
              <w:t xml:space="preserve">нкт 6 приложения № 5 к Программе, пункты 6(1), 6(2) приложения № 5 к Программе (дополненные); приложение </w:t>
            </w:r>
            <w:r>
              <w:rPr>
                <w:color w:val="000000" w:themeColor="text1"/>
                <w:vertAlign w:val="subscript"/>
              </w:rPr>
              <w:t xml:space="preserve">№ 15(3) к Программе</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целевая программа «Увековечение памяти погибших при защите Отечества </w:t>
            </w:r>
            <w:r>
              <w:rPr>
                <w:color w:val="000000" w:themeColor="text1"/>
              </w:rPr>
              <w:br/>
            </w:r>
            <w:r>
              <w:rPr>
                <w:color w:val="000000" w:themeColor="text1"/>
                <w:vertAlign w:val="subscript"/>
              </w:rPr>
              <w:t xml:space="preserve">на 2019 – 2024 годы»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9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1036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субсидий на реализацию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на 2019 и 2020 годы</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субсидий на реализацию мероприятий</w:t>
            </w:r>
            <w:r>
              <w:rPr>
                <w:color w:val="000000" w:themeColor="text1"/>
                <w:vertAlign w:val="subscript"/>
              </w:rPr>
              <w:t xml:space="preserve"> по содействию созданию в субъектах Российской Федерации (исходя из прогнозируемой потребности) новых мест в общеобразовательных организациях, расположенных в сельской местности и поселках городского типа, на 2019 год и на плановый период 2020 и 2021 годов</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субсидий на реализацию мероприятий по модернизации инфраструктуры общего образования в отдельных субъектах Российской Федерации на 2019 год и на плановый период 2020 и 2021 годов</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субсидий на реализацию мероприятия по созданию в субъектах Рос</w:t>
            </w:r>
            <w:r>
              <w:rPr>
                <w:color w:val="000000" w:themeColor="text1"/>
                <w:vertAlign w:val="subscript"/>
              </w:rPr>
              <w:t xml:space="preserve">сийской Федерации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2019 год и на плановый период 2020 и 2021 годов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9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1787-р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субвенций, предоставляемых в 2019 году из федерального бюджета бюджетам субъектов Российской Федерации на осуществление переданных полномочий Российской Федерац</w:t>
            </w:r>
            <w:r>
              <w:rPr>
                <w:color w:val="000000" w:themeColor="text1"/>
                <w:vertAlign w:val="subscript"/>
              </w:rPr>
              <w:t xml:space="preserve">ии по оказанию отдельным категориям граждан государственной социальной помощи в части предоставления при наличии медицинских показаний путевок на санаторно-курортное лечение, а также бесплатного проезда на междугородном транспорте к месту лечения и обратно</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17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1839-р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 города федерального значения Москвы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выплаты премий Президента Российской Федерации победителям международных олимпиад по общеобразовательным предметам - членам сборных команд Российской Федерации и тренерам, осуществлявшим их подготовку</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расчета размера премий Президента Российской Федерации, присуждаемых тренерам, осуществлявшим подготовку победителей международных олимпиад по общеобразовательным предметам - членов сборных команд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целевого использования премий Президента Российской Федерации победителями международных олимпиад по общеобразовательным предметам - членами сборных команд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21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1081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образовательный фонд «Талант и успех»;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победители международных олимпиад по общеобразовательным предметам - членам сборных команд Российской Федерации, сформированных в соответствии с пунктом 1 части 4 статьи 71 Федерального закона «Об образовании 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субвенций из федерального бюджета бюджетам субъектов Российской Федерации для осуществления переданных полномочий Российской Федерации по федеральному государственному контролю за соблюдением </w:t>
            </w:r>
            <w:r>
              <w:rPr>
                <w:color w:val="000000" w:themeColor="text1"/>
                <w:vertAlign w:val="subscript"/>
              </w:rPr>
              <w:t xml:space="preserve">правил технической эксплуатации внеуличного транспорта и правил пользования внеуличным транспортом</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Методика определения общего объема субвенций из федерального бюджета </w:t>
            </w:r>
            <w:r>
              <w:rPr>
                <w:color w:val="000000" w:themeColor="text1"/>
                <w:vertAlign w:val="subscript"/>
              </w:rPr>
              <w:t xml:space="preserve">бюджетам субъектов Российской Федерации для осуществления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28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1100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 в части определения порядка индексации расходов федерального бюджета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28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1105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исполнительно-распорядительные органы муниципальных образований;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Судебный департамент при Верховном Суде Российской Федерации</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Абзац третий пункта 5 Правил финансового обеспечения, переданных исполнительно-р</w:t>
            </w:r>
            <w:r>
              <w:rPr>
                <w:color w:val="000000" w:themeColor="text1"/>
                <w:vertAlign w:val="subscript"/>
              </w:rPr>
              <w:t xml:space="preserve">аспорядительным органам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 утвержденных постановлением Правительства Российской Федерации </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от 23 мая </w:t>
            </w:r>
            <w:r>
              <w:rPr>
                <w:color w:val="000000" w:themeColor="text1"/>
                <w:vertAlign w:val="subscript"/>
              </w:rPr>
              <w:t xml:space="preserve">2005 г. № 320 </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«Об утвер</w:t>
            </w:r>
            <w:r>
              <w:rPr>
                <w:color w:val="000000" w:themeColor="text1"/>
                <w:vertAlign w:val="subscript"/>
              </w:rPr>
              <w:t xml:space="preserve">ждении Правил финансового обеспечения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Абзац второй пункта 2 Правил выплаты вознаграждени</w:t>
            </w:r>
            <w:r>
              <w:rPr>
                <w:color w:val="000000" w:themeColor="text1"/>
                <w:vertAlign w:val="subscript"/>
              </w:rPr>
              <w:t xml:space="preserve">я преподавателям юридических дисциплин образовательных организаций высшего образования, научным работникам, имеющим ученую степень по юридической специальности, представителям общероссийских общественных объединений юристов за участие в работе экзаменацион</w:t>
            </w:r>
            <w:r>
              <w:rPr>
                <w:color w:val="000000" w:themeColor="text1"/>
                <w:vertAlign w:val="subscript"/>
              </w:rPr>
              <w:t xml:space="preserve">ных комиссий по приему квалификационного экзамена на должность судьи, а также возмещения расходов, связанных с направлением их в служебную командировку для участия в работе указанных комиссий, утвержденных постановлением Правительства Российской Федерации </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от 4 марта </w:t>
            </w:r>
            <w:r>
              <w:rPr>
                <w:color w:val="000000" w:themeColor="text1"/>
                <w:vertAlign w:val="subscript"/>
              </w:rPr>
              <w:t xml:space="preserve">2013 г. № 180 </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«О порядке и размерах выплаты вознаграждения преподавателям юридич</w:t>
            </w:r>
            <w:r>
              <w:rPr>
                <w:color w:val="000000" w:themeColor="text1"/>
                <w:vertAlign w:val="subscript"/>
              </w:rPr>
              <w:t xml:space="preserve">еских дисциплин образовательных организаций высшего образования, научным работникам, имеющим ученую степень по юридической специальности, представителям общероссийских общественных объединений юристов за участие в работе экзаменационных комиссий по приему </w:t>
            </w:r>
            <w:r>
              <w:rPr>
                <w:color w:val="000000" w:themeColor="text1"/>
                <w:vertAlign w:val="subscript"/>
              </w:rPr>
              <w:t xml:space="preserve">квалификационного экзамена на должность судьи, а также возмещения расходов, связанных с направлением их в служебную командировку для участия в работе указанных комиссий»</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субсидий из федерального бюджета организациям, осуществляющим образовательную деятельность, находящимся в ведении</w:t>
            </w:r>
            <w:r>
              <w:rPr>
                <w:color w:val="000000" w:themeColor="text1"/>
                <w:vertAlign w:val="subscript"/>
              </w:rPr>
              <w:t xml:space="preserve"> субъектов Российской Федерации, и муниципальным организациям, осуществляющим образовательную деятельность, на выплату стипендий Правительства Российской Федерации для студентов (курсантов, слушателей) и аспирантов (адъюнктов) организаций, осуществляющих о</w:t>
            </w:r>
            <w:r>
              <w:rPr>
                <w:color w:val="000000" w:themeColor="text1"/>
                <w:vertAlign w:val="subscript"/>
              </w:rPr>
              <w:t xml:space="preserve">бразовательную деятельность, обучающихся по образовательным программам высшего образования по очной форме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31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1129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осуществляющие образовательную деятельность, находящиеся в ведении субъектов Российской Федерации, и муниципальные организации, осуществляющие образовательную деятельность</w:t>
            </w:r>
            <w:r>
              <w:rPr>
                <w:color w:val="000000" w:themeColor="text1"/>
              </w:rPr>
              <w:t xml:space="preserve"> </w:t>
            </w:r>
            <w:r>
              <w:rPr>
                <w:color w:val="000000" w:themeColor="text1"/>
                <w:vertAlign w:val="subscript"/>
              </w:rPr>
              <w:t xml:space="preserve">по образовательным программам высшего образования по очной форме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90.  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субсидий из федерального бюджета орга</w:t>
            </w:r>
            <w:r>
              <w:rPr>
                <w:color w:val="000000" w:themeColor="text1"/>
                <w:vertAlign w:val="subscript"/>
              </w:rPr>
              <w:t xml:space="preserve">низациям, осуществляющим образовательную деятельность, находящимся в ведении субъектов Российской Федерации, и муниципальным организациям, осуществляющим образовательную деятельность, на выплату стипендий Президента Российской Федерации обучающимся по обра</w:t>
            </w:r>
            <w:r>
              <w:rPr>
                <w:color w:val="000000" w:themeColor="text1"/>
                <w:vertAlign w:val="subscript"/>
              </w:rPr>
              <w:t xml:space="preserve">зовательным программам высшего образования, имеющим государственную аккредитацию, по очной форме обучения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31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1130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осуществляющие образовательную деятельность, находящиеся в ведении субъектов Российской Федерации, и муниципальные организации, осуществляющие образовательную деятельность</w:t>
            </w:r>
            <w:r>
              <w:rPr>
                <w:color w:val="000000" w:themeColor="text1"/>
              </w:rPr>
              <w:t xml:space="preserve"> </w:t>
            </w:r>
            <w:r>
              <w:rPr>
                <w:color w:val="000000" w:themeColor="text1"/>
                <w:vertAlign w:val="subscript"/>
              </w:rPr>
              <w:t xml:space="preserve">по образовательным программам высшего образования по очной форме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w:t>
            </w:r>
            <w:r>
              <w:rPr>
                <w:color w:val="000000" w:themeColor="text1"/>
              </w:rPr>
            </w:r>
          </w:p>
        </w:tc>
        <w:tc>
          <w:tcPr>
            <w:tcW w:w="1798" w:type="dxa"/>
            <w:textDirection w:val="lrTb"/>
            <w:noWrap w:val="false"/>
          </w:tcPr>
          <w:p>
            <w:pPr>
              <w:jc w:val="center"/>
            </w:pPr>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91.  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государственному внебюджетному фонду Российской Федерации бюджетного кредита на пополнение остатка средств на счете </w:t>
            </w:r>
            <w:r>
              <w:rPr>
                <w:color w:val="000000" w:themeColor="text1"/>
                <w:vertAlign w:val="subscript"/>
              </w:rPr>
              <w:t xml:space="preserve">бюджета, ег</w:t>
            </w:r>
            <w:r>
              <w:rPr>
                <w:color w:val="000000" w:themeColor="text1"/>
                <w:vertAlign w:val="subscript"/>
              </w:rPr>
              <w:t xml:space="preserve">о возврата, а также реализации права требования от имени Российской Федерации возврата (погашения) задолженности государственного внебюджетного фонда Российской Федерации по денежным обязательствам перед Российской Федерацией по возврату указанного кредита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31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1140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Государственный внебюджетный фонд Российской Федерации</w:t>
            </w:r>
            <w:r>
              <w:rPr>
                <w:color w:val="000000" w:themeColor="text1"/>
              </w:rPr>
            </w:r>
          </w:p>
        </w:tc>
        <w:tc>
          <w:tcPr>
            <w:tcW w:w="1798" w:type="dxa"/>
            <w:textDirection w:val="lrTb"/>
            <w:noWrap w:val="false"/>
          </w:tcPr>
          <w:p>
            <w:pPr>
              <w:jc w:val="center"/>
            </w:pPr>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92.  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«Культура»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31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1947-р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tc>
        <w:tc>
          <w:tcPr>
            <w:tcW w:w="1798" w:type="dxa"/>
            <w:textDirection w:val="lrTb"/>
            <w:noWrap w:val="false"/>
          </w:tcPr>
          <w:p>
            <w:pPr>
              <w:jc w:val="center"/>
            </w:pPr>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93.  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некот</w:t>
            </w:r>
            <w:r>
              <w:rPr>
                <w:color w:val="000000" w:themeColor="text1"/>
                <w:vertAlign w:val="subscript"/>
              </w:rPr>
              <w:t xml:space="preserve">орых вопросах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и пересмотра сметной стоимости в связи с увеличением ставки налога на добавленную стоимость</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 сентября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1147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w:t>
            </w:r>
            <w:r>
              <w:rPr>
                <w:color w:val="000000" w:themeColor="text1"/>
              </w:rPr>
              <w:t xml:space="preserve"> </w:t>
            </w:r>
            <w:r>
              <w:rPr>
                <w:color w:val="000000" w:themeColor="text1"/>
                <w:vertAlign w:val="subscript"/>
              </w:rPr>
              <w:t xml:space="preserve">заказчики - координаторы (государственные заказчики) федеральных целевых программ);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ответственные исполнители государственных программ Российской Федерации</w:t>
            </w:r>
            <w:r>
              <w:rPr>
                <w:color w:val="000000" w:themeColor="text1"/>
              </w:rPr>
            </w:r>
          </w:p>
        </w:tc>
        <w:tc>
          <w:tcPr>
            <w:tcW w:w="1798" w:type="dxa"/>
            <w:textDirection w:val="lrTb"/>
            <w:noWrap w:val="false"/>
          </w:tcPr>
          <w:p>
            <w:pPr>
              <w:jc w:val="center"/>
            </w:pPr>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94.  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w:t>
            </w:r>
            <w:r>
              <w:rPr>
                <w:color w:val="000000" w:themeColor="text1"/>
                <w:vertAlign w:val="subscript"/>
              </w:rPr>
              <w:t xml:space="preserve">ения субсидий акционерному обществу «ДОМ.РФ» на возмещение недополученных доходов и затрат в связи с реализацией мер государственной поддержки семей, имеющих детей, в целях создания условий для погашения обязательств по ипотечным жилищным кредитам (займам)</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Положение о реализации мер государственной поддержки семей, имеющих детей, в целях создания условий для погашения обязательств по ипотечным жилищным кредитам (займам)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7 сентября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1170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«ДОМ.РФ»</w:t>
            </w:r>
            <w:r>
              <w:rPr>
                <w:color w:val="000000" w:themeColor="text1"/>
              </w:rPr>
            </w:r>
          </w:p>
        </w:tc>
        <w:tc>
          <w:tcPr>
            <w:tcW w:w="1798" w:type="dxa"/>
            <w:textDirection w:val="lrTb"/>
            <w:noWrap w:val="false"/>
          </w:tcPr>
          <w:p>
            <w:pPr>
              <w:jc w:val="center"/>
            </w:pPr>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95.  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11 сентября 2019 г.</w:t>
            </w:r>
            <w:r>
              <w:rPr>
                <w:color w:val="000000" w:themeColor="text1"/>
              </w:rPr>
              <w:t xml:space="preserve"> </w:t>
            </w:r>
            <w:r>
              <w:rPr>
                <w:color w:val="000000" w:themeColor="text1"/>
                <w:vertAlign w:val="subscript"/>
              </w:rPr>
              <w:t xml:space="preserve">№ 1182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tc>
        <w:tc>
          <w:tcPr>
            <w:tcW w:w="1798" w:type="dxa"/>
            <w:textDirection w:val="lrTb"/>
            <w:noWrap w:val="false"/>
          </w:tcPr>
          <w:p>
            <w:pPr>
              <w:pStyle w:val="691"/>
              <w:jc w:val="center"/>
              <w:rPr>
                <w:color w:val="000000" w:themeColor="text1"/>
                <w:vertAlign w:val="subscript"/>
              </w:rPr>
            </w:pPr>
            <w:r>
              <w:rPr>
                <w:color w:val="000000" w:themeColor="text1"/>
                <w:vertAlign w:val="subscript"/>
              </w:rPr>
              <w:t xml:space="preserve">Раздел III особенностей реализации отдельных мероприятий государственной </w:t>
            </w:r>
            <w:r>
              <w:rPr>
                <w:color w:val="000000" w:themeColor="text1"/>
                <w:vertAlign w:val="subscript"/>
              </w:rPr>
              <w:t xml:space="preserve">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w:t>
            </w:r>
            <w:r>
              <w:rPr>
                <w:color w:val="000000" w:themeColor="text1"/>
                <w:vertAlign w:val="subscript"/>
              </w:rPr>
              <w:t xml:space="preserve">льства Российской Федерации от 17 декабря </w:t>
            </w:r>
            <w:r>
              <w:rPr>
                <w:color w:val="000000" w:themeColor="text1"/>
                <w:vertAlign w:val="subscript"/>
              </w:rPr>
              <w:t xml:space="preserve">2010 г. № 1050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w:t>
            </w:r>
            <w:r>
              <w:rPr>
                <w:color w:val="000000" w:themeColor="text1"/>
                <w:vertAlign w:val="subscript"/>
              </w:rPr>
              <w:t xml:space="preserve">дерации» (далее – Особенности); </w:t>
            </w:r>
            <w:r>
              <w:rPr>
                <w:color w:val="000000" w:themeColor="text1"/>
                <w:vertAlign w:val="subscript"/>
              </w:rPr>
              <w:t xml:space="preserve">абз</w:t>
            </w:r>
            <w:r>
              <w:rPr>
                <w:color w:val="000000" w:themeColor="text1"/>
                <w:vertAlign w:val="subscript"/>
              </w:rPr>
              <w:t xml:space="preserve">ац третий пункта 27 приложения № 1 к Особенностям</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Абзац пятый подп</w:t>
            </w:r>
            <w:r>
              <w:rPr>
                <w:color w:val="000000" w:themeColor="text1"/>
                <w:vertAlign w:val="subscript"/>
              </w:rPr>
              <w:t xml:space="preserve">ункта «а» пункта 13 приложения </w:t>
            </w:r>
            <w:r>
              <w:rPr>
                <w:color w:val="000000" w:themeColor="text1"/>
                <w:vertAlign w:val="subscript"/>
              </w:rPr>
              <w:t xml:space="preserve">№ 6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w:t>
            </w:r>
            <w:r>
              <w:rPr>
                <w:color w:val="000000" w:themeColor="text1"/>
                <w:vertAlign w:val="subscript"/>
              </w:rPr>
              <w:t xml:space="preserve">ительства Российской Федерации от 30 декабря 2017 г. </w:t>
            </w:r>
            <w:r>
              <w:rPr>
                <w:color w:val="000000" w:themeColor="text1"/>
                <w:vertAlign w:val="subscript"/>
              </w:rPr>
              <w:t xml:space="preserve">№ 1710 «Об утверждении государственной программы Российской Федерации </w:t>
            </w:r>
            <w:r>
              <w:rPr>
                <w:color w:val="000000" w:themeColor="text1"/>
                <w:vertAlign w:val="subscript"/>
              </w:rPr>
              <w:t xml:space="preserve">«Обеспечение доступным и комфортным жильем и коммунальными услугами граждан Российской </w:t>
            </w:r>
            <w:r>
              <w:rPr>
                <w:color w:val="000000" w:themeColor="text1"/>
                <w:vertAlign w:val="subscript"/>
              </w:rPr>
              <w:t xml:space="preserve">Федерации» (далее – Программа), </w:t>
            </w:r>
            <w:r>
              <w:rPr>
                <w:color w:val="000000" w:themeColor="text1"/>
                <w:vertAlign w:val="subscript"/>
              </w:rPr>
              <w:t xml:space="preserve">под</w:t>
            </w:r>
            <w:r>
              <w:rPr>
                <w:color w:val="000000" w:themeColor="text1"/>
                <w:vertAlign w:val="subscript"/>
              </w:rPr>
              <w:t xml:space="preserve">пункт «б» пункта 13 приложения № 6 </w:t>
            </w:r>
            <w:r>
              <w:rPr>
                <w:color w:val="000000" w:themeColor="text1"/>
                <w:vertAlign w:val="subscript"/>
              </w:rPr>
              <w:t xml:space="preserve">к Программе</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96.  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расчета размера единовременной социальной выплаты для приобретения или строительства жилых помещений и ее перечисления судьям и лицам, указанным в пункте 18 статьи 19.1 Закона Российской Федерации «О статусе судей 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12 сентября 2019 г.</w:t>
            </w:r>
            <w:r>
              <w:rPr>
                <w:color w:val="000000" w:themeColor="text1"/>
              </w:rPr>
              <w:t xml:space="preserve"> </w:t>
            </w:r>
            <w:r>
              <w:rPr>
                <w:color w:val="000000" w:themeColor="text1"/>
                <w:vertAlign w:val="subscript"/>
              </w:rPr>
              <w:t xml:space="preserve">№ 1190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Верховный Суд Российской Федерации;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Судебный департамент при Верховном Суде Российской Федерации;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кассационный суд общей юрисдикции; кассационный военный суд; апелляционный суд общей юрисдикции; </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апелляционный военный суд; верховный суд республики; </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краевой суд;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областной суд;</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суд 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суд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суд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окружной (флотский) военный суд; федеральный арбитражный суд; управления Судебного департамента в субъекте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97.  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принятия решения публично-правовой компанией «Фонд защиты прав граждан - участников долевого строительства» о финансировании или о нецелесообразности финансирования мероприятий, предусмотренных пунктом 2 части 1 статьи 12, </w:t>
            </w:r>
            <w:r>
              <w:rPr>
                <w:color w:val="000000" w:themeColor="text1"/>
                <w:vertAlign w:val="subscript"/>
              </w:rPr>
              <w:t xml:space="preserve">частью 2 статьи 13.1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12 сентября 2019 г.</w:t>
            </w:r>
            <w:r>
              <w:rPr>
                <w:color w:val="000000" w:themeColor="text1"/>
              </w:rPr>
              <w:t xml:space="preserve"> </w:t>
            </w:r>
            <w:r>
              <w:rPr>
                <w:color w:val="000000" w:themeColor="text1"/>
                <w:vertAlign w:val="subscript"/>
              </w:rPr>
              <w:t xml:space="preserve">№ 1192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Публично-правовая компания «Фонд защиты прав граждан - участников долевого строительства»;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иные специализированные потребительские кооперативы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98.  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выплаты единовременной компенсации при причинении вреда жизни или здоровью сотрудника редакции в процессе выполнения им поручения редакции в особых условиях</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13 сентября 2019 г.</w:t>
            </w:r>
            <w:r>
              <w:rPr>
                <w:color w:val="000000" w:themeColor="text1"/>
              </w:rPr>
              <w:t xml:space="preserve"> </w:t>
            </w:r>
            <w:r>
              <w:rPr>
                <w:color w:val="000000" w:themeColor="text1"/>
                <w:vertAlign w:val="subscript"/>
              </w:rPr>
              <w:t xml:space="preserve">№ 1195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Организации, учреждения, предприятия, осуществляющие производство и выпуск средства массовой информации;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учреждения медико-социальной экспертизы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99.  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18 сентября 2019 г.</w:t>
            </w:r>
            <w:r>
              <w:rPr>
                <w:color w:val="000000" w:themeColor="text1"/>
              </w:rPr>
              <w:t xml:space="preserve"> </w:t>
            </w:r>
            <w:r>
              <w:rPr>
                <w:color w:val="000000" w:themeColor="text1"/>
                <w:vertAlign w:val="subscript"/>
              </w:rPr>
              <w:t xml:space="preserve">№ 1214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w:t>
            </w:r>
            <w:r>
              <w:rPr>
                <w:color w:val="000000" w:themeColor="text1"/>
              </w:rPr>
              <w:t xml:space="preserve"> </w:t>
            </w:r>
            <w:r>
              <w:rPr>
                <w:color w:val="000000" w:themeColor="text1"/>
                <w:vertAlign w:val="subscript"/>
              </w:rPr>
              <w:t xml:space="preserve">Российской Федерации; акционерное общество «Российский экспортный центр»;</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российские организации промышленности гражданского назначения;</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w:t>
            </w:r>
            <w:r>
              <w:rPr>
                <w:color w:val="000000" w:themeColor="text1"/>
              </w:rPr>
              <w:t xml:space="preserve"> </w:t>
            </w:r>
            <w:r>
              <w:rPr>
                <w:color w:val="000000" w:themeColor="text1"/>
                <w:vertAlign w:val="subscript"/>
              </w:rPr>
              <w:t xml:space="preserve">власти</w:t>
            </w:r>
            <w:r>
              <w:rPr>
                <w:color w:val="000000" w:themeColor="text1"/>
              </w:rPr>
              <w:t xml:space="preserve"> </w:t>
            </w:r>
            <w:r>
              <w:rPr>
                <w:color w:val="000000" w:themeColor="text1"/>
                <w:vertAlign w:val="subscript"/>
              </w:rPr>
              <w:t xml:space="preserve">субъектов</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реализующие корпоративные программы повышения конкурентоспособности;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w:t>
            </w:r>
            <w:r>
              <w:rPr>
                <w:color w:val="000000" w:themeColor="text1"/>
              </w:rPr>
            </w:r>
          </w:p>
        </w:tc>
        <w:tc>
          <w:tcPr>
            <w:tcW w:w="1798" w:type="dxa"/>
            <w:textDirection w:val="lrTb"/>
            <w:noWrap w:val="false"/>
          </w:tcPr>
          <w:p>
            <w:pPr>
              <w:pStyle w:val="691"/>
              <w:jc w:val="center"/>
              <w:rPr>
                <w:color w:val="000000" w:themeColor="text1"/>
                <w:vertAlign w:val="subscript"/>
              </w:rPr>
            </w:pPr>
            <w:r>
              <w:rPr>
                <w:color w:val="000000" w:themeColor="text1"/>
                <w:vertAlign w:val="subscript"/>
              </w:rPr>
              <w:t xml:space="preserve">Абзацы второй и третий пункта 1 постановления Правительства </w:t>
            </w:r>
            <w:r>
              <w:rPr>
                <w:color w:val="000000" w:themeColor="text1"/>
                <w:vertAlign w:val="subscript"/>
              </w:rPr>
              <w:t xml:space="preserve">Российской Федерации от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26 апреля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2017 г.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 496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«О предоставлении субсидий из федерального бюдж</w:t>
            </w:r>
            <w:r>
              <w:rPr>
                <w:color w:val="000000" w:themeColor="text1"/>
                <w:vertAlign w:val="subscript"/>
              </w:rPr>
              <w:t xml:space="preserve">ета российским организациям, в том числе организациям автомобилестроения, сельскохозяйственного машиностроения, транспортного машиностроения и энергетического машиностроения, на компенсацию части затрат на транспортировку продукции» (далее – Постановление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 496);</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пункт 2 Постановления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 496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(новая редакция);</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Положение об осуществлении акционерным обществом «Российский экспортный центр»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функций агента Правительства Российской Федерации по вопросу о предоставлении субсидий из федерального бюджета российским организациям, в том числе организациям </w:t>
            </w:r>
            <w:r>
              <w:rPr>
                <w:color w:val="000000" w:themeColor="text1"/>
                <w:vertAlign w:val="subscript"/>
              </w:rPr>
              <w:t xml:space="preserve">автомобилестроения, сельскохозяйственного машиностроения, транспортного машиностроения и энергетического машиностроения, на компенсацию части затрат на транспортировку продукции, утвержденное Постановлением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 496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(новая редакция);</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Правила предоставления субсидий из федерального бюджета р</w:t>
            </w:r>
            <w:r>
              <w:rPr>
                <w:color w:val="000000" w:themeColor="text1"/>
                <w:vertAlign w:val="subscript"/>
              </w:rPr>
              <w:t xml:space="preserve">оссийским организациям, в том числе организациям автомобилестроения, сельскохозяйственного машиностроения, транспортного машиностроения и энергетического машиностроения, на компенсацию части затрат на транспортировку продукции, утвержденные Постановлением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 496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(новая редакция);</w:t>
            </w:r>
            <w:r>
              <w:rPr>
                <w:color w:val="000000" w:themeColor="text1"/>
                <w:vertAlign w:val="subscript"/>
              </w:rPr>
            </w:r>
          </w:p>
          <w:p>
            <w:pPr>
              <w:pStyle w:val="691"/>
              <w:jc w:val="center"/>
              <w:rPr>
                <w:color w:val="000000" w:themeColor="text1"/>
                <w:vertAlign w:val="subscript"/>
              </w:rPr>
            </w:pPr>
            <w:r>
              <w:rPr>
                <w:color w:val="000000" w:themeColor="text1"/>
                <w:vertAlign w:val="subscript"/>
              </w:rPr>
            </w:r>
            <w:r>
              <w:rPr>
                <w:color w:val="000000" w:themeColor="text1"/>
                <w:vertAlign w:val="subscript"/>
              </w:rPr>
            </w:r>
          </w:p>
          <w:p>
            <w:pPr>
              <w:pStyle w:val="691"/>
              <w:jc w:val="center"/>
              <w:rPr>
                <w:color w:val="000000" w:themeColor="text1"/>
                <w:vertAlign w:val="subscript"/>
              </w:rPr>
            </w:pPr>
            <w:r>
              <w:rPr>
                <w:color w:val="000000" w:themeColor="text1"/>
                <w:vertAlign w:val="subscript"/>
              </w:rPr>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Абзацы второй, одиннадцатый, двенадцатый, тринадцатый, восемнадцатый пункта 3 Правил формирования и </w:t>
            </w:r>
            <w:r>
              <w:rPr>
                <w:color w:val="000000" w:themeColor="text1"/>
                <w:vertAlign w:val="subscript"/>
              </w:rPr>
              <w:t xml:space="preserve">утверждени</w:t>
            </w:r>
            <w:r>
              <w:rPr>
                <w:color w:val="000000" w:themeColor="text1"/>
                <w:vertAlign w:val="subscript"/>
              </w:rPr>
              <w:t xml:space="preserve">я единого перечня организаций, реализующих корпоративные программы повышения конкурентоспособности, и заключения соглашений о реализации корпоративных программ повышения конкурентоспособности, утвержденных постановлением Правительства Российской Федерации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от 23 февраля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2019 г. № 191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w:t>
            </w:r>
            <w:r>
              <w:rPr>
                <w:color w:val="000000" w:themeColor="text1"/>
                <w:vertAlign w:val="subscript"/>
              </w:rPr>
              <w:t xml:space="preserve">жета субсидии в виде имущественного взноса Российской Федерации в 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(далее – Правила);</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пункт 5 Правил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(дополненный);</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абзац второй подпункта «е» пункта 9 Правил;</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подпункт «д» пункта 10 Правил;</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пункт 10(1) Правил (дополненный);</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абзац второй подпункта «в» пункта 12; Правил;</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пункт 14 Правил (новая редакция);</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абзацы второй (новая редакция), седьмой, восьмой, девятый подпункта «а» пункта 21 Правил,</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абзац второй подпункта «б» пункта 21 Правил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(новая редакция);</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пункт 23(1) Правил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(дополненный);</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пункты 25, 26 Правил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(новая редакция);</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подпункты «а», «в», «г» пункта 27 Правил, подпункты «ж», «з» пункта 27 Правил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(новая редакция),</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подпункты «и». «к» пункта 27 Правил,</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подпункты «м» - «о» пункта 27 Правил (дополненные);</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абзац первый пункта 28 Правил</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(новая редакция);</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пункт 31 Правил (дополненный);</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приложение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 2 к Правилам (новая редакция);</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абзац третий (новая редакция) пятнадцатый пункта 2 Правил предоставления субсидий из федерального бюджета организациям в целях ком</w:t>
            </w:r>
            <w:r>
              <w:rPr>
                <w:color w:val="000000" w:themeColor="text1"/>
                <w:vertAlign w:val="subscript"/>
              </w:rPr>
              <w:t xml:space="preserve">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 утвержденных постановлением Прав</w:t>
            </w:r>
            <w:r>
              <w:rPr>
                <w:color w:val="000000" w:themeColor="text1"/>
                <w:vertAlign w:val="subscript"/>
              </w:rPr>
              <w:t xml:space="preserve">ительства Российской Федерации от 23 февраля 2019 г. № 191 </w:t>
            </w:r>
            <w:r>
              <w:rPr>
                <w:color w:val="000000" w:themeColor="text1"/>
                <w:vertAlign w:val="subscript"/>
              </w:rPr>
              <w:t xml:space="preserve">«О государственной </w:t>
            </w:r>
            <w:r>
              <w:rPr>
                <w:color w:val="000000" w:themeColor="text1"/>
                <w:vertAlign w:val="subscript"/>
              </w:rPr>
              <w:t xml:space="preserve">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государственную корпорацию «Банк </w:t>
            </w:r>
            <w:r>
              <w:rPr>
                <w:color w:val="000000" w:themeColor="text1"/>
                <w:vertAlign w:val="subscript"/>
              </w:rPr>
              <w:t xml:space="preserve">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 (далее – </w:t>
            </w:r>
            <w:r>
              <w:rPr>
                <w:color w:val="000000" w:themeColor="text1"/>
                <w:vertAlign w:val="subscript"/>
              </w:rPr>
              <w:t xml:space="preserve">Правила предоставления); </w:t>
            </w:r>
            <w:r>
              <w:rPr>
                <w:color w:val="000000" w:themeColor="text1"/>
                <w:vertAlign w:val="subscript"/>
              </w:rPr>
              <w:t xml:space="preserve">абзац второй подпункта «р» п</w:t>
            </w:r>
            <w:r>
              <w:rPr>
                <w:color w:val="000000" w:themeColor="text1"/>
                <w:vertAlign w:val="subscript"/>
              </w:rPr>
              <w:t xml:space="preserve">ункта 12 Правил предоставления; </w:t>
            </w:r>
            <w:r>
              <w:rPr>
                <w:color w:val="000000" w:themeColor="text1"/>
                <w:vertAlign w:val="subscript"/>
              </w:rPr>
              <w:t xml:space="preserve">абзац второй п</w:t>
            </w:r>
            <w:r>
              <w:rPr>
                <w:color w:val="000000" w:themeColor="text1"/>
                <w:vertAlign w:val="subscript"/>
              </w:rPr>
              <w:t xml:space="preserve">ункта 14 Правил предоставления; </w:t>
            </w:r>
            <w:r>
              <w:rPr>
                <w:color w:val="000000" w:themeColor="text1"/>
                <w:vertAlign w:val="subscript"/>
              </w:rPr>
              <w:t xml:space="preserve">пункт 25 Правил предоставлен</w:t>
            </w:r>
            <w:r>
              <w:rPr>
                <w:color w:val="000000" w:themeColor="text1"/>
                <w:vertAlign w:val="subscript"/>
              </w:rPr>
              <w:t xml:space="preserve">ия (новая редакция); </w:t>
            </w:r>
            <w:r>
              <w:rPr>
                <w:color w:val="000000" w:themeColor="text1"/>
                <w:vertAlign w:val="subscript"/>
              </w:rPr>
              <w:t xml:space="preserve">абзац первый п</w:t>
            </w:r>
            <w:r>
              <w:rPr>
                <w:color w:val="000000" w:themeColor="text1"/>
                <w:vertAlign w:val="subscript"/>
              </w:rPr>
              <w:t xml:space="preserve">ункта 27 Правил предоставления; </w:t>
            </w:r>
            <w:r>
              <w:rPr>
                <w:color w:val="000000" w:themeColor="text1"/>
                <w:vertAlign w:val="subscript"/>
              </w:rPr>
              <w:t xml:space="preserve">пункт 28 Правил п</w:t>
            </w:r>
            <w:r>
              <w:rPr>
                <w:color w:val="000000" w:themeColor="text1"/>
                <w:vertAlign w:val="subscript"/>
              </w:rPr>
              <w:t xml:space="preserve">редоставления (новая редакция); </w:t>
            </w:r>
            <w:r>
              <w:rPr>
                <w:color w:val="000000" w:themeColor="text1"/>
                <w:vertAlign w:val="subscript"/>
              </w:rPr>
              <w:t xml:space="preserve">пу</w:t>
            </w:r>
            <w:r>
              <w:rPr>
                <w:color w:val="000000" w:themeColor="text1"/>
                <w:vertAlign w:val="subscript"/>
              </w:rPr>
              <w:t xml:space="preserve">нкт 28(1) Правил предоставления (дополненный); </w:t>
            </w:r>
            <w:r>
              <w:rPr>
                <w:color w:val="000000" w:themeColor="text1"/>
                <w:vertAlign w:val="subscript"/>
              </w:rPr>
              <w:t xml:space="preserve">абзац четвертый </w:t>
            </w:r>
            <w:r>
              <w:rPr>
                <w:color w:val="000000" w:themeColor="text1"/>
                <w:vertAlign w:val="subscript"/>
              </w:rPr>
              <w:t xml:space="preserve">пункта 31 Правил предоставления </w:t>
            </w:r>
            <w:r>
              <w:rPr>
                <w:color w:val="000000" w:themeColor="text1"/>
                <w:vertAlign w:val="subscript"/>
              </w:rPr>
              <w:t xml:space="preserve">(новая редакция)</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100.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Про</w:t>
            </w:r>
            <w:r>
              <w:rPr>
                <w:color w:val="000000" w:themeColor="text1"/>
                <w:vertAlign w:val="subscript"/>
              </w:rPr>
              <w:t xml:space="preserve">грамма по восстановлению жилья, объектов связи, социальной, коммунальной, энергетической и транспортной инфраструктур, гидротехнических сооружений, административных зданий, поврежденных или утраченных в результате наводнения на территории Иркутской области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18 сентября 2019 г.</w:t>
            </w:r>
            <w:r>
              <w:rPr>
                <w:color w:val="000000" w:themeColor="text1"/>
              </w:rPr>
              <w:t xml:space="preserve"> </w:t>
            </w:r>
            <w:r>
              <w:rPr>
                <w:color w:val="000000" w:themeColor="text1"/>
                <w:vertAlign w:val="subscript"/>
              </w:rPr>
              <w:t xml:space="preserve">№ 2126-р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делам гражданской обороны, чрезвычайным ситуациям и ликвидации последствий стихийных бедствий;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защиты прав потребителей и благополучия человека;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водных ресурсов;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Иркутской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101.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Стратегия развития туризма в Российской Федерации на период до 2035 года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20 сентября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2129-р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туризму</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102.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w:t>
            </w:r>
            <w:r>
              <w:rPr>
                <w:color w:val="000000" w:themeColor="text1"/>
                <w:vertAlign w:val="subscript"/>
              </w:rPr>
              <w:t xml:space="preserve">юджета российским организациям на финансовое обеспечение части затрат на проведение опытно-конструкторских и технологических работ в рамках реализации проектов по созданию производств оборудования, необходимого для проведения гидравлического разрыва пласта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21 сентября 2019 г.</w:t>
            </w:r>
            <w:r>
              <w:rPr>
                <w:color w:val="000000" w:themeColor="text1"/>
              </w:rPr>
              <w:t xml:space="preserve"> </w:t>
            </w:r>
            <w:r>
              <w:rPr>
                <w:color w:val="000000" w:themeColor="text1"/>
                <w:vertAlign w:val="subscript"/>
              </w:rPr>
              <w:t xml:space="preserve">№ 1237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проводящие опытно-конструкторские и технологические работы в рамках реализации проектов по созданию производств оборудования, необходимого для проведения гидравлического разрыва пласта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103.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Методика оценки эффективности и мониторинга пок</w:t>
            </w:r>
            <w:r>
              <w:rPr>
                <w:color w:val="000000" w:themeColor="text1"/>
                <w:vertAlign w:val="subscript"/>
              </w:rPr>
              <w:t xml:space="preserve">азателей эффективности территорий опережающего социально-экономического развития, за исключением территорий опережающего социально-экономического развития, созданных на территориях монопрофильных муниципальных образований Российской Федерации (моногородов)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23 сентября 2019 г.</w:t>
            </w:r>
            <w:r>
              <w:rPr>
                <w:color w:val="000000" w:themeColor="text1"/>
              </w:rPr>
              <w:t xml:space="preserve"> </w:t>
            </w:r>
            <w:r>
              <w:rPr>
                <w:color w:val="000000" w:themeColor="text1"/>
                <w:vertAlign w:val="subscript"/>
              </w:rPr>
              <w:t xml:space="preserve">№ 1240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налоговая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таможенная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исполнительной власти, уполномоченный Правительством Российской Федерации в области создания территорий опережающего социально-экономического развития на территории федерального округа, территориях федеральных округов;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которое определено Правительством Российской Федерации в целях осуществления функций по управлению территорией опережающего социально-экономического развития и сто процентов акций которого принадлежит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(или) дочернее хозяйственное общество, которое создано с участием такого акционерного общества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104.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w:t>
            </w:r>
            <w:r>
              <w:rPr>
                <w:color w:val="000000" w:themeColor="text1"/>
                <w:vertAlign w:val="subscript"/>
              </w:rPr>
              <w:t xml:space="preserve">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 по финансовому обеспечению реализации мер </w:t>
            </w:r>
            <w:r>
              <w:rPr>
                <w:color w:val="000000" w:themeColor="text1"/>
                <w:vertAlign w:val="subscript"/>
              </w:rPr>
              <w:t xml:space="preserve">социальной </w:t>
            </w:r>
            <w:r>
              <w:rPr>
                <w:color w:val="000000" w:themeColor="text1"/>
                <w:vertAlign w:val="subscript"/>
              </w:rPr>
              <w:t xml:space="preserve">поддержки граждан, жилые помещения которых утрачены и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16 октября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1327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105.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октября 2019 г.</w:t>
            </w:r>
            <w:r>
              <w:rPr>
                <w:color w:val="000000" w:themeColor="text1"/>
              </w:rPr>
              <w:t xml:space="preserve"> </w:t>
            </w:r>
            <w:r>
              <w:rPr>
                <w:color w:val="000000" w:themeColor="text1"/>
                <w:vertAlign w:val="subscript"/>
              </w:rPr>
              <w:t xml:space="preserve">№ 1388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войск национальной гвардии</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пенсионные органы системы</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Министерства внутренних дел Российской Федерации;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исполнения наказаний;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таможенная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учреждения и органы уголовно-исполнительной системы Российской Федерации, Государственной противопожарной службы, таможенных органов Российской Федерации,</w:t>
            </w:r>
            <w:r>
              <w:rPr>
                <w:color w:val="000000" w:themeColor="text1"/>
              </w:rPr>
              <w:t xml:space="preserve"> </w:t>
            </w:r>
            <w:r>
              <w:rPr>
                <w:color w:val="000000" w:themeColor="text1"/>
                <w:vertAlign w:val="subscript"/>
              </w:rPr>
              <w:t xml:space="preserve">органов по контролю за оборотом наркотических средств и психотропных веществ;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пенсионные (финансовые) подразделения указанных органов</w:t>
            </w:r>
            <w:r>
              <w:rPr>
                <w:color w:val="000000" w:themeColor="text1"/>
              </w:rPr>
            </w:r>
          </w:p>
        </w:tc>
        <w:tc>
          <w:tcPr>
            <w:tcW w:w="1798" w:type="dxa"/>
            <w:textDirection w:val="lrTb"/>
            <w:noWrap w:val="false"/>
          </w:tcPr>
          <w:p>
            <w:pPr>
              <w:pStyle w:val="691"/>
              <w:jc w:val="center"/>
              <w:rPr>
                <w:color w:val="000000" w:themeColor="text1"/>
                <w:vertAlign w:val="subscript"/>
              </w:rPr>
            </w:pPr>
            <w:r>
              <w:rPr>
                <w:color w:val="000000" w:themeColor="text1"/>
                <w:vertAlign w:val="subscript"/>
              </w:rPr>
              <w:t xml:space="preserve">Пункт 3(1) Правил возмещения расходов н</w:t>
            </w:r>
            <w:r>
              <w:rPr>
                <w:color w:val="000000" w:themeColor="text1"/>
                <w:vertAlign w:val="subscript"/>
              </w:rPr>
              <w:t xml:space="preserve">а проезд и провоз багажа к избранному месту жительства сотрудникам органов внутренних дел, лицам, проходящим службу в войсках национальной гвардии Российской Федерации и имеющим специальные звания полиции, выплаты денежной компенсации расходов на проезд в </w:t>
            </w:r>
            <w:r>
              <w:rPr>
                <w:color w:val="000000" w:themeColor="text1"/>
                <w:vertAlign w:val="subscript"/>
              </w:rPr>
              <w:t xml:space="preserve">санаторно-курортные организации гражданам Российской Федерации, уволенным со службы в органах внутренних дел, войсках национальной гвардии Российской Федерации, и членам их семей, а также проезда членов семьи и родителей погибшего (умершего) сотрудника орг</w:t>
            </w:r>
            <w:r>
              <w:rPr>
                <w:color w:val="000000" w:themeColor="text1"/>
                <w:vertAlign w:val="subscript"/>
              </w:rPr>
              <w:t xml:space="preserve">анов внутренних дел, лица, проходившего службу в войсках национальной гвардии Российской Федерации и имевшего специальное звание полиции, к месту его погребения, находящемуся за пределами территории Российской Федерации, утвержденных постановлением Правите</w:t>
            </w:r>
            <w:r>
              <w:rPr>
                <w:color w:val="000000" w:themeColor="text1"/>
                <w:vertAlign w:val="subscript"/>
              </w:rPr>
              <w:t xml:space="preserve">льства Российской Федерации от 30 декабря </w:t>
            </w:r>
            <w:r>
              <w:rPr>
                <w:color w:val="000000" w:themeColor="text1"/>
                <w:vertAlign w:val="subscript"/>
              </w:rPr>
              <w:t xml:space="preserve">2</w:t>
            </w:r>
            <w:r>
              <w:rPr>
                <w:color w:val="000000" w:themeColor="text1"/>
                <w:vertAlign w:val="subscript"/>
              </w:rPr>
              <w:t xml:space="preserve">011 г. № </w:t>
            </w:r>
            <w:r>
              <w:rPr>
                <w:color w:val="000000" w:themeColor="text1"/>
                <w:vertAlign w:val="subscript"/>
              </w:rPr>
              <w:t xml:space="preserve">1229 (далее – Правила № 1229); пункты 3(2) – 3(4) Правил № 1229 (дополненные); абзац второй пункта 5 Правил № 1229; пункт 6 Правил № 1229 </w:t>
            </w:r>
            <w:r>
              <w:rPr>
                <w:color w:val="000000" w:themeColor="text1"/>
                <w:vertAlign w:val="subscript"/>
              </w:rPr>
              <w:t xml:space="preserve">Пункт 1 постановления Правите</w:t>
            </w:r>
            <w:r>
              <w:rPr>
                <w:color w:val="000000" w:themeColor="text1"/>
                <w:vertAlign w:val="subscript"/>
              </w:rPr>
              <w:t xml:space="preserve">льства Российской Федерации от 30 января 2013 г. </w:t>
            </w:r>
            <w:r>
              <w:rPr>
                <w:color w:val="000000" w:themeColor="text1"/>
                <w:vertAlign w:val="subscript"/>
              </w:rPr>
              <w:t xml:space="preserve">№ 63 «Об утверждении Правил возмещения расходов на проезд и провоз багажа к избранному месту жительства сотрудникам учреждений и органов уголовно-исполнительной системы, федеральной противопожарной службы Государстве</w:t>
            </w:r>
            <w:r>
              <w:rPr>
                <w:color w:val="000000" w:themeColor="text1"/>
                <w:vertAlign w:val="subscript"/>
              </w:rPr>
              <w:t xml:space="preserve">нной противопожарной службы, органов по контролю за оборотом наркотических средств и психотропных веществ и таможенных органов Российской Федерации, выплаты денежной компенсации расходов на проезд в санаторно-курортные организации гражданам Российской Феде</w:t>
            </w:r>
            <w:r>
              <w:rPr>
                <w:color w:val="000000" w:themeColor="text1"/>
                <w:vertAlign w:val="subscript"/>
              </w:rPr>
              <w:t xml:space="preserve">рации, уволенным со службы в указанных учреждениях и органах, и членам их семей, а также проезда членов семей и родителей погибшего (умершего) сотрудника этих учреждений и органов к месту его погребения, находящемуся за пределами территории Российской Феде</w:t>
            </w:r>
            <w:r>
              <w:rPr>
                <w:color w:val="000000" w:themeColor="text1"/>
                <w:vertAlign w:val="subscript"/>
              </w:rPr>
              <w:t xml:space="preserve">рации» (далее – Постановление); абзац второй подпункта «а», </w:t>
            </w:r>
            <w:r>
              <w:rPr>
                <w:color w:val="000000" w:themeColor="text1"/>
                <w:vertAlign w:val="subscript"/>
              </w:rPr>
              <w:t xml:space="preserve">подпункта «б», </w:t>
            </w:r>
            <w:r>
              <w:rPr>
                <w:color w:val="000000" w:themeColor="text1"/>
                <w:vertAlign w:val="subscript"/>
              </w:rPr>
              <w:t xml:space="preserve">аб</w:t>
            </w:r>
            <w:r>
              <w:rPr>
                <w:color w:val="000000" w:themeColor="text1"/>
                <w:vertAlign w:val="subscript"/>
              </w:rPr>
              <w:t xml:space="preserve">зац третий, подпункт «в» пункта 1 Правил возмещения расходов на проезд и провоз багажа к избранному месту жительства сотрудникам учреждений и органов уголовно-исполнительной системы, федеральной противопожарной службы Государственной противопожарной службы</w:t>
            </w:r>
            <w:r>
              <w:rPr>
                <w:color w:val="000000" w:themeColor="text1"/>
                <w:vertAlign w:val="subscript"/>
              </w:rPr>
              <w:t xml:space="preserve">, органов по контролю за оборотом наркотических средств и психотропных веществ и таможенных органов Российской Федерации, выплаты денежной компенсации расходов на проезд в санаторно-курортные организации гражданам Российской Федерации, уволенным со службы </w:t>
            </w:r>
            <w:r>
              <w:rPr>
                <w:color w:val="000000" w:themeColor="text1"/>
                <w:vertAlign w:val="subscript"/>
              </w:rPr>
              <w:t xml:space="preserve">в указанных учреждениях и органах, и членам их семей, а также проезда членов семей и родителей погибшего (умершего) сотрудника этих учреждений и органов к месту его погребения, находящемуся за пределами территории Российской Федерации, утвержденных Постано</w:t>
            </w:r>
            <w:r>
              <w:rPr>
                <w:color w:val="000000" w:themeColor="text1"/>
                <w:vertAlign w:val="subscript"/>
              </w:rPr>
              <w:t xml:space="preserve">влением (далее – Правила № 63); пункт 2, пункт 4(1) Правил </w:t>
            </w:r>
            <w:r>
              <w:rPr>
                <w:color w:val="000000" w:themeColor="text1"/>
                <w:vertAlign w:val="subscript"/>
              </w:rPr>
              <w:t xml:space="preserve">№ 63</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106.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организациям кинематографии, оказывающим услуги (выполняющим работы), связанные с осуществлением производства иностранными производителями аудиовизуальной продукции на территории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Положение о выполнении акционерным обществом «Российский экспортный центр» функций агента Правительства Российской Феде</w:t>
            </w:r>
            <w:r>
              <w:rPr>
                <w:color w:val="000000" w:themeColor="text1"/>
                <w:vertAlign w:val="subscript"/>
              </w:rPr>
              <w:t xml:space="preserve">рации по предоставлению субсидий из федерального бюджета организациям кинематографии, оказывающим услуги (выполняющим работы), связанные с осуществлением производства иностранными производителями аудиовизуальной продукции на территории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7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1420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«Российский экспортный центр»;</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кинематографии, оказывающие услуги (выполняющих работы), связанные</w:t>
            </w:r>
            <w:r>
              <w:rPr>
                <w:color w:val="000000" w:themeColor="text1"/>
              </w:rPr>
              <w:t xml:space="preserve"> </w:t>
            </w:r>
            <w:r>
              <w:rPr>
                <w:color w:val="000000" w:themeColor="text1"/>
                <w:vertAlign w:val="subscript"/>
              </w:rPr>
              <w:t xml:space="preserve">с осуществлением производства иностранными </w:t>
            </w:r>
            <w:r>
              <w:rPr>
                <w:color w:val="000000" w:themeColor="text1"/>
                <w:vertAlign w:val="subscript"/>
              </w:rPr>
              <w:t xml:space="preserve">производителями аудиовизуальной продукции на территории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107.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 предоставляемых в 2019 году</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8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2640-р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108.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2019 году иных межбюджетных трансфертов из федерального бюджета бюджетам субъектов Российской Федерации в целях софинансирования </w:t>
            </w:r>
            <w:r>
              <w:rPr>
                <w:color w:val="000000" w:themeColor="text1"/>
                <w:vertAlign w:val="subscript"/>
              </w:rPr>
              <w:t xml:space="preserve">расходных обязательств с</w:t>
            </w:r>
            <w:r>
              <w:rPr>
                <w:color w:val="000000" w:themeColor="text1"/>
                <w:vertAlign w:val="subscript"/>
              </w:rPr>
              <w:t xml:space="preserve">убъектов Российской Федерации, возникающих при реализации региональных проектов, обеспечивающих достижение целей, показателей и результата федерального проекта «Информационная инфраструктура» национальной программы «Цифровая экономика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9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1438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109.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из федерального бюджета в 2019 году бюджетам субъектов Российской Федерации в целях софинансирования расходных обязательств с</w:t>
            </w:r>
            <w:r>
              <w:rPr>
                <w:color w:val="000000" w:themeColor="text1"/>
                <w:vertAlign w:val="subscript"/>
              </w:rPr>
              <w:t xml:space="preserve">убъектов Российской Федерации, возникающих при реализации региональных проектов, обеспечивающих достижение целей, показателей и результата федерального проекта «Информационная инфраструктура» национальной программы «Цифровая экономика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9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2650-р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110.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2019 году из федерального бюджета бюджетам субъектов Российской Федерации в целях софинансирования расходных обязательств субъектов Российской Федерации</w:t>
            </w:r>
            <w:r>
              <w:rPr>
                <w:color w:val="000000" w:themeColor="text1"/>
                <w:vertAlign w:val="subscript"/>
              </w:rPr>
              <w:t xml:space="preserve">, связанных с закупкой медицинских изделий по заготовке, хранению и обеспечению безопасности донорской крови и ее компонентов, компьютерного и сетевого оборудования с лицензионным программным обеспечением для реализации мероприятий по развитию службы крови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9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2653-р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111.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w:t>
            </w:r>
            <w:r>
              <w:rPr>
                <w:color w:val="000000" w:themeColor="text1"/>
                <w:vertAlign w:val="subscript"/>
              </w:rPr>
              <w:t xml:space="preserve">редоставления в 2019 году иных межбюджетных трансфертов из федерального бюджета бюджетам субъектов Российской Федерации за счет бюджетных ассигнований резервного фонда Правительства Российской Федерации на осуществление компенсации сельскохозяйственным тов</w:t>
            </w:r>
            <w:r>
              <w:rPr>
                <w:color w:val="000000" w:themeColor="text1"/>
                <w:vertAlign w:val="subscript"/>
              </w:rPr>
              <w:t xml:space="preserve">аропроизводителям, в том числе личным подсобным хозяйствам, ущерба, причиненного в результате чрезвычайных ситуаций природного характера, а также затрат на уплату лизинговых платежей по договорам финансовой аренды (лизинга) и процентов по кредитам (займам)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15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1455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сельскохозяйственные товаропроизводители;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112.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15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1458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t xml:space="preserve"> </w:t>
            </w:r>
            <w:r>
              <w:rPr>
                <w:color w:val="000000" w:themeColor="text1"/>
                <w:vertAlign w:val="subscript"/>
              </w:rPr>
              <w:t xml:space="preserve">Российской Федерации по делам гражданской обороны, чрезвычайным ситуациям и ликвидации последствий стихийных бедствий; </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Федеральная служба исполнения наказаний;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таможенная служба</w:t>
            </w:r>
            <w:r>
              <w:rPr>
                <w:color w:val="000000" w:themeColor="text1"/>
              </w:rPr>
            </w:r>
          </w:p>
        </w:tc>
        <w:tc>
          <w:tcPr>
            <w:tcW w:w="1798" w:type="dxa"/>
            <w:textDirection w:val="lrTb"/>
            <w:noWrap w:val="false"/>
          </w:tcPr>
          <w:p>
            <w:pPr>
              <w:pStyle w:val="691"/>
              <w:jc w:val="center"/>
              <w:rPr>
                <w:color w:val="000000" w:themeColor="text1"/>
                <w:vertAlign w:val="subscript"/>
              </w:rPr>
            </w:pPr>
            <w:r>
              <w:rPr>
                <w:color w:val="000000" w:themeColor="text1"/>
                <w:vertAlign w:val="subscript"/>
              </w:rPr>
              <w:t xml:space="preserve">Под</w:t>
            </w:r>
            <w:r>
              <w:rPr>
                <w:color w:val="000000" w:themeColor="text1"/>
                <w:vertAlign w:val="subscript"/>
              </w:rPr>
              <w:t xml:space="preserve">пункт «е» пункта 18 приложения </w:t>
            </w:r>
            <w:r>
              <w:rPr>
                <w:color w:val="000000" w:themeColor="text1"/>
                <w:vertAlign w:val="subscript"/>
              </w:rPr>
              <w:t xml:space="preserve">№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w:t>
            </w:r>
            <w:r>
              <w:rPr>
                <w:color w:val="000000" w:themeColor="text1"/>
                <w:vertAlign w:val="subscript"/>
              </w:rPr>
              <w:t xml:space="preserve">ации от 17 декабря 2010 г. № 1050 </w:t>
            </w:r>
            <w:r>
              <w:rPr>
                <w:color w:val="000000" w:themeColor="text1"/>
                <w:vertAlign w:val="subscript"/>
              </w:rPr>
              <w:t xml:space="preserve">«О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Особенности) (новая редакция)</w:t>
            </w:r>
            <w:r>
              <w:rPr>
                <w:color w:val="000000" w:themeColor="text1"/>
                <w:vertAlign w:val="subscript"/>
              </w:rPr>
              <w:t xml:space="preserve">, </w:t>
            </w:r>
            <w:r>
              <w:rPr>
                <w:color w:val="000000" w:themeColor="text1"/>
                <w:vertAlign w:val="subscript"/>
              </w:rPr>
              <w:t xml:space="preserve">под</w:t>
            </w:r>
            <w:r>
              <w:rPr>
                <w:color w:val="000000" w:themeColor="text1"/>
                <w:vertAlign w:val="subscript"/>
              </w:rPr>
              <w:t xml:space="preserve">пункт «з» пункта 19 приложения № 1 к Особенностям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Подпункт «л» пункта 5 Правил предоставления единовременной социальной выпл</w:t>
            </w:r>
            <w:r>
              <w:rPr>
                <w:color w:val="000000" w:themeColor="text1"/>
                <w:vertAlign w:val="subscript"/>
              </w:rPr>
              <w:t xml:space="preserve">аты для приобретения или строительства жилого помещения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 а также иным лицам, имеющим </w:t>
            </w:r>
            <w:r>
              <w:rPr>
                <w:color w:val="000000" w:themeColor="text1"/>
                <w:vertAlign w:val="subscript"/>
              </w:rPr>
              <w:t xml:space="preserve">право на получение такой выплаты, утвержденных постановлением Прав</w:t>
            </w:r>
            <w:r>
              <w:rPr>
                <w:color w:val="000000" w:themeColor="text1"/>
                <w:vertAlign w:val="subscript"/>
              </w:rPr>
              <w:t xml:space="preserve">ительства Российской Федерации от 30 декабря 2011 г. № 1223 </w:t>
            </w:r>
            <w:r>
              <w:rPr>
                <w:color w:val="000000" w:themeColor="text1"/>
                <w:vertAlign w:val="subscript"/>
              </w:rPr>
              <w:t xml:space="preserve">«О предоставлении единовременной социальной выплат</w:t>
            </w:r>
            <w:r>
              <w:rPr>
                <w:color w:val="000000" w:themeColor="text1"/>
                <w:vertAlign w:val="subscript"/>
              </w:rPr>
              <w:t xml:space="preserve">ы для приобретения или строительства жилого помещения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 а также иным лицам, имеющим пр</w:t>
            </w:r>
            <w:r>
              <w:rPr>
                <w:color w:val="000000" w:themeColor="text1"/>
                <w:vertAlign w:val="subscript"/>
              </w:rPr>
              <w:t xml:space="preserve">аво на получение такой выплаты»</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Подпункт «в» пункта 5 Правил предоставления единовременной социальной выплаты для приобретения или строительств</w:t>
            </w:r>
            <w:r>
              <w:rPr>
                <w:color w:val="000000" w:themeColor="text1"/>
                <w:vertAlign w:val="subscript"/>
              </w:rPr>
              <w:t xml:space="preserve">а жилого помещения сотрудникам, проходящим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утвержденных постановлением Прав</w:t>
            </w:r>
            <w:r>
              <w:rPr>
                <w:color w:val="000000" w:themeColor="text1"/>
                <w:vertAlign w:val="subscript"/>
              </w:rPr>
              <w:t xml:space="preserve">ительства Российской Федерации от 24 апреля 2013 г. </w:t>
            </w:r>
            <w:r>
              <w:rPr>
                <w:color w:val="000000" w:themeColor="text1"/>
                <w:vertAlign w:val="subscript"/>
              </w:rPr>
              <w:t xml:space="preserve">№</w:t>
            </w:r>
            <w:r>
              <w:rPr>
                <w:color w:val="000000" w:themeColor="text1"/>
                <w:vertAlign w:val="subscript"/>
              </w:rPr>
              <w:t xml:space="preserve"> </w:t>
            </w:r>
            <w:r>
              <w:rPr>
                <w:color w:val="000000" w:themeColor="text1"/>
                <w:vertAlign w:val="subscript"/>
              </w:rPr>
              <w:t xml:space="preserve">369 </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«О предоставлении единовременн</w:t>
            </w:r>
            <w:r>
              <w:rPr>
                <w:color w:val="000000" w:themeColor="text1"/>
                <w:vertAlign w:val="subscript"/>
              </w:rPr>
              <w:t xml:space="preserve">ой социальной выплаты для приобретения или строительства жилого помещения сотрудникам учреждений и органов уголовно-исполнительной системы, федеральной противопожарной службы Государственной противопожарной службы и таможенных органов Российской Федерации»</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113.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w:t>
            </w:r>
            <w:r>
              <w:rPr>
                <w:color w:val="000000" w:themeColor="text1"/>
                <w:vertAlign w:val="subscript"/>
              </w:rPr>
              <w:t xml:space="preserve">тавления субсидий из федерального бюджета российским организациям на финансовое обеспечение части затрат на реализацию проектов по разработке современных технологий, организации производства и реализации на их основе конкурентоспособных медицинских изделий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16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1463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 производители промышленной продукции, зарегистрированные в Российской Федерации и осуществляющие деятельность по разработке современных технологий, организации производства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реализации на их основе конкурентоспособных медицинских изделий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114.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w:t>
            </w:r>
            <w:r>
              <w:rPr>
                <w:color w:val="000000" w:themeColor="text1"/>
                <w:vertAlign w:val="subscript"/>
              </w:rPr>
              <w:t xml:space="preserve">ния субсидий из федерального бюджета российским организациям на финансовое обеспечение части затрат на реализацию проектов по разработке современных технологий, организации производства и реализации на их основе конкурентоспособных лекарственных препаратов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16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1464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w:t>
            </w:r>
            <w:r>
              <w:rPr>
                <w:color w:val="000000" w:themeColor="text1"/>
                <w:vertAlign w:val="subscript"/>
              </w:rPr>
              <w:t xml:space="preserve">рганизации - производители промышленной продукции, зарегистрированные в Российской Федерации и осуществляющие деятельность по разработке современных технологий, организации производства и реализации на их основе конкурентоспособных лекарственных препаратов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115.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субсидий, предоставляемых в 2019 году из резервного фонда Правительства Российской Федерации бюджетам субъектов Российской Федерации на софинансирование расходных обязат</w:t>
            </w:r>
            <w:r>
              <w:rPr>
                <w:color w:val="000000" w:themeColor="text1"/>
                <w:vertAlign w:val="subscript"/>
              </w:rPr>
              <w:t xml:space="preserve">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 утвержденной постановлением Правительства Российской Федерации от 9 августа 2019 г. № 1036</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23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2795-р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Республики Адыгея, Алтай, Бурятия, Ингушетия,</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 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Республики Карелия,</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Республики Крым,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Забайкальского края,</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Курской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 Новосибирской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Орловской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Рязанской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Тверской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116.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Методика оценки социально-экономических эффекто</w:t>
            </w:r>
            <w:r>
              <w:rPr>
                <w:color w:val="000000" w:themeColor="text1"/>
                <w:vertAlign w:val="subscript"/>
              </w:rPr>
              <w:t xml:space="preserve">в от проектов строительства (реконструкции) и эксплуатации объектов транспортной инфраструктуры, планируемых к реализации с привлечением средств федерального бюджета, а также с предоставлением государственных гарантий Российской Федерации и налоговых льгот</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26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1512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исполнительной власти, орган исполнительной власти субъекта Российской Федерации, российское или иностранное юридическое лицо,</w:t>
            </w:r>
            <w:r>
              <w:rPr>
                <w:color w:val="000000" w:themeColor="text1"/>
              </w:rPr>
              <w:t xml:space="preserve"> </w:t>
            </w:r>
            <w:r>
              <w:rPr>
                <w:color w:val="000000" w:themeColor="text1"/>
                <w:vertAlign w:val="subscript"/>
              </w:rPr>
              <w:t xml:space="preserve">а также инд</w:t>
            </w:r>
            <w:r>
              <w:rPr>
                <w:color w:val="000000" w:themeColor="text1"/>
                <w:vertAlign w:val="subscript"/>
              </w:rPr>
              <w:t xml:space="preserve">ивидуальный предприниматель либо действующие без образования юридического лица по договору простого товарищества (договору о совместной деятельности) два указанных лица и более, планирующие реализацию инфраструктурного проекта с государственной поддержкой;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экономические агенты (российские или иностранные юридические лица,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 также индивидуальный предприниматель либо действующие без образования юридического лица по договору прост</w:t>
            </w:r>
            <w:r>
              <w:rPr>
                <w:color w:val="000000" w:themeColor="text1"/>
                <w:vertAlign w:val="subscript"/>
              </w:rPr>
              <w:t xml:space="preserve">ого товарищества (договору о совместной деятельности) два указанных лица и более), которые являются основными пользователями объектов транспортной инфраструктуры, включая перевозчиков пассажиров и грузов, операторов и владельцев транспортной инфраструктуры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117.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кредитны</w:t>
            </w:r>
            <w:r>
              <w:rPr>
                <w:color w:val="000000" w:themeColor="text1"/>
                <w:vertAlign w:val="subscript"/>
              </w:rPr>
              <w:t xml:space="preserve">м организациям на возмещение недополученных доходов по выданным потребительским кредитам (займам), предоставленным гражданам Российской Федерации, проживающим на сельских территориях (сельских агломерациях), на повышение уровня благоустройства домовладений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26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1514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118.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1517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иные федеральные органы исполнительной власти (федеральные государственные органы), в которых законом предусмотрена </w:t>
            </w:r>
            <w:r>
              <w:rPr>
                <w:color w:val="000000" w:themeColor="text1"/>
                <w:vertAlign w:val="subscript"/>
              </w:rPr>
              <w:t xml:space="preserve">военная служба, осуществляющие пенсионное обеспечение по месту жительства лиц, уволенных с военной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иные федеральные органы исполнительной власти, в которых проходят службу сотрудники органов внутренних дел Российской Федерации</w:t>
            </w:r>
            <w:r>
              <w:rPr>
                <w:color w:val="000000" w:themeColor="text1"/>
              </w:rPr>
            </w:r>
          </w:p>
        </w:tc>
        <w:tc>
          <w:tcPr>
            <w:tcW w:w="1798" w:type="dxa"/>
            <w:textDirection w:val="lrTb"/>
            <w:noWrap w:val="false"/>
          </w:tcPr>
          <w:p>
            <w:pPr>
              <w:pStyle w:val="691"/>
              <w:jc w:val="center"/>
              <w:rPr>
                <w:color w:val="000000" w:themeColor="text1"/>
                <w:vertAlign w:val="subscript"/>
              </w:rPr>
            </w:pPr>
            <w:r>
              <w:rPr>
                <w:color w:val="000000" w:themeColor="text1"/>
                <w:vertAlign w:val="subscript"/>
              </w:rPr>
              <w:t xml:space="preserve">Абзац первый пункта 2 постановления Прав</w:t>
            </w:r>
            <w:r>
              <w:rPr>
                <w:color w:val="000000" w:themeColor="text1"/>
                <w:vertAlign w:val="subscript"/>
              </w:rPr>
              <w:t xml:space="preserve">ительства Российской Федерации от 31 декабря 2004 г. </w:t>
            </w:r>
            <w:r>
              <w:rPr>
                <w:color w:val="000000" w:themeColor="text1"/>
                <w:vertAlign w:val="subscript"/>
              </w:rPr>
              <w:t xml:space="preserve">№ 909 </w:t>
            </w:r>
            <w:r>
              <w:rPr>
                <w:color w:val="000000" w:themeColor="text1"/>
                <w:vertAlign w:val="subscript"/>
              </w:rPr>
              <w:t xml:space="preserve">«О порядке выплаты денежной компенсации за наем (поднаем) жилых помещений военнослужащим - гражданам Российской Федерации, проходящим военную службу по контракту, гражданам Российской Федерации, уволенным с воен</w:t>
            </w:r>
            <w:r>
              <w:rPr>
                <w:color w:val="000000" w:themeColor="text1"/>
                <w:vertAlign w:val="subscript"/>
              </w:rPr>
              <w:t xml:space="preserve">ной службы, и членам их семей» </w:t>
            </w:r>
            <w:r>
              <w:rPr>
                <w:color w:val="000000" w:themeColor="text1"/>
                <w:vertAlign w:val="subscript"/>
              </w:rPr>
              <w:t xml:space="preserve">(далее – Пост</w:t>
            </w:r>
            <w:r>
              <w:rPr>
                <w:color w:val="000000" w:themeColor="text1"/>
                <w:vertAlign w:val="subscript"/>
              </w:rPr>
              <w:t xml:space="preserve">ановление </w:t>
            </w:r>
            <w:r>
              <w:rPr>
                <w:color w:val="000000" w:themeColor="text1"/>
                <w:vertAlign w:val="subscript"/>
              </w:rPr>
              <w:t xml:space="preserve">№ 909);</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абзац</w:t>
            </w:r>
            <w:r>
              <w:rPr>
                <w:color w:val="000000" w:themeColor="text1"/>
                <w:vertAlign w:val="subscript"/>
              </w:rPr>
              <w:t xml:space="preserve"> первый пункта 4 Постановления № 909; пункт 4(1) Постановления </w:t>
            </w:r>
            <w:r>
              <w:rPr>
                <w:color w:val="000000" w:themeColor="text1"/>
                <w:vertAlign w:val="subscript"/>
              </w:rPr>
              <w:t xml:space="preserve">№ 909 (дополненный);</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пункт 2 Положения о выплате денежной компенсации за наем (поднаем) жилых помещений гражданам Российской Федерации, уволенным с военной службы, и членам их семей</w:t>
            </w:r>
            <w:r>
              <w:rPr>
                <w:color w:val="000000" w:themeColor="text1"/>
                <w:vertAlign w:val="subscript"/>
              </w:rPr>
              <w:t xml:space="preserve">, утвержденного Постановлением № 909</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Абзацы второй, третий пункта 1 постановления Правительства Российской Федерации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от 30 декабря 2011 г. № </w:t>
            </w:r>
            <w:r>
              <w:rPr>
                <w:color w:val="000000" w:themeColor="text1"/>
                <w:vertAlign w:val="subscript"/>
              </w:rPr>
              <w:t xml:space="preserve">1228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«О порядке и размерах выплаты денежной компенсации за наем (поднаем) жилых помещений сотрудникам органов внутренних дел Российской Федерации и членам семей сотрудников органов внутренних дел Российской Федерации, </w:t>
            </w:r>
            <w:r>
              <w:rPr>
                <w:color w:val="000000" w:themeColor="text1"/>
                <w:vertAlign w:val="subscript"/>
              </w:rPr>
              <w:t xml:space="preserve">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(далее – Постановление № 1228); </w:t>
            </w:r>
            <w:r>
              <w:rPr>
                <w:color w:val="000000" w:themeColor="text1"/>
                <w:vertAlign w:val="subscript"/>
              </w:rPr>
              <w:t xml:space="preserve">абза</w:t>
            </w:r>
            <w:r>
              <w:rPr>
                <w:color w:val="000000" w:themeColor="text1"/>
                <w:vertAlign w:val="subscript"/>
              </w:rPr>
              <w:t xml:space="preserve">ц первый пункта 2 Постановления </w:t>
            </w:r>
            <w:r>
              <w:rPr>
                <w:color w:val="000000" w:themeColor="text1"/>
                <w:vertAlign w:val="subscript"/>
              </w:rPr>
              <w:t xml:space="preserve">№ 1228;</w:t>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пункт 1 Правил выплаты денежной компенсации за наем (поднаем) жилых помещений сотрудникам органов внутренних дел Российской Федераци</w:t>
            </w:r>
            <w:r>
              <w:rPr>
                <w:color w:val="000000" w:themeColor="text1"/>
                <w:vertAlign w:val="subscript"/>
              </w:rPr>
              <w:t xml:space="preserve">и, утвержденных Постановлением № 1228 (далее – Правила); подпункт «а» пункта 4 Правил; пункт 9 Правил; </w:t>
            </w:r>
            <w:r>
              <w:rPr>
                <w:color w:val="000000" w:themeColor="text1"/>
                <w:vertAlign w:val="subscript"/>
              </w:rPr>
              <w:t xml:space="preserve">пункт 1 Правил выплаты денежной компенсации за наем (поднаем) жилых помещений членам семей сотрудников органов</w:t>
            </w:r>
            <w:r>
              <w:rPr>
                <w:color w:val="000000" w:themeColor="text1"/>
                <w:vertAlign w:val="subscript"/>
              </w:rPr>
              <w:t xml:space="preserve"> внутренних дел Российской Федерации,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w:t>
            </w:r>
            <w:r>
              <w:rPr>
                <w:color w:val="000000" w:themeColor="text1"/>
                <w:vertAlign w:val="subscript"/>
              </w:rPr>
              <w:t xml:space="preserve">л, утвержденных Постановлением № 1228 </w:t>
            </w:r>
            <w:r>
              <w:rPr>
                <w:color w:val="000000" w:themeColor="text1"/>
                <w:vertAlign w:val="subscript"/>
              </w:rPr>
              <w:t xml:space="preserve">(далее – Правила);</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подпункт «а» пункта 5 Правил</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119.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w:t>
            </w:r>
            <w:r>
              <w:rPr>
                <w:color w:val="000000" w:themeColor="text1"/>
                <w:vertAlign w:val="subscript"/>
              </w:rPr>
              <w:t xml:space="preserve">ла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эксплуатации стадионов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29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1531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t xml:space="preserve"> </w:t>
            </w:r>
            <w:r>
              <w:rPr>
                <w:color w:val="000000" w:themeColor="text1"/>
                <w:vertAlign w:val="subscript"/>
              </w:rPr>
              <w:t xml:space="preserve">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120.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кредитным организациям и акционерному обществу «ДОМ.РФ» на воз</w:t>
            </w:r>
            <w:r>
              <w:rPr>
                <w:color w:val="000000" w:themeColor="text1"/>
                <w:vertAlign w:val="subscript"/>
              </w:rPr>
              <w:t xml:space="preserve">мещение недополученных доходов 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территориях (сельских агломерациях)</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1567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«ДОМ.РФ»;</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121.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дотаций (грантов) в форме межбюджетных трансфертов из федерального бюджета бюджетам субъектов Российской Федерации за достижение значений (уровней) пока</w:t>
            </w:r>
            <w:r>
              <w:rPr>
                <w:color w:val="000000" w:themeColor="text1"/>
                <w:vertAlign w:val="subscript"/>
              </w:rPr>
              <w:t xml:space="preserve">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в 2019 году</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30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2875-р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122.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дотаций бюджетам субъектов Российской Федерации на поддержку мер по обеспечению сбалансированности бюджетов субъектов Российской Федерации на 2019 год</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30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2881-р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123.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организациям на финансовое обеспечение части затрат, связанных со строительством крупнотоннажных судов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4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1584</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созданные в соответствии с законодательством Российской Федерации, основным видом экономической деятельности которого </w:t>
            </w:r>
            <w:r>
              <w:rPr>
                <w:color w:val="000000" w:themeColor="text1"/>
                <w:vertAlign w:val="subscript"/>
              </w:rPr>
              <w:t xml:space="preserve">является строительство кораблей, судов и плавучих конструкций, в рамках реализации государственной программы Российской Федерации «Развитие судостроения и техники для освоения шельфовых месторождений»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124.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w:t>
            </w:r>
            <w:r>
              <w:rPr>
                <w:color w:val="000000" w:themeColor="text1"/>
                <w:vertAlign w:val="subscript"/>
              </w:rPr>
              <w:t xml:space="preserve">го бюджета на государственную поддержку проектов повышения конкурентоспособности, связанных с продвижением, сертификацией и (или) адаптацией российской продукции, в том числе содержащей результаты интеллектуальной деятельности, к требованиям внешних рынков</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Положение о выполнении акционерным обществом «Российский экспортный центр» функций агента Правительства Российской Федерации по предоставлению субсидий из федерально</w:t>
            </w:r>
            <w:r>
              <w:rPr>
                <w:color w:val="000000" w:themeColor="text1"/>
                <w:vertAlign w:val="subscript"/>
              </w:rPr>
              <w:t xml:space="preserve">го бюджета на государственную поддержку проектов повышения конкурентоспособности, связанных с продвижением, сертификацией и (или) адаптацией российской продукции, в том числе содержащей результаты интеллектуальной деятельности, к требованиям внешних рынков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5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1596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«Российский экспортный центр»;</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и организации кинематографии;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коммерческие организации, зарегистрированные на территории Российской Федерации, осуществляющие деятельность в соответствии с Федеральным законом «О государственной поддержке кинематографии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125.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5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1598</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имеющие в соответствии с законодательством Российской Федерации право осуществлять банковские операции, а также предоставлять кредиты;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реализующие проекты по преобразованию приоритетных отраслей экономики и социальной сферы на основе внедрения отечественных продуктов, сервисов и платформенных решений, созданных на базе «сквозных» цифровых технологий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126.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распределения иных межбюджетных трансфертов из федерального бюджета бюджетам субъектов Российской Федерации</w:t>
            </w:r>
            <w:r>
              <w:rPr>
                <w:color w:val="000000" w:themeColor="text1"/>
              </w:rPr>
              <w:t xml:space="preserve"> </w:t>
            </w:r>
            <w:r>
              <w:rPr>
                <w:color w:val="000000" w:themeColor="text1"/>
                <w:vertAlign w:val="subscript"/>
              </w:rPr>
              <w:t xml:space="preserve">в целях софинансирования, в том числе в полном объеме, расходных обязательств субъектов Российской Федерации, возникающих при реализации региональных </w:t>
            </w:r>
            <w:r>
              <w:rPr>
                <w:color w:val="000000" w:themeColor="text1"/>
                <w:vertAlign w:val="subscript"/>
              </w:rPr>
              <w:t xml:space="preserve">проектов по снижению совокупного объема выбросов загрязняющих веществ в атмосферный воздух, осуществляемых субъектами Российской Федерации и муниципальными образованиями, предусмотренных</w:t>
            </w:r>
            <w:r>
              <w:rPr>
                <w:color w:val="000000" w:themeColor="text1"/>
                <w:vertAlign w:val="subscript"/>
              </w:rPr>
              <w:t xml:space="preserve"> комплексными планами мероприятий по снижению выбросов загрязняющих веществ в атмосферный воздух в крупных промышленных центрах обеспечивающих достижение целей, показателей и результатов федерального проекта «Чистый воздух» национального проекта «Экология»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5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1600</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природных ресурсов и экологии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127.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субсидий, предоставляемых в 2020 году из федерального бюджета на государственную поддержку общероссийских общественных организаций инвалидов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5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2923-р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Общероссийская общественная организация «Всероссийское общество инвалидов»;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общероссийская общественная организация инвалидов «Всероссийское ордена Трудового Красного Знамени общество слепых»;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общероссийская общественная организация инвалидов «Всероссийское общество глухих»</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128.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распределения иных межбюджетных трансфертов в 2019 году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7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1614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w:t>
            </w:r>
            <w:r>
              <w:rPr>
                <w:color w:val="000000" w:themeColor="text1"/>
              </w:rPr>
              <w:t xml:space="preserve"> </w:t>
            </w:r>
            <w:r>
              <w:rPr>
                <w:color w:val="000000" w:themeColor="text1"/>
                <w:vertAlign w:val="subscript"/>
              </w:rPr>
              <w:t xml:space="preserve">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129.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2019 году из федерального бюджета бюджетам субъектов Российской Федерации на возмещение части прямых понесенных затрат на создание и (или) модернизацию объектов агропромышленного комплекса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9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2958-р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130.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в 2019 году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9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2960-р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131.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субвенций, предоставляемых в 2019 году из федерального бюджета бюджетам субъектов Российской Федерации на осуществление переданных полномочий Российской Федерац</w:t>
            </w:r>
            <w:r>
              <w:rPr>
                <w:color w:val="000000" w:themeColor="text1"/>
                <w:vertAlign w:val="subscript"/>
              </w:rPr>
              <w:t xml:space="preserve">ии по оказанию отдельным категориям граждан государственной социальной помощи в части предоставления при наличии медицинских показаний путевок на санаторно-курортное лечение, а также бесплатного проезда на междугородном транспорте к месту лечения и обратно</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9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2962-р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Москвы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13</w:t>
            </w:r>
            <w:r>
              <w:rPr>
                <w:color w:val="000000" w:themeColor="text1"/>
                <w:vertAlign w:val="subscript"/>
              </w:rPr>
              <w:t xml:space="preserve">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выплаты возмещения гражданам, являющимся членами жилищно-строительного кооператива или иного </w:t>
            </w:r>
            <w:r>
              <w:rPr>
                <w:color w:val="000000" w:themeColor="text1"/>
                <w:vertAlign w:val="subscript"/>
              </w:rPr>
              <w:t xml:space="preserve">специализированного потребительского кооператива, который создан в соответствии со статьей 201.10 Федерального закона «О несостоятельности (банкротстве)» и которому были переданы права застройщика на объект незавершенного строительства и земельный участок</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14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1680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Публично-правовая компания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защиты прав граждан - участников долевого строительства»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133.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2019 году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14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3039-р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Органы исполнительной власти Республики Адыгея, </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Республики Алтай,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 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Чеченской Республики,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Приморского края,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Белгородской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 Волгоградской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Вологодской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Ивановской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Кировской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Курганской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Ленинградской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Московской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Омской области,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 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Рязанской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Саратовской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Тульской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округа-Югры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134.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грантов в ф</w:t>
            </w:r>
            <w:r>
              <w:rPr>
                <w:color w:val="000000" w:themeColor="text1"/>
                <w:vertAlign w:val="subscript"/>
              </w:rPr>
              <w:t xml:space="preserve">орме субсидии федеральным государственным бюджетным профессиональным образовательным учреждениям в целях финансового обеспечения затрат, связанных с обучением в 2020 году по образовательной программе среднего профессионального образования в области искусст</w:t>
            </w:r>
            <w:r>
              <w:rPr>
                <w:color w:val="000000" w:themeColor="text1"/>
                <w:vertAlign w:val="subscript"/>
              </w:rPr>
              <w:t xml:space="preserve">в, интегрированной с образовательными программами основного общего и среднего общего образования, по специальности 53.02.03 Инструментальное исполнительство (по видам инструментов) лиц, проявивших выдающиеся способности, поступивших на обучение в 2019 году</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16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1690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бюджетные профессиональные образовательные учрежд</w:t>
            </w:r>
            <w:r>
              <w:rPr>
                <w:color w:val="000000" w:themeColor="text1"/>
                <w:vertAlign w:val="subscript"/>
              </w:rPr>
              <w:t xml:space="preserve">ения, реализующие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по специальности 53.02.03 Инструментальное исполнительство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видам инструментов)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13</w:t>
            </w:r>
            <w:r>
              <w:rPr>
                <w:color w:val="000000" w:themeColor="text1"/>
                <w:vertAlign w:val="subscript"/>
              </w:rPr>
              <w:t xml:space="preserve">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особенностях реализации Федерального закона «О федеральном бюджете на 2020 год и на плановый период 2021 и 2022 годов»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24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1803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Центральный банк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государственной власти (федеральные государственные органы), иные организации, осуществляющие в соответствии с бюджетным законодательством Российской Федерации полномочия главного распорядителя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подведомственные</w:t>
            </w:r>
            <w:r>
              <w:rPr>
                <w:color w:val="000000" w:themeColor="text1"/>
              </w:rPr>
              <w:t xml:space="preserve"> </w:t>
            </w:r>
            <w:r>
              <w:rPr>
                <w:color w:val="000000" w:themeColor="text1"/>
                <w:vertAlign w:val="subscript"/>
              </w:rPr>
              <w:t xml:space="preserve">главным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распорядителям</w:t>
            </w:r>
            <w:r>
              <w:rPr>
                <w:color w:val="000000" w:themeColor="text1"/>
              </w:rPr>
              <w:t xml:space="preserve"> </w:t>
            </w:r>
            <w:r>
              <w:rPr>
                <w:color w:val="000000" w:themeColor="text1"/>
                <w:vertAlign w:val="subscript"/>
              </w:rPr>
              <w:t xml:space="preserve">получатели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средств</w:t>
            </w:r>
            <w:r>
              <w:rPr>
                <w:color w:val="000000" w:themeColor="text1"/>
              </w:rPr>
              <w:t xml:space="preserve"> </w:t>
            </w:r>
            <w:r>
              <w:rPr>
                <w:color w:val="000000" w:themeColor="text1"/>
                <w:vertAlign w:val="subscript"/>
              </w:rPr>
              <w:t xml:space="preserve">федерального</w:t>
            </w:r>
            <w:r>
              <w:rPr>
                <w:color w:val="000000" w:themeColor="text1"/>
              </w:rPr>
              <w:t xml:space="preserve"> </w:t>
            </w:r>
            <w:r>
              <w:rPr>
                <w:color w:val="000000" w:themeColor="text1"/>
                <w:vertAlign w:val="subscript"/>
              </w:rPr>
              <w:t xml:space="preserve">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получатели средств федерального бюджета и подведомственные им получатели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бюджетные</w:t>
            </w:r>
            <w:r>
              <w:rPr>
                <w:color w:val="000000" w:themeColor="text1"/>
              </w:rPr>
              <w:t xml:space="preserve"> </w:t>
            </w:r>
            <w:r>
              <w:rPr>
                <w:color w:val="000000" w:themeColor="text1"/>
                <w:vertAlign w:val="subscript"/>
              </w:rPr>
              <w:t xml:space="preserve">и автономные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w:t>
            </w:r>
            <w:r>
              <w:rPr>
                <w:color w:val="000000" w:themeColor="text1"/>
              </w:rPr>
              <w:t xml:space="preserve"> </w:t>
            </w:r>
            <w:r>
              <w:rPr>
                <w:color w:val="000000" w:themeColor="text1"/>
                <w:vertAlign w:val="subscript"/>
              </w:rPr>
              <w:t xml:space="preserve">распорядители</w:t>
            </w:r>
            <w:r>
              <w:rPr>
                <w:color w:val="000000" w:themeColor="text1"/>
              </w:rPr>
              <w:t xml:space="preserve"> </w:t>
            </w:r>
            <w:r>
              <w:rPr>
                <w:color w:val="000000" w:themeColor="text1"/>
                <w:vertAlign w:val="subscript"/>
              </w:rPr>
              <w:t xml:space="preserve">средств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федерального</w:t>
            </w:r>
            <w:r>
              <w:rPr>
                <w:color w:val="000000" w:themeColor="text1"/>
              </w:rPr>
              <w:t xml:space="preserve"> </w:t>
            </w:r>
            <w:r>
              <w:rPr>
                <w:color w:val="000000" w:themeColor="text1"/>
                <w:vertAlign w:val="subscript"/>
              </w:rPr>
              <w:t xml:space="preserve">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развития «ВЭБ.РФ»;</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публичное акционерное общество «Промсвязьбанк»;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«Российский Банк поддержки малого и среднего предпринимательства»;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являющиеся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получателями</w:t>
            </w:r>
            <w:r>
              <w:rPr>
                <w:color w:val="000000" w:themeColor="text1"/>
              </w:rPr>
              <w:t xml:space="preserve"> </w:t>
            </w:r>
            <w:r>
              <w:rPr>
                <w:color w:val="000000" w:themeColor="text1"/>
                <w:vertAlign w:val="subscript"/>
              </w:rPr>
              <w:t xml:space="preserve">субсидии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(бюджетных</w:t>
            </w:r>
            <w:r>
              <w:rPr>
                <w:color w:val="000000" w:themeColor="text1"/>
              </w:rPr>
              <w:t xml:space="preserve"> </w:t>
            </w:r>
            <w:r>
              <w:rPr>
                <w:color w:val="000000" w:themeColor="text1"/>
                <w:vertAlign w:val="subscript"/>
              </w:rPr>
              <w:t xml:space="preserve">инвестиций);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w:t>
            </w:r>
            <w:r>
              <w:rPr>
                <w:color w:val="000000" w:themeColor="text1"/>
              </w:rPr>
              <w:t xml:space="preserve"> </w:t>
            </w:r>
            <w:r>
              <w:rPr>
                <w:color w:val="000000" w:themeColor="text1"/>
                <w:vertAlign w:val="subscript"/>
              </w:rPr>
              <w:t xml:space="preserve">имеющие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просроченную (неурегулированную) задолженность</w:t>
            </w:r>
            <w:r>
              <w:rPr>
                <w:color w:val="000000" w:themeColor="text1"/>
              </w:rPr>
              <w:t xml:space="preserve"> </w:t>
            </w:r>
            <w:r>
              <w:rPr>
                <w:color w:val="000000" w:themeColor="text1"/>
                <w:vertAlign w:val="subscript"/>
              </w:rPr>
              <w:t xml:space="preserve">по денежным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обязательствам</w:t>
            </w:r>
            <w:r>
              <w:rPr>
                <w:color w:val="000000" w:themeColor="text1"/>
              </w:rPr>
              <w:t xml:space="preserve"> </w:t>
            </w:r>
            <w:r>
              <w:rPr>
                <w:color w:val="000000" w:themeColor="text1"/>
                <w:vertAlign w:val="subscript"/>
              </w:rPr>
              <w:t xml:space="preserve">перед</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Федерацией;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w:t>
            </w:r>
            <w:r>
              <w:rPr>
                <w:color w:val="000000" w:themeColor="text1"/>
              </w:rPr>
              <w:t xml:space="preserve"> </w:t>
            </w:r>
            <w:r>
              <w:rPr>
                <w:color w:val="000000" w:themeColor="text1"/>
                <w:vertAlign w:val="subscript"/>
              </w:rPr>
              <w:t xml:space="preserve">самоуправления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136.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26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1841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Управление делами Президента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регистрации,</w:t>
            </w:r>
            <w:r>
              <w:rPr>
                <w:color w:val="000000" w:themeColor="text1"/>
              </w:rPr>
              <w:t xml:space="preserve"> </w:t>
            </w:r>
            <w:r>
              <w:rPr>
                <w:color w:val="000000" w:themeColor="text1"/>
                <w:vertAlign w:val="subscript"/>
              </w:rPr>
              <w:t xml:space="preserve">кадастра</w:t>
            </w:r>
            <w:r>
              <w:rPr>
                <w:color w:val="000000" w:themeColor="text1"/>
              </w:rPr>
              <w:t xml:space="preserve"> </w:t>
            </w:r>
            <w:r>
              <w:rPr>
                <w:color w:val="000000" w:themeColor="text1"/>
                <w:vertAlign w:val="subscript"/>
              </w:rPr>
              <w:t xml:space="preserve">и картографии;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Военно-промышленная комиссия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исполнительной власти, осуществляющий функции по выработке государственной политики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нормативно-правовому регулированию</w:t>
            </w:r>
            <w:r>
              <w:rPr>
                <w:color w:val="000000" w:themeColor="text1"/>
              </w:rPr>
              <w:t xml:space="preserve"> </w:t>
            </w:r>
            <w:r>
              <w:rPr>
                <w:color w:val="000000" w:themeColor="text1"/>
                <w:vertAlign w:val="subscript"/>
              </w:rPr>
              <w:t xml:space="preserve">в сфере внешней и</w:t>
            </w:r>
            <w:r>
              <w:rPr>
                <w:color w:val="000000" w:themeColor="text1"/>
              </w:rPr>
              <w:t xml:space="preserve"> </w:t>
            </w:r>
            <w:r>
              <w:rPr>
                <w:color w:val="000000" w:themeColor="text1"/>
                <w:vertAlign w:val="subscript"/>
              </w:rPr>
              <w:t xml:space="preserve">внутренней торговли;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государственной</w:t>
            </w:r>
            <w:r>
              <w:rPr>
                <w:color w:val="000000" w:themeColor="text1"/>
              </w:rPr>
              <w:t xml:space="preserve"> </w:t>
            </w:r>
            <w:r>
              <w:rPr>
                <w:color w:val="000000" w:themeColor="text1"/>
                <w:vertAlign w:val="subscript"/>
              </w:rPr>
              <w:t xml:space="preserve">власти субъектов</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власти субъектов</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местные</w:t>
            </w:r>
            <w:r>
              <w:rPr>
                <w:color w:val="000000" w:themeColor="text1"/>
              </w:rPr>
              <w:t xml:space="preserve"> </w:t>
            </w:r>
            <w:r>
              <w:rPr>
                <w:color w:val="000000" w:themeColor="text1"/>
                <w:vertAlign w:val="subscript"/>
              </w:rPr>
              <w:t xml:space="preserve">администрации закрытых административно-территориальных образований;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администрация</w:t>
            </w:r>
            <w:r>
              <w:rPr>
                <w:color w:val="000000" w:themeColor="text1"/>
              </w:rPr>
              <w:t xml:space="preserve"> </w:t>
            </w:r>
            <w:r>
              <w:rPr>
                <w:color w:val="000000" w:themeColor="text1"/>
                <w:vertAlign w:val="subscript"/>
              </w:rPr>
              <w:t xml:space="preserve">г. Байконур;</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осуществляющие функции и полномочия</w:t>
            </w:r>
            <w:r>
              <w:rPr>
                <w:color w:val="000000" w:themeColor="text1"/>
              </w:rPr>
              <w:t xml:space="preserve"> </w:t>
            </w:r>
            <w:r>
              <w:rPr>
                <w:color w:val="000000" w:themeColor="text1"/>
                <w:vertAlign w:val="subscript"/>
              </w:rPr>
              <w:t xml:space="preserve">учредителя;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администраторы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доходов федерального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бюджета – федеральные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государственной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власти (федеральные государственные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средств федерального</w:t>
            </w:r>
            <w:r>
              <w:rPr>
                <w:color w:val="000000" w:themeColor="text1"/>
              </w:rPr>
              <w:t xml:space="preserve"> </w:t>
            </w:r>
            <w:r>
              <w:rPr>
                <w:color w:val="000000" w:themeColor="text1"/>
                <w:vertAlign w:val="subscript"/>
              </w:rPr>
              <w:t xml:space="preserve">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подведомственные распорядители и (или)</w:t>
            </w:r>
            <w:r>
              <w:rPr>
                <w:color w:val="000000" w:themeColor="text1"/>
              </w:rPr>
              <w:t xml:space="preserve"> </w:t>
            </w:r>
            <w:r>
              <w:rPr>
                <w:color w:val="000000" w:themeColor="text1"/>
                <w:vertAlign w:val="subscript"/>
              </w:rPr>
              <w:t xml:space="preserve">получатели средств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w:t>
            </w:r>
            <w:r>
              <w:rPr>
                <w:color w:val="000000" w:themeColor="text1"/>
              </w:rPr>
              <w:t xml:space="preserve"> </w:t>
            </w:r>
            <w:r>
              <w:rPr>
                <w:color w:val="000000" w:themeColor="text1"/>
                <w:vertAlign w:val="subscript"/>
              </w:rPr>
              <w:t xml:space="preserve">бюджетные и автономные</w:t>
            </w:r>
            <w:r>
              <w:rPr>
                <w:color w:val="000000" w:themeColor="text1"/>
              </w:rPr>
              <w:t xml:space="preserve"> </w:t>
            </w:r>
            <w:r>
              <w:rPr>
                <w:color w:val="000000" w:themeColor="text1"/>
                <w:vertAlign w:val="subscript"/>
              </w:rPr>
              <w:t xml:space="preserve">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унитарные</w:t>
            </w:r>
            <w:r>
              <w:rPr>
                <w:color w:val="000000" w:themeColor="text1"/>
              </w:rPr>
              <w:t xml:space="preserve"> </w:t>
            </w:r>
            <w:r>
              <w:rPr>
                <w:color w:val="000000" w:themeColor="text1"/>
                <w:vertAlign w:val="subscript"/>
              </w:rPr>
              <w:t xml:space="preserve">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 являющиеся федеральными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бюджетными и автономными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учреждениями;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участвующие в мобилизационной подготовке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экономики;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некоммерческие неправительственные организации, участвующие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развитии институтов гражданского общества;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индивидуальные предприниматели;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физические лица - производители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товаров, работ, услуг</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бюджетных средств;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получатели бюджетных средств; юридические лица (за исключением государственных (муниципальных) учреждений), индивидуальные предприниматели и физические лица - производители товаров, работ, услуг;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100 </w:t>
            </w:r>
            <w:r>
              <w:rPr>
                <w:color w:val="000000" w:themeColor="text1"/>
                <w:vertAlign w:val="subscript"/>
              </w:rPr>
              <w:t xml:space="preserve">процентов акций (долей) которых принадлежит Российской Федерации, субъекту Российской Федерации или муниципальному образованию, осуществляющие капитальные вложения в объекты капитального строительства, находящиеся в собственности указанных юридических лиц,</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(или) на приобретение ими объектов недвижимого имущества</w:t>
            </w:r>
            <w:r>
              <w:rPr>
                <w:color w:val="000000" w:themeColor="text1"/>
              </w:rPr>
            </w:r>
          </w:p>
        </w:tc>
        <w:tc>
          <w:tcPr>
            <w:tcW w:w="1798" w:type="dxa"/>
            <w:textDirection w:val="lrTb"/>
            <w:noWrap w:val="false"/>
          </w:tcPr>
          <w:p>
            <w:pPr>
              <w:pStyle w:val="691"/>
              <w:jc w:val="center"/>
              <w:rPr>
                <w:color w:val="000000" w:themeColor="text1"/>
                <w:vertAlign w:val="subscript"/>
              </w:rPr>
            </w:pPr>
            <w:r>
              <w:rPr>
                <w:color w:val="000000" w:themeColor="text1"/>
                <w:vertAlign w:val="subscript"/>
              </w:rPr>
              <w:t xml:space="preserve">Абзац второй пункта 4 Положения о мерах по обеспечению исполнения федерального бюджета, утвержденного постановлением Прав</w:t>
            </w:r>
            <w:r>
              <w:rPr>
                <w:color w:val="000000" w:themeColor="text1"/>
                <w:vertAlign w:val="subscript"/>
              </w:rPr>
              <w:t xml:space="preserve">ительства Российской Федерации от 9 декабря 2017 г. № 1496 </w:t>
            </w:r>
            <w:r>
              <w:rPr>
                <w:color w:val="000000" w:themeColor="text1"/>
                <w:vertAlign w:val="subscript"/>
              </w:rPr>
              <w:t xml:space="preserve">«О мерах по обеспечению ис</w:t>
            </w:r>
            <w:r>
              <w:rPr>
                <w:color w:val="000000" w:themeColor="text1"/>
                <w:vertAlign w:val="subscript"/>
              </w:rPr>
              <w:t xml:space="preserve">полнения федерального бюджета» </w:t>
            </w:r>
            <w:r>
              <w:rPr>
                <w:color w:val="000000" w:themeColor="text1"/>
                <w:vertAlign w:val="subscript"/>
              </w:rPr>
              <w:t xml:space="preserve">(далее – Положе</w:t>
            </w:r>
            <w:r>
              <w:rPr>
                <w:color w:val="000000" w:themeColor="text1"/>
                <w:vertAlign w:val="subscript"/>
              </w:rPr>
              <w:t xml:space="preserve">ние); пункт 23 Положения; </w:t>
            </w:r>
            <w:r>
              <w:rPr>
                <w:color w:val="000000" w:themeColor="text1"/>
                <w:vertAlign w:val="subscript"/>
              </w:rPr>
              <w:t xml:space="preserve">абзац</w:t>
            </w:r>
            <w:r>
              <w:rPr>
                <w:color w:val="000000" w:themeColor="text1"/>
                <w:vertAlign w:val="subscript"/>
              </w:rPr>
              <w:t xml:space="preserve"> первый пункта 26(5) Положения; пункт 26(6) Положения; пункт 26(8) Положения (дополненный); пункт 36 Положения; </w:t>
            </w:r>
            <w:r>
              <w:rPr>
                <w:color w:val="000000" w:themeColor="text1"/>
                <w:vertAlign w:val="subscript"/>
              </w:rPr>
              <w:t xml:space="preserve">абзацы первый, второй, третий, четвертый пункта 39 Положения</w:t>
            </w:r>
            <w:r>
              <w:rPr>
                <w:color w:val="000000" w:themeColor="text1"/>
                <w:vertAlign w:val="subscript"/>
              </w:rPr>
            </w:r>
          </w:p>
          <w:p>
            <w:pPr>
              <w:pStyle w:val="691"/>
              <w:jc w:val="center"/>
              <w:rPr>
                <w:color w:val="000000" w:themeColor="text1"/>
                <w:vertAlign w:val="subscript"/>
              </w:rPr>
            </w:pPr>
            <w:r>
              <w:rPr>
                <w:color w:val="000000" w:themeColor="text1"/>
                <w:vertAlign w:val="subscript"/>
              </w:rPr>
            </w:r>
            <w:r>
              <w:rPr>
                <w:color w:val="000000" w:themeColor="text1"/>
                <w:vertAlign w:val="subscript"/>
              </w:rPr>
            </w:r>
          </w:p>
          <w:p>
            <w:pPr>
              <w:pStyle w:val="691"/>
              <w:jc w:val="center"/>
              <w:rPr>
                <w:color w:val="000000" w:themeColor="text1"/>
                <w:vertAlign w:val="subscript"/>
              </w:rPr>
            </w:pPr>
            <w:r>
              <w:rPr>
                <w:color w:val="000000" w:themeColor="text1"/>
                <w:vertAlign w:val="subscript"/>
              </w:rPr>
            </w:r>
            <w:r>
              <w:rPr>
                <w:color w:val="000000" w:themeColor="text1"/>
                <w:vertAlign w:val="subscript"/>
              </w:rPr>
            </w:r>
          </w:p>
          <w:p>
            <w:pPr>
              <w:pStyle w:val="691"/>
              <w:jc w:val="center"/>
              <w:rPr>
                <w:color w:val="000000" w:themeColor="text1"/>
                <w:vertAlign w:val="subscript"/>
              </w:rPr>
            </w:pPr>
            <w:r>
              <w:rPr>
                <w:color w:val="000000" w:themeColor="text1"/>
                <w:vertAlign w:val="subscript"/>
              </w:rPr>
            </w:r>
            <w:r>
              <w:rPr>
                <w:color w:val="000000" w:themeColor="text1"/>
                <w:vertAlign w:val="subscript"/>
              </w:rPr>
            </w:r>
          </w:p>
          <w:p>
            <w:pPr>
              <w:pStyle w:val="691"/>
              <w:jc w:val="center"/>
              <w:rPr>
                <w:color w:val="000000" w:themeColor="text1"/>
                <w:vertAlign w:val="subscript"/>
              </w:rPr>
            </w:pPr>
            <w:r>
              <w:rPr>
                <w:color w:val="000000" w:themeColor="text1"/>
                <w:vertAlign w:val="subscript"/>
              </w:rPr>
            </w:r>
            <w:r>
              <w:rPr>
                <w:color w:val="000000" w:themeColor="text1"/>
                <w:vertAlign w:val="subscript"/>
              </w:rPr>
            </w:r>
          </w:p>
          <w:p>
            <w:pPr>
              <w:pStyle w:val="691"/>
              <w:jc w:val="center"/>
              <w:rPr>
                <w:color w:val="000000" w:themeColor="text1"/>
                <w:vertAlign w:val="subscript"/>
              </w:rPr>
            </w:pPr>
            <w:r>
              <w:rPr>
                <w:color w:val="000000" w:themeColor="text1"/>
                <w:vertAlign w:val="subscript"/>
              </w:rPr>
            </w:r>
            <w:r>
              <w:rPr>
                <w:color w:val="000000" w:themeColor="text1"/>
                <w:vertAlign w:val="subscript"/>
              </w:rPr>
            </w:r>
          </w:p>
          <w:p>
            <w:pPr>
              <w:pStyle w:val="691"/>
              <w:jc w:val="center"/>
              <w:rPr>
                <w:color w:val="000000" w:themeColor="text1"/>
                <w:vertAlign w:val="subscript"/>
              </w:rPr>
            </w:pPr>
            <w:r>
              <w:rPr>
                <w:color w:val="000000" w:themeColor="text1"/>
                <w:vertAlign w:val="subscript"/>
              </w:rPr>
            </w:r>
            <w:r>
              <w:rPr>
                <w:color w:val="000000" w:themeColor="text1"/>
                <w:vertAlign w:val="subscript"/>
              </w:rPr>
            </w:r>
          </w:p>
          <w:p>
            <w:pPr>
              <w:pStyle w:val="691"/>
              <w:jc w:val="center"/>
              <w:rPr>
                <w:color w:val="000000" w:themeColor="text1"/>
                <w:vertAlign w:val="subscript"/>
              </w:rPr>
            </w:pPr>
            <w:r>
              <w:rPr>
                <w:color w:val="000000" w:themeColor="text1"/>
                <w:vertAlign w:val="subscript"/>
              </w:rPr>
            </w:r>
            <w:r>
              <w:rPr>
                <w:color w:val="000000" w:themeColor="text1"/>
                <w:vertAlign w:val="subscript"/>
              </w:rPr>
            </w:r>
          </w:p>
          <w:p>
            <w:pPr>
              <w:pStyle w:val="691"/>
              <w:jc w:val="center"/>
              <w:rPr>
                <w:color w:val="000000" w:themeColor="text1"/>
                <w:vertAlign w:val="subscript"/>
              </w:rPr>
            </w:pPr>
            <w:r>
              <w:rPr>
                <w:color w:val="000000" w:themeColor="text1"/>
                <w:vertAlign w:val="subscript"/>
              </w:rPr>
            </w:r>
            <w:r>
              <w:rPr>
                <w:color w:val="000000" w:themeColor="text1"/>
                <w:vertAlign w:val="subscript"/>
              </w:rPr>
            </w:r>
          </w:p>
          <w:p>
            <w:pPr>
              <w:pStyle w:val="691"/>
              <w:jc w:val="center"/>
              <w:rPr>
                <w:color w:val="000000" w:themeColor="text1"/>
                <w:vertAlign w:val="subscript"/>
              </w:rPr>
            </w:pPr>
            <w:r>
              <w:rPr>
                <w:color w:val="000000" w:themeColor="text1"/>
                <w:vertAlign w:val="subscript"/>
              </w:rPr>
            </w:r>
            <w:r>
              <w:rPr>
                <w:color w:val="000000" w:themeColor="text1"/>
                <w:vertAlign w:val="subscript"/>
              </w:rPr>
            </w:r>
          </w:p>
          <w:p>
            <w:pPr>
              <w:pStyle w:val="691"/>
              <w:jc w:val="center"/>
              <w:rPr>
                <w:color w:val="000000" w:themeColor="text1"/>
                <w:vertAlign w:val="subscript"/>
              </w:rPr>
            </w:pPr>
            <w:r>
              <w:rPr>
                <w:color w:val="000000" w:themeColor="text1"/>
                <w:vertAlign w:val="subscript"/>
              </w:rPr>
            </w:r>
            <w:r>
              <w:rPr>
                <w:color w:val="000000" w:themeColor="text1"/>
                <w:vertAlign w:val="subscript"/>
              </w:rPr>
            </w:r>
          </w:p>
          <w:p>
            <w:pPr>
              <w:pStyle w:val="691"/>
              <w:jc w:val="center"/>
              <w:rPr>
                <w:color w:val="000000" w:themeColor="text1"/>
                <w:vertAlign w:val="subscript"/>
              </w:rPr>
            </w:pPr>
            <w:r>
              <w:rPr>
                <w:color w:val="000000" w:themeColor="text1"/>
                <w:vertAlign w:val="subscript"/>
              </w:rPr>
            </w:r>
            <w:r>
              <w:rPr>
                <w:color w:val="000000" w:themeColor="text1"/>
                <w:vertAlign w:val="subscript"/>
              </w:rPr>
            </w:r>
          </w:p>
          <w:p>
            <w:pPr>
              <w:pStyle w:val="691"/>
              <w:jc w:val="center"/>
              <w:rPr>
                <w:color w:val="000000" w:themeColor="text1"/>
                <w:vertAlign w:val="subscript"/>
              </w:rPr>
            </w:pPr>
            <w:r>
              <w:rPr>
                <w:color w:val="000000" w:themeColor="text1"/>
                <w:vertAlign w:val="subscript"/>
              </w:rPr>
              <w:t xml:space="preserve">Пункт 7(2) Общих требований к нормативным правовым актам</w:t>
            </w:r>
            <w:r>
              <w:rPr>
                <w:color w:val="000000" w:themeColor="text1"/>
                <w:vertAlign w:val="subscript"/>
              </w:rPr>
              <w:t xml:space="preserve">,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Pr>
                <w:color w:val="000000" w:themeColor="text1"/>
                <w:vertAlign w:val="subscript"/>
              </w:rPr>
              <w:t xml:space="preserve">утвержденных постановлением Прав</w:t>
            </w:r>
            <w:r>
              <w:rPr>
                <w:color w:val="000000" w:themeColor="text1"/>
                <w:vertAlign w:val="subscript"/>
              </w:rPr>
              <w:t xml:space="preserve">ительства Российской Федерации  от 6 сентября 2016 г. № </w:t>
            </w:r>
            <w:r>
              <w:rPr>
                <w:color w:val="000000" w:themeColor="text1"/>
                <w:vertAlign w:val="subscript"/>
              </w:rPr>
              <w:t xml:space="preserve">887 </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«Об общих требованиях к нормативным правовым акта</w:t>
            </w:r>
            <w:r>
              <w:rPr>
                <w:color w:val="000000" w:themeColor="text1"/>
                <w:vertAlign w:val="subscript"/>
              </w:rPr>
              <w:t xml:space="preserve">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137.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Положение об использовании в 2020 году бюджетных ассигнований резервного фонда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26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1846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делам гражданской обороны, чрезвычайным ситуациям и ликвидации последствий стихийных бедствий;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Военно-промышленная комиссия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 субъекты бюджетного планирования (главные распорядители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ответственные исполнители государственных программ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139.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российским лизинговым компаниям на возмещение части затрат на уплату процентов по кредитам, полученным в российских </w:t>
            </w:r>
            <w:r>
              <w:rPr>
                <w:color w:val="000000" w:themeColor="text1"/>
                <w:vertAlign w:val="subscript"/>
              </w:rPr>
              <w:t xml:space="preserve">кредитных организациях и в государственной корпорации развития «ВЭБ.РФ» в 2019 году на закупку воздушных судов и тренажеров для российских воздушных судов с последующей передачей их российским авиакомпаниям по договорам лизинга (аренды)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26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1851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развития «ВЭБ.РФ»;</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лизинговые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140.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открытому акционерному обществу «Телерадиокомпания Вооруженных Сил Российской Федерации «ЗВЕЗДА»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26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1861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открытое акционерное общество «Телерадиокомпания Вооруженных Сил Российской Федерации «ЗВЕЗДА»</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142.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субсидий из федерального бюджета на реализацию мероприятий,</w:t>
            </w:r>
            <w:r>
              <w:rPr>
                <w:color w:val="000000" w:themeColor="text1"/>
                <w:vertAlign w:val="subscript"/>
              </w:rPr>
              <w:t xml:space="preserve"> направленных на обновление приборной базы ведущих организаций, выполняющих научные исследования и разработки, в рамках федерального проекта «Развитие инфраструктуры для научных исследований и подготовки кадров» национального проекта «Наука и университеты»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1875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t xml:space="preserve"> </w:t>
            </w:r>
            <w:r>
              <w:rPr>
                <w:color w:val="000000" w:themeColor="text1"/>
                <w:vertAlign w:val="subscript"/>
              </w:rPr>
              <w:t xml:space="preserve">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выполняющие научно-исследовательские, опытно-конструкторские и технологические работы гражданского назначения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143.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2020 - 2022 годах субсидий из федерального бюджета организациям оборонно-промышленного комплекса, производящим продукцию станкостроения, для возмещения части затрат, понесен</w:t>
            </w:r>
            <w:r>
              <w:rPr>
                <w:color w:val="000000" w:themeColor="text1"/>
                <w:vertAlign w:val="subscript"/>
              </w:rPr>
              <w:t xml:space="preserve">ных в период с 2017 по 2022 годы на уплату процентов по кредитам, полученным в российских кредитных организациях и государственной корпорации развития «ВЭБ.РФ», на пополнение оборотных средств и (или) на финансирование текущей производственной деятельности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1878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развития «ВЭБ.РФ»;</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оборонно-промышленного комплекса, производящие продукцию станкостроения;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144.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w:t>
            </w:r>
            <w:r>
              <w:rPr>
                <w:color w:val="000000" w:themeColor="text1"/>
                <w:vertAlign w:val="subscript"/>
              </w:rPr>
              <w:t xml:space="preserve"> грантов в форме субсидий из федерального бюджета образовательным организациям высшего образования на реализацию мероприятий в рамках смотра-конкурса на лучшую организацию физкультурно-спортивной работы среди образовательных организаций высшего образования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1879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образовательные организации высшего образования, реализующие мероприятия в рамках смотра-конкурса на лучшую организацию физкультурно-спортивной работы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145.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приоритетным направлениям развития авиационной промышленности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1893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 операторы инвестиционных платформ</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146.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на государственную поддержку российских организаций в целях компенсации части затрат на обеспечение доступа к платформе для коллективного инвестирования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1898</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проводящие научно-исследовательские и опытно-конструкторские работы по приоритетным направлениям развития авиационной промышленности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147.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грантов в форме субсидий на проведение крупных научных проектов по приоритетным направлениям научно-технологического развития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1902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научные организации и образовательные организации высшего образования, реализующие крупные научные проекты по приоритетным направлениям научно-технологического развития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148.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на стимулирование спроса и повышение конкурентоспособности российской промышленной продукции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1908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лизинговые компании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149.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межбюджетных трансф</w:t>
            </w:r>
            <w:r>
              <w:rPr>
                <w:color w:val="000000" w:themeColor="text1"/>
                <w:vertAlign w:val="subscript"/>
              </w:rPr>
              <w:t xml:space="preserve">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1910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фонд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фонды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медицинские организации государственной системы здравоохранения и муниципальной системы здравоохранения, оказывающие первичную медико-санитарную помощь в соответствии с территориальными программами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150.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организациям на возмещение части затрат на строительство судов рыбопромыслового флота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1917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зарегистрированные в Российской Федерации, основным видом экономической деятельности которых является рыболовство, и отвечающим требованиям Федерального закона «О рыболовстве и сохранении водных биологических ресурсов»;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заказчики строительства судов рыбопромыслового флота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151.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 по вопросам оценки налоговых расходов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1918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статистики;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либо иные главные распорядители </w:t>
            </w:r>
            <w:r>
              <w:rPr>
                <w:color w:val="000000" w:themeColor="text1"/>
                <w:vertAlign w:val="subscript"/>
              </w:rPr>
              <w:t xml:space="preserve">средств федерального бюджета, определенные Правительством Российской Федерации в качестве ответственного исполнителя государственной про</w:t>
            </w:r>
            <w:r>
              <w:rPr>
                <w:color w:val="000000" w:themeColor="text1"/>
                <w:vertAlign w:val="subscript"/>
              </w:rPr>
              <w:t xml:space="preserve">граммы; заинтересованные федеральные органы исполнительной власти, иные главные распорядители средств федерального бюджета и бюджетов государственных внебюджетных фондов - соисполнители государственной программы и (или) участники государственной программы;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и (или) иные главные распорядители средств федерального бюджета и бюджетов государств</w:t>
            </w:r>
            <w:r>
              <w:rPr>
                <w:color w:val="000000" w:themeColor="text1"/>
                <w:vertAlign w:val="subscript"/>
              </w:rPr>
              <w:t xml:space="preserve">енных внебюджетных фондов, являющиеся ответственными за разработку и реализацию подпрограммы (подпрограмм) или государственным заказчиком (государственным заказчиком-координатором) федеральной целевой программы, входящей в состав государственной программы;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и (или) иные главные распорядители средств федерального бюджета и бюджетов государственных внебюджетных фондов, участвующие в реализации одного ил</w:t>
            </w:r>
            <w:r>
              <w:rPr>
                <w:color w:val="000000" w:themeColor="text1"/>
                <w:vertAlign w:val="subscript"/>
              </w:rPr>
              <w:t xml:space="preserve">и нескольких основных мероприятий подпрограммы либо ведомственной целевой программы (ведомственных целевых программ), и (или) государственные заказчики федеральных целевых программ, входящих в состав государственных программ, не являющиеся соисполнителями;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заинтересованные федеральные органы исполнительной власти и организации, которые не являются соисполнителями и участниками государственной программы;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исполнительной власти - субъекты официального статистического учета;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ответственные за социально-экономическое развитие приоритетных территорий;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статистики;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являющиеся ответственными исполнителями пилотных государственных программ;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являющиеся ответственными исполнителями, соисполнителями и участниками государственной программы Российской Федерации «Развитие здравоохранения», утвержденной постановлением Правительства Российской Федерации от</w:t>
            </w:r>
            <w:r>
              <w:rPr>
                <w:color w:val="000000" w:themeColor="text1"/>
              </w:rPr>
              <w:t xml:space="preserve"> </w:t>
            </w:r>
            <w:r>
              <w:rPr>
                <w:color w:val="000000" w:themeColor="text1"/>
                <w:vertAlign w:val="subscript"/>
              </w:rPr>
              <w:t xml:space="preserve">26 декабря 2017 г.</w:t>
            </w:r>
            <w:r>
              <w:rPr>
                <w:color w:val="000000" w:themeColor="text1"/>
              </w:rPr>
              <w:t xml:space="preserve"> </w:t>
            </w:r>
            <w:r>
              <w:rPr>
                <w:color w:val="000000" w:themeColor="text1"/>
                <w:vertAlign w:val="subscript"/>
              </w:rPr>
              <w:t xml:space="preserve">1640 «Об утв</w:t>
            </w:r>
            <w:r>
              <w:rPr>
                <w:color w:val="000000" w:themeColor="text1"/>
                <w:vertAlign w:val="subscript"/>
              </w:rPr>
              <w:t xml:space="preserve">ерждении государственной программы Российской Федерации «Развитие здравоохранения», государственной программы Российской Федерации «Развитие образования» 2013 - 2020 годы, утвержденной постановлением Правительства Российской Федерации от 26 декабря 2017 г.</w:t>
            </w:r>
            <w:r>
              <w:rPr>
                <w:color w:val="000000" w:themeColor="text1"/>
              </w:rPr>
              <w:t xml:space="preserve"> </w:t>
            </w:r>
            <w:r>
              <w:rPr>
                <w:color w:val="000000" w:themeColor="text1"/>
                <w:vertAlign w:val="subscript"/>
              </w:rPr>
              <w:t xml:space="preserve">1642 «Об утверждении государственной программы Российской Федерац</w:t>
            </w:r>
            <w:r>
              <w:rPr>
                <w:color w:val="000000" w:themeColor="text1"/>
                <w:vertAlign w:val="subscript"/>
              </w:rPr>
              <w:t xml:space="preserve">ии «Развитие образования» 2013 - 2020 годы»,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w:t>
            </w:r>
            <w:r>
              <w:rPr>
                <w:color w:val="000000" w:themeColor="text1"/>
              </w:rPr>
              <w:t xml:space="preserve"> </w:t>
            </w:r>
            <w:r>
              <w:rPr>
                <w:color w:val="000000" w:themeColor="text1"/>
                <w:vertAlign w:val="subscript"/>
              </w:rPr>
              <w:t xml:space="preserve">30 декабря 2017 г.</w:t>
            </w:r>
            <w:r>
              <w:rPr>
                <w:color w:val="000000" w:themeColor="text1"/>
              </w:rPr>
              <w:t xml:space="preserve"> </w:t>
            </w:r>
            <w:r>
              <w:rPr>
                <w:color w:val="000000" w:themeColor="text1"/>
                <w:vertAlign w:val="subscript"/>
              </w:rPr>
              <w:t xml:space="preserve">№ 1710</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 утверждении государстве</w:t>
            </w:r>
            <w:r>
              <w:rPr>
                <w:color w:val="000000" w:themeColor="text1"/>
                <w:vertAlign w:val="subscript"/>
              </w:rPr>
              <w:t xml:space="preserve">нной программы Российской Федерации «Обеспечение доступным и комфортным жильем и коммунальными услугами граждан Российской Федерации», государственной программы Российской Федерации «Развитие транспортной системы», утвержденной постановлением Правительства</w:t>
            </w:r>
            <w:r>
              <w:rPr>
                <w:color w:val="000000" w:themeColor="text1"/>
              </w:rPr>
              <w:t xml:space="preserve"> </w:t>
            </w:r>
            <w:r>
              <w:rPr>
                <w:color w:val="000000" w:themeColor="text1"/>
                <w:vertAlign w:val="subscript"/>
              </w:rPr>
              <w:t xml:space="preserve">Российской Федерации от</w:t>
            </w:r>
            <w:r>
              <w:rPr>
                <w:color w:val="000000" w:themeColor="text1"/>
              </w:rPr>
              <w:t xml:space="preserve"> </w:t>
            </w:r>
            <w:r>
              <w:rPr>
                <w:color w:val="000000" w:themeColor="text1"/>
                <w:vertAlign w:val="subscript"/>
              </w:rPr>
              <w:t xml:space="preserve">20 декабря 2017 г.</w:t>
            </w:r>
            <w:r>
              <w:rPr>
                <w:color w:val="000000" w:themeColor="text1"/>
              </w:rPr>
              <w:t xml:space="preserve"> </w:t>
            </w:r>
            <w:r>
              <w:rPr>
                <w:color w:val="000000" w:themeColor="text1"/>
                <w:vertAlign w:val="subscript"/>
              </w:rPr>
              <w:t xml:space="preserve">№ 1596</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 утверждении государственной программы Российской Федерации «Развитие транспортной системы»,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Государственной программы развития сельского хозяйства и регулирования рынков сельскохозяйственной продукции, сырья и продовольствия на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2013 - 2020 годы, утвержденной постановлением Правительства Российской Федерации от</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14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2012 г. № 717</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 Государственной программе развития сельского хозяйства и регулирования рынков сельскохозяйственной продукции, сырья и продовольствия на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2013 - 2020 годы»;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 субъекты официального статистического учета;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ответственные за социально-экономическое развитие приоритетных территорий;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Правительственная комиссия по вопросам оптимизации и повышения эффективности бюджетных расходов;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ответственные за социально-экономическое развитие приоритетных территорий;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 ответственные исполнители государственной программы</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Подпункт «з» пункта 8 Порядка разработки, реализации и оценки эффективности государственных программ Российской Федерации, утвержденного </w:t>
            </w:r>
            <w:r>
              <w:rPr>
                <w:rFonts w:eastAsia="Calibri"/>
                <w:vertAlign w:val="subscript"/>
              </w:rPr>
              <w:t xml:space="preserve">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2 августа 2010 г. </w:t>
            </w:r>
            <w:r>
              <w:rPr>
                <w:rFonts w:eastAsia="Calibri"/>
                <w:vertAlign w:val="subscript"/>
              </w:rPr>
            </w:r>
          </w:p>
          <w:p>
            <w:pPr>
              <w:jc w:val="center"/>
              <w:rPr>
                <w:rFonts w:eastAsia="Calibri"/>
                <w:vertAlign w:val="subscript"/>
              </w:rPr>
            </w:pPr>
            <w:r>
              <w:rPr>
                <w:rFonts w:eastAsia="Calibri"/>
                <w:vertAlign w:val="subscript"/>
              </w:rPr>
              <w:t xml:space="preserve">№ 588 «Об утверждении Порядка разработки, реализации и оценки эффективности государственных программ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(далее – Порядок);</w:t>
            </w:r>
            <w:r>
              <w:rPr>
                <w:rFonts w:eastAsia="Calibri"/>
                <w:vertAlign w:val="subscript"/>
              </w:rPr>
            </w:r>
          </w:p>
          <w:p>
            <w:pPr>
              <w:jc w:val="center"/>
              <w:rPr>
                <w:rFonts w:eastAsia="Calibri"/>
                <w:vertAlign w:val="subscript"/>
              </w:rPr>
            </w:pPr>
            <w:r>
              <w:rPr>
                <w:rFonts w:eastAsia="Calibri"/>
                <w:vertAlign w:val="subscript"/>
              </w:rPr>
              <w:t xml:space="preserve">подпункт «к» пункта 9 Порядка</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 «к(1)» пункта 9</w:t>
            </w:r>
            <w:r>
              <w:rPr>
                <w:rFonts w:eastAsia="Calibri"/>
                <w:vertAlign w:val="subscript"/>
              </w:rPr>
            </w:r>
          </w:p>
          <w:p>
            <w:pPr>
              <w:jc w:val="center"/>
              <w:rPr>
                <w:rFonts w:eastAsia="Calibri"/>
                <w:vertAlign w:val="subscript"/>
              </w:rPr>
            </w:pPr>
            <w:r>
              <w:rPr>
                <w:rFonts w:eastAsia="Calibri"/>
                <w:vertAlign w:val="subscript"/>
              </w:rPr>
              <w:t xml:space="preserve">Порядка</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приложение </w:t>
            </w:r>
            <w:r>
              <w:rPr>
                <w:rFonts w:eastAsia="Calibri"/>
                <w:vertAlign w:val="subscript"/>
              </w:rPr>
            </w:r>
          </w:p>
          <w:p>
            <w:pPr>
              <w:jc w:val="center"/>
              <w:rPr>
                <w:rFonts w:eastAsia="Calibri"/>
                <w:vertAlign w:val="subscript"/>
              </w:rPr>
            </w:pPr>
            <w:r>
              <w:rPr>
                <w:rFonts w:eastAsia="Calibri"/>
                <w:vertAlign w:val="subscript"/>
              </w:rPr>
              <w:t xml:space="preserve">№ 1 к Порядку</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Подпункт «г» пункта 15 Правил разработки, реализации и оценки эффективности отдельных государственных программ Российской Федерации,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12 октября 2017 г. </w:t>
            </w:r>
            <w:r>
              <w:rPr>
                <w:rFonts w:eastAsia="Calibri"/>
                <w:vertAlign w:val="subscript"/>
              </w:rPr>
            </w:r>
          </w:p>
          <w:p>
            <w:pPr>
              <w:jc w:val="center"/>
              <w:rPr>
                <w:rFonts w:eastAsia="Calibri"/>
                <w:vertAlign w:val="subscript"/>
              </w:rPr>
            </w:pPr>
            <w:r>
              <w:rPr>
                <w:rFonts w:eastAsia="Calibri"/>
                <w:vertAlign w:val="subscript"/>
              </w:rPr>
              <w:t xml:space="preserve">№ 1242 </w:t>
            </w:r>
            <w:r>
              <w:rPr>
                <w:rFonts w:eastAsia="Calibri"/>
                <w:vertAlign w:val="subscript"/>
              </w:rPr>
            </w:r>
          </w:p>
          <w:p>
            <w:pPr>
              <w:jc w:val="center"/>
              <w:rPr>
                <w:rFonts w:eastAsia="Calibri"/>
                <w:vertAlign w:val="subscript"/>
              </w:rPr>
            </w:pPr>
            <w:r>
              <w:rPr>
                <w:rFonts w:eastAsia="Calibri"/>
                <w:vertAlign w:val="subscript"/>
              </w:rPr>
              <w:t xml:space="preserve">«О разработке, реализации и об оценке эффективности отдельных государственных программ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(далее – Правила);</w:t>
            </w:r>
            <w:r>
              <w:rPr>
                <w:rFonts w:eastAsia="Calibri"/>
                <w:vertAlign w:val="subscript"/>
              </w:rPr>
            </w:r>
          </w:p>
          <w:p>
            <w:pPr>
              <w:jc w:val="center"/>
              <w:rPr>
                <w:rFonts w:eastAsia="Calibri"/>
                <w:vertAlign w:val="subscript"/>
              </w:rPr>
            </w:pPr>
            <w:r>
              <w:rPr>
                <w:rFonts w:eastAsia="Calibri"/>
                <w:vertAlign w:val="subscript"/>
              </w:rPr>
              <w:t xml:space="preserve">подпункт «и» пункта 15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 «и(1)» Правил</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приложение № 1 к Правилам</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8 Правил формирования сводного годового доклада о ходе реализации и оценке эффективности государственных программ Российской Федерации,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17 июля </w:t>
            </w:r>
            <w:r>
              <w:rPr>
                <w:rFonts w:eastAsia="Calibri"/>
                <w:vertAlign w:val="subscript"/>
              </w:rPr>
            </w:r>
          </w:p>
          <w:p>
            <w:pPr>
              <w:jc w:val="center"/>
              <w:rPr>
                <w:rFonts w:eastAsia="Calibri"/>
                <w:vertAlign w:val="subscript"/>
              </w:rPr>
            </w:pPr>
            <w:r>
              <w:rPr>
                <w:rFonts w:eastAsia="Calibri"/>
                <w:vertAlign w:val="subscript"/>
              </w:rPr>
              <w:t xml:space="preserve">2019 г. № 903 «Об утверждении Правил формирования сводного годового доклада о х</w:t>
            </w:r>
            <w:r>
              <w:rPr>
                <w:rFonts w:eastAsia="Calibri"/>
                <w:vertAlign w:val="subscript"/>
              </w:rPr>
              <w:t xml:space="preserve">оде реализации и оценке эффективности государственных программ Российской Федерации,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(далее – Правила)</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9 Правил;</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17</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18 Правил</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152.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лизинговым организациям на государственную поддержку лизинговых сделок субъектов малого и среднего предпринимательства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1920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«Федеральная корпорация по развитию малого и среднего предпринимательства»;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лизинговые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субъекты малого и среднего предпринимательства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153.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w:t>
            </w:r>
            <w:r>
              <w:rPr>
                <w:color w:val="000000" w:themeColor="text1"/>
                <w:vertAlign w:val="subscript"/>
              </w:rPr>
              <w:t xml:space="preserve">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w:t>
            </w:r>
            <w:r>
              <w:rPr>
                <w:color w:val="000000" w:themeColor="text1"/>
                <w:vertAlign w:val="subscript"/>
              </w:rPr>
              <w:t xml:space="preserve">р по ликвидации чрезвычайных ситуаций природного и техногенного характера,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w:t>
            </w:r>
            <w:r>
              <w:rPr>
                <w:color w:val="000000" w:themeColor="text1"/>
                <w:vertAlign w:val="subscript"/>
              </w:rPr>
              <w:t xml:space="preserve">террористического акта правомерными действиями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28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1928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делам гражданской обороны, чрезвычайным ситуациям и ликвидации последствий стихийных бедствий;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154.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w:t>
            </w:r>
            <w:r>
              <w:rPr>
                <w:color w:val="000000" w:themeColor="text1"/>
                <w:vertAlign w:val="subscript"/>
              </w:rPr>
              <w:t xml:space="preserve">ления грантов в форме субсидий из федерального бюджета научным организациям и образовательным организациям высшего образования на реализацию отдельных мероприятий Федеральной научно-технической программы развития генетических технологий на 2019 – 2027 годы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28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1930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научные организации и образовательные организации высшего образования, реализующие отдельные мероприятия Федеральной научно-технической программы развития генетических технологий на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2019 - 2027 годы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155.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w:t>
            </w:r>
            <w:r>
              <w:rPr>
                <w:color w:val="000000" w:themeColor="text1"/>
                <w:vertAlign w:val="subscript"/>
              </w:rPr>
              <w:t xml:space="preserve">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1940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фонд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фонды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медицинские организации, участвующие в реализации территориальной программы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156.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31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1948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развитию Дальнего Востока и Арктики;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Военно-промышленная комиссия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статистики;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«Российская академия наук»;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являющиеся государственными заказчиками;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заказчики целевых программ;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заказчики-координаторы целевых программ;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координирующие органы государств - участников Содружества Независимых Государств;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 входящие в Дальневосточный федеральный округ;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 входящие в Северо-Кавказский федеральный округ;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 находящиеся на территории Арктической зоны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Крым и 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не являющиеся государственными или муниципальными учреждениями и государственными или муниципальными унитарными предприятиями;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100 процентов акций (долей) которых принадлежит Российской Федерации;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государственные корпорации (компании);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 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предприятия, реализующие инвестиционные проекты по строительству, реконструкции, 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предприятия, реализующие инвестиционные проекты по строительству, реконструкции, 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бюджетные и фе</w:t>
            </w:r>
            <w:r>
              <w:rPr>
                <w:color w:val="000000" w:themeColor="text1"/>
                <w:vertAlign w:val="subscript"/>
              </w:rPr>
              <w:t xml:space="preserve">деральные государственные автономные учреждения, федеральные государственные унитарным предприятия, реализующие инвестиционные проекты по строительству, реконструкции, в том числе с элементами реставрации, техническому перевооружению объектов капитального </w:t>
            </w:r>
            <w:r>
              <w:rPr>
                <w:color w:val="000000" w:themeColor="text1"/>
                <w:vertAlign w:val="subscript"/>
              </w:rPr>
              <w:t xml:space="preserve">строительства государственной собственности Российской Федерации либо приобретению объектов недвижимого имущества в государственную собственность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Военно-промышленная комиссия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и (или) их территориальные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средств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ответственные исполнители государственных программ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заказчики - координаторы федеральных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целевых программ;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заказчики объектов капитального строительства, объектов недвижимого имущества, мероприятий (укрупненных инвестиционных проектов);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застройщики (заказчики);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корпорации (компании), 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бюджетные учреждения, федеральные государственные автономные учреждения и федеральные казенные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бюджетные учреждения, федеральные государственные автономные учреждения и федеральные государственные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100 процентов акций (долей) которых принадлежит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акции (доли) которых принадлежат государственным корпорациям (компаниям), публично-правовым компаниям;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не являющиеся государственными или муниципальными учреждениями и государственными или муниципальными унитарными предприятиями;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жилищно-коммунального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хозяйства</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t xml:space="preserve"> </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застройщик</w:t>
            </w:r>
            <w:r>
              <w:rPr>
                <w:color w:val="000000" w:themeColor="text1"/>
              </w:rPr>
              <w:t xml:space="preserve"> </w:t>
            </w:r>
            <w:r>
              <w:rPr>
                <w:color w:val="000000" w:themeColor="text1"/>
                <w:vertAlign w:val="subscript"/>
              </w:rPr>
              <w:t xml:space="preserve">или заказчик, государственный</w:t>
            </w:r>
            <w:r>
              <w:rPr>
                <w:color w:val="000000" w:themeColor="text1"/>
              </w:rPr>
              <w:t xml:space="preserve"> </w:t>
            </w:r>
            <w:r>
              <w:rPr>
                <w:color w:val="000000" w:themeColor="text1"/>
                <w:vertAlign w:val="subscript"/>
              </w:rPr>
              <w:t xml:space="preserve">заказчик,</w:t>
            </w:r>
            <w:r>
              <w:rPr>
                <w:color w:val="000000" w:themeColor="text1"/>
              </w:rPr>
              <w:t xml:space="preserve"> </w:t>
            </w:r>
            <w:r>
              <w:rPr>
                <w:color w:val="000000" w:themeColor="text1"/>
                <w:vertAlign w:val="subscript"/>
              </w:rPr>
              <w:t xml:space="preserve">технический</w:t>
            </w:r>
            <w:r>
              <w:rPr>
                <w:color w:val="000000" w:themeColor="text1"/>
              </w:rPr>
              <w:t xml:space="preserve"> </w:t>
            </w:r>
            <w:r>
              <w:rPr>
                <w:color w:val="000000" w:themeColor="text1"/>
                <w:vertAlign w:val="subscript"/>
              </w:rPr>
              <w:t xml:space="preserve">заказчик,</w:t>
            </w:r>
            <w:r>
              <w:rPr>
                <w:color w:val="000000" w:themeColor="text1"/>
              </w:rPr>
              <w:t xml:space="preserve"> </w:t>
            </w:r>
            <w:r>
              <w:rPr>
                <w:color w:val="000000" w:themeColor="text1"/>
                <w:vertAlign w:val="subscript"/>
              </w:rPr>
              <w:t xml:space="preserve">обратившиеся</w:t>
            </w:r>
            <w:r>
              <w:rPr>
                <w:color w:val="000000" w:themeColor="text1"/>
              </w:rPr>
              <w:t xml:space="preserve"> </w:t>
            </w:r>
            <w:r>
              <w:rPr>
                <w:color w:val="000000" w:themeColor="text1"/>
                <w:vertAlign w:val="subscript"/>
              </w:rPr>
              <w:t xml:space="preserve">с заявлением</w:t>
            </w:r>
            <w:r>
              <w:rPr>
                <w:color w:val="000000" w:themeColor="text1"/>
              </w:rPr>
              <w:t xml:space="preserve"> </w:t>
            </w:r>
            <w:r>
              <w:rPr>
                <w:color w:val="000000" w:themeColor="text1"/>
                <w:vertAlign w:val="subscript"/>
              </w:rPr>
              <w:t xml:space="preserve">о проведении публичного технологического и ценового аудита инвестиционного проекта;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w:t>
            </w:r>
            <w:r>
              <w:rPr>
                <w:color w:val="000000" w:themeColor="text1"/>
              </w:rPr>
              <w:t xml:space="preserve"> </w:t>
            </w:r>
            <w:r>
              <w:rPr>
                <w:color w:val="000000" w:themeColor="text1"/>
                <w:vertAlign w:val="subscript"/>
              </w:rPr>
              <w:t xml:space="preserve">корпорации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 являющиеся государственными или муниципальными учреждениями и государственными или муниципальными унитарными предприятиями;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антимонопольная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Военно-промышленная комиссия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государственной власти,</w:t>
            </w:r>
            <w:r>
              <w:rPr>
                <w:color w:val="000000" w:themeColor="text1"/>
              </w:rPr>
              <w:t xml:space="preserve"> </w:t>
            </w:r>
            <w:r>
              <w:rPr>
                <w:color w:val="000000" w:themeColor="text1"/>
                <w:vertAlign w:val="subscript"/>
              </w:rPr>
              <w:t xml:space="preserve">ответственный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 реализацию мероприятия государственной программы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 предусматривающего строительство (реконструкцию,</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том числе с элементами реставрации, техническое перевооружение) объекта капитального строительства и (или) приобретение объекта недвижимого имущества;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государственной власти (государственный орган), в сфере деятельности которого будет функционировать создаваемый объект капитального строительства и (или) приобретаемый объект недвижимого имущества;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 являющиеся государственными или муниципальными учреждениями и государственными или муниципальными унитарными предприятиям;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средств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местного самоуправления;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исполнительной вл</w:t>
            </w:r>
            <w:r>
              <w:rPr>
                <w:color w:val="000000" w:themeColor="text1"/>
                <w:vertAlign w:val="subscript"/>
              </w:rPr>
              <w:t xml:space="preserve">асти, предоставляющий бюджетные инвестиции; федеральный орган исполнительной власти, осуществляющий полномочия собственника Российской Федерации в отношении акций (долей) в уставном (складочном) капитале юридического лица, получающего бюджетные инвестиции;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получающие бюджетные инвестиции;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 являющиеся федеральными государственными учреждениями; федеральные государственные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статистики;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являющиеся ответственными исполнителями пилотных государственных программ;</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федеральные органы исполнительной власти, являющиеся ответственными исполнителями, соисполнителями и участниками государственной программы Российской Федерации «Развитие здравоохранения», утвержденной постановлением Правительства Российской Федерации от</w:t>
            </w:r>
            <w:r>
              <w:rPr>
                <w:color w:val="000000" w:themeColor="text1"/>
              </w:rPr>
              <w:t xml:space="preserve"> </w:t>
            </w:r>
            <w:r>
              <w:rPr>
                <w:color w:val="000000" w:themeColor="text1"/>
                <w:vertAlign w:val="subscript"/>
              </w:rPr>
              <w:t xml:space="preserve">26 декабря 2017 г.</w:t>
            </w:r>
            <w:r>
              <w:rPr>
                <w:color w:val="000000" w:themeColor="text1"/>
              </w:rPr>
              <w:t xml:space="preserve"> </w:t>
            </w:r>
            <w:r>
              <w:rPr>
                <w:color w:val="000000" w:themeColor="text1"/>
                <w:vertAlign w:val="subscript"/>
              </w:rPr>
              <w:t xml:space="preserve">1640</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 «Об утверждении государственной программы Российской Федерации «Развитие здравоохранения», государственной программы Российской Федерации «Развитие образования»2013 - 2020 годы, утвержденной постановлением Правительства Российской Федерации от</w:t>
            </w:r>
            <w:r>
              <w:rPr>
                <w:color w:val="000000" w:themeColor="text1"/>
              </w:rPr>
              <w:t xml:space="preserve"> </w:t>
            </w:r>
            <w:r>
              <w:rPr>
                <w:color w:val="000000" w:themeColor="text1"/>
                <w:vertAlign w:val="subscript"/>
              </w:rPr>
              <w:t xml:space="preserve">26 декабря 2017 г.</w:t>
            </w:r>
            <w:r>
              <w:rPr>
                <w:color w:val="000000" w:themeColor="text1"/>
              </w:rPr>
              <w:t xml:space="preserve"> </w:t>
            </w:r>
            <w:r>
              <w:rPr>
                <w:color w:val="000000" w:themeColor="text1"/>
                <w:vertAlign w:val="subscript"/>
              </w:rPr>
              <w:t xml:space="preserve">1642 </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 утверждении государ</w:t>
            </w:r>
            <w:r>
              <w:rPr>
                <w:color w:val="000000" w:themeColor="text1"/>
                <w:vertAlign w:val="subscript"/>
              </w:rPr>
              <w:t xml:space="preserve">ственной программы Российской Федерации «Развитие образования» 2013 - 2020 годы»,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w:t>
            </w:r>
            <w:r>
              <w:rPr>
                <w:color w:val="000000" w:themeColor="text1"/>
                <w:vertAlign w:val="subscript"/>
              </w:rPr>
              <w:t xml:space="preserve">Правительства Российской Федерации от 30 декабря 2017 г.</w:t>
            </w:r>
            <w:r>
              <w:rPr>
                <w:color w:val="000000" w:themeColor="text1"/>
              </w:rPr>
              <w:t xml:space="preserve"> </w:t>
            </w:r>
            <w:r>
              <w:rPr>
                <w:color w:val="000000" w:themeColor="text1"/>
                <w:vertAlign w:val="subscript"/>
              </w:rPr>
              <w:t xml:space="preserve">№ 1710</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 утверждении государстве</w:t>
            </w:r>
            <w:r>
              <w:rPr>
                <w:color w:val="000000" w:themeColor="text1"/>
                <w:vertAlign w:val="subscript"/>
              </w:rPr>
              <w:t xml:space="preserve">нной программы Российской Федерации «Обеспечение доступным и комфортным жильем и коммунальными услугами граждан Российской Федерации», государственной программы Российской Федерации «Развитие транспортной системы», утвержденной постановлением Правительства</w:t>
            </w:r>
            <w:r>
              <w:rPr>
                <w:color w:val="000000" w:themeColor="text1"/>
              </w:rPr>
              <w:t xml:space="preserve"> </w:t>
            </w:r>
            <w:r>
              <w:rPr>
                <w:color w:val="000000" w:themeColor="text1"/>
                <w:vertAlign w:val="subscript"/>
              </w:rPr>
              <w:t xml:space="preserve">Российской Федерации от</w:t>
            </w:r>
            <w:r>
              <w:rPr>
                <w:color w:val="000000" w:themeColor="text1"/>
              </w:rPr>
              <w:t xml:space="preserve"> </w:t>
            </w:r>
            <w:r>
              <w:rPr>
                <w:color w:val="000000" w:themeColor="text1"/>
                <w:vertAlign w:val="subscript"/>
              </w:rPr>
              <w:t xml:space="preserve">20 декабря 2017 г.</w:t>
            </w:r>
            <w:r>
              <w:rPr>
                <w:color w:val="000000" w:themeColor="text1"/>
              </w:rPr>
              <w:t xml:space="preserve"> </w:t>
            </w:r>
            <w:r>
              <w:rPr>
                <w:color w:val="000000" w:themeColor="text1"/>
                <w:vertAlign w:val="subscript"/>
              </w:rPr>
              <w:t xml:space="preserve">№ 1596</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 утверждении государственной программы Российской Федерации «Развитие транспортной системы»,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Государственной программы развития сельского хозяйства и регулирования рынков сельскохозяйственной продукции, сырья продовольствия 2013 - 2020 годы, утвержденной постановлением Правительства Российской Федерации</w:t>
            </w:r>
            <w:r>
              <w:rPr>
                <w:color w:val="000000" w:themeColor="text1"/>
              </w:rPr>
              <w:t xml:space="preserve"> </w:t>
            </w:r>
            <w:r>
              <w:rPr>
                <w:color w:val="000000" w:themeColor="text1"/>
                <w:vertAlign w:val="subscript"/>
              </w:rPr>
              <w:t xml:space="preserve">от 14 июля</w:t>
            </w:r>
            <w:r>
              <w:rPr>
                <w:color w:val="000000" w:themeColor="text1"/>
              </w:rPr>
              <w:t xml:space="preserve"> </w:t>
            </w:r>
            <w:r>
              <w:rPr>
                <w:color w:val="000000" w:themeColor="text1"/>
                <w:vertAlign w:val="subscript"/>
              </w:rPr>
              <w:t xml:space="preserve">2012 г. № 717</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 Государственной программе развития сельского хозяйства и регулирования рынков сельскохозяйственной продукции, сырья и продовольствия 2013 - 2020 годы»;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 субъекты официального статистического учета;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ответственные за социально-экономическое развитие приоритетных территорий;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Управление делами Президента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регистрации,</w:t>
            </w:r>
            <w:r>
              <w:rPr>
                <w:color w:val="000000" w:themeColor="text1"/>
              </w:rPr>
              <w:t xml:space="preserve"> </w:t>
            </w:r>
            <w:r>
              <w:rPr>
                <w:color w:val="000000" w:themeColor="text1"/>
                <w:vertAlign w:val="subscript"/>
              </w:rPr>
              <w:t xml:space="preserve">кадастра</w:t>
            </w:r>
            <w:r>
              <w:rPr>
                <w:color w:val="000000" w:themeColor="text1"/>
              </w:rPr>
              <w:t xml:space="preserve"> </w:t>
            </w:r>
            <w:r>
              <w:rPr>
                <w:color w:val="000000" w:themeColor="text1"/>
                <w:vertAlign w:val="subscript"/>
              </w:rPr>
              <w:t xml:space="preserve">и картографии;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Военно-промышленная комиссия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исполнительной власти, осуществляющий функции по выработке государственной политики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нормативно-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правовому регулированию</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сфере внешней и</w:t>
            </w:r>
            <w:r>
              <w:rPr>
                <w:color w:val="000000" w:themeColor="text1"/>
              </w:rPr>
              <w:t xml:space="preserve"> </w:t>
            </w:r>
            <w:r>
              <w:rPr>
                <w:color w:val="000000" w:themeColor="text1"/>
                <w:vertAlign w:val="subscript"/>
              </w:rPr>
              <w:t xml:space="preserve">внутренней торговли;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государственной</w:t>
            </w:r>
            <w:r>
              <w:rPr>
                <w:color w:val="000000" w:themeColor="text1"/>
              </w:rPr>
              <w:t xml:space="preserve"> </w:t>
            </w:r>
            <w:r>
              <w:rPr>
                <w:color w:val="000000" w:themeColor="text1"/>
                <w:vertAlign w:val="subscript"/>
              </w:rPr>
              <w:t xml:space="preserve">власти субъектов</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w:t>
            </w:r>
            <w:r>
              <w:rPr>
                <w:color w:val="000000" w:themeColor="text1"/>
              </w:rPr>
              <w:t xml:space="preserve"> </w:t>
            </w:r>
            <w:r>
              <w:rPr>
                <w:color w:val="000000" w:themeColor="text1"/>
                <w:vertAlign w:val="subscript"/>
              </w:rPr>
              <w:t xml:space="preserve">власти субъектов</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местные</w:t>
            </w:r>
            <w:r>
              <w:rPr>
                <w:color w:val="000000" w:themeColor="text1"/>
              </w:rPr>
              <w:t xml:space="preserve"> </w:t>
            </w:r>
            <w:r>
              <w:rPr>
                <w:color w:val="000000" w:themeColor="text1"/>
                <w:vertAlign w:val="subscript"/>
              </w:rPr>
              <w:t xml:space="preserve">администрации закрытых административно-территориальных образований;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администрация</w:t>
            </w:r>
            <w:r>
              <w:rPr>
                <w:color w:val="000000" w:themeColor="text1"/>
              </w:rPr>
              <w:t xml:space="preserve"> </w:t>
            </w:r>
            <w:r>
              <w:rPr>
                <w:color w:val="000000" w:themeColor="text1"/>
                <w:vertAlign w:val="subscript"/>
              </w:rPr>
              <w:t xml:space="preserve">г. Байконур;</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осуществляющие функции и полномочия</w:t>
            </w:r>
            <w:r>
              <w:rPr>
                <w:color w:val="000000" w:themeColor="text1"/>
              </w:rPr>
              <w:t xml:space="preserve"> </w:t>
            </w:r>
            <w:r>
              <w:rPr>
                <w:color w:val="000000" w:themeColor="text1"/>
                <w:vertAlign w:val="subscript"/>
              </w:rPr>
              <w:t xml:space="preserve">учредителя;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администраторы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доходов федерального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бюджета – федеральные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государственной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власти (федеральные государственные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средств</w:t>
            </w:r>
            <w:r>
              <w:rPr>
                <w:color w:val="000000" w:themeColor="text1"/>
              </w:rPr>
              <w:t xml:space="preserve"> </w:t>
            </w:r>
            <w:r>
              <w:rPr>
                <w:color w:val="000000" w:themeColor="text1"/>
                <w:vertAlign w:val="subscript"/>
              </w:rPr>
              <w:t xml:space="preserve">федерального</w:t>
            </w:r>
            <w:r>
              <w:rPr>
                <w:color w:val="000000" w:themeColor="text1"/>
              </w:rPr>
              <w:t xml:space="preserve"> </w:t>
            </w:r>
            <w:r>
              <w:rPr>
                <w:color w:val="000000" w:themeColor="text1"/>
                <w:vertAlign w:val="subscript"/>
              </w:rPr>
              <w:t xml:space="preserve">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подведомственные распорядители и (или)</w:t>
            </w:r>
            <w:r>
              <w:rPr>
                <w:color w:val="000000" w:themeColor="text1"/>
              </w:rPr>
              <w:t xml:space="preserve"> </w:t>
            </w:r>
            <w:r>
              <w:rPr>
                <w:color w:val="000000" w:themeColor="text1"/>
                <w:vertAlign w:val="subscript"/>
              </w:rPr>
              <w:t xml:space="preserve">получатели средств</w:t>
            </w:r>
            <w:r>
              <w:rPr>
                <w:color w:val="000000" w:themeColor="text1"/>
              </w:rPr>
              <w:t xml:space="preserve"> </w:t>
            </w:r>
            <w:r>
              <w:rPr>
                <w:color w:val="000000" w:themeColor="text1"/>
                <w:vertAlign w:val="subscript"/>
              </w:rPr>
              <w:t xml:space="preserve">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w:t>
            </w:r>
            <w:r>
              <w:rPr>
                <w:color w:val="000000" w:themeColor="text1"/>
              </w:rPr>
              <w:t xml:space="preserve"> </w:t>
            </w:r>
            <w:r>
              <w:rPr>
                <w:color w:val="000000" w:themeColor="text1"/>
                <w:vertAlign w:val="subscript"/>
              </w:rPr>
              <w:t xml:space="preserve">бюджетные и автономные</w:t>
            </w:r>
            <w:r>
              <w:rPr>
                <w:color w:val="000000" w:themeColor="text1"/>
              </w:rPr>
              <w:t xml:space="preserve"> </w:t>
            </w:r>
            <w:r>
              <w:rPr>
                <w:color w:val="000000" w:themeColor="text1"/>
                <w:vertAlign w:val="subscript"/>
              </w:rPr>
              <w:t xml:space="preserve">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унитарные</w:t>
            </w:r>
            <w:r>
              <w:rPr>
                <w:color w:val="000000" w:themeColor="text1"/>
              </w:rPr>
              <w:t xml:space="preserve"> </w:t>
            </w:r>
            <w:r>
              <w:rPr>
                <w:color w:val="000000" w:themeColor="text1"/>
                <w:vertAlign w:val="subscript"/>
              </w:rPr>
              <w:t xml:space="preserve">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w:t>
            </w:r>
            <w:r>
              <w:rPr>
                <w:color w:val="000000" w:themeColor="text1"/>
              </w:rPr>
              <w:t xml:space="preserve"> </w:t>
            </w:r>
            <w:r>
              <w:rPr>
                <w:color w:val="000000" w:themeColor="text1"/>
                <w:vertAlign w:val="subscript"/>
              </w:rPr>
              <w:t xml:space="preserve">не являющиеся федеральными</w:t>
            </w:r>
            <w:r>
              <w:rPr>
                <w:color w:val="000000" w:themeColor="text1"/>
              </w:rPr>
              <w:t xml:space="preserve"> </w:t>
            </w:r>
            <w:r>
              <w:rPr>
                <w:color w:val="000000" w:themeColor="text1"/>
                <w:vertAlign w:val="subscript"/>
              </w:rPr>
              <w:t xml:space="preserve">бюджетными и автономными</w:t>
            </w:r>
            <w:r>
              <w:rPr>
                <w:color w:val="000000" w:themeColor="text1"/>
              </w:rPr>
              <w:t xml:space="preserve"> </w:t>
            </w:r>
            <w:r>
              <w:rPr>
                <w:color w:val="000000" w:themeColor="text1"/>
                <w:vertAlign w:val="subscript"/>
              </w:rPr>
              <w:t xml:space="preserve">учреждениями;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участвующие в мобилизационной подготовке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экономики;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некоммерческие неправительственные организации, участвующие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развитии институтов гражданского общества;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индивидуальные предприниматели;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физические лица - производители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товаров, работ, услуг;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антимонопольная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Военно-промышленная комиссия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главный распорядитель средств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федерального бюджета, ответственный за реализацию мероприятий государственной программы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рамках которых планируется предоставление субсидии;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главный распорядитель средств федерального бюджета, наделенный в установленном порядке полномочиями в соответствующей сфере ведения;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100 процентов акций (долей) которых принадлежит</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Военно-промышленная комиссия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главный распорядитель средств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федерального бюджета, ответственный за реализацию мероприятий государственной программы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рамках которых планируется предоставление субсидии;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главный распорядитель средств федерального бюджета, наделенный в установленном порядке полномочиями в соответствующей сфере ведения;</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государственные корпорации (компании); </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публично-правовые компании;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антимонопольная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Военно-промышленная комиссия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государственной власти,</w:t>
            </w:r>
            <w:r>
              <w:rPr>
                <w:color w:val="000000" w:themeColor="text1"/>
              </w:rPr>
              <w:t xml:space="preserve"> </w:t>
            </w:r>
            <w:r>
              <w:rPr>
                <w:color w:val="000000" w:themeColor="text1"/>
                <w:vertAlign w:val="subscript"/>
              </w:rPr>
              <w:t xml:space="preserve">ответственный</w:t>
            </w:r>
            <w:r>
              <w:rPr>
                <w:color w:val="000000" w:themeColor="text1"/>
              </w:rPr>
              <w:t xml:space="preserve"> </w:t>
            </w:r>
            <w:r>
              <w:rPr>
                <w:color w:val="000000" w:themeColor="text1"/>
                <w:vertAlign w:val="subscript"/>
              </w:rPr>
              <w:t xml:space="preserve">за реализацию мероприятия государственной программы Российской Федерации, предусматривающего строительство (реконструкцию,</w:t>
            </w:r>
            <w:r>
              <w:rPr>
                <w:color w:val="000000" w:themeColor="text1"/>
              </w:rPr>
              <w:t xml:space="preserve"> </w:t>
            </w:r>
            <w:r>
              <w:rPr>
                <w:color w:val="000000" w:themeColor="text1"/>
                <w:vertAlign w:val="subscript"/>
              </w:rPr>
              <w:t xml:space="preserve">в том числе с элементами реставрации, техническое перевооружение) объекта капитального строительства и (или) приобретение объекта недвижимого имущества;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государственной власти (государственный орган), в сфере деятельности которого будет функционировать создаваемый объект капитального строительства и (или) приобретаемый объект недвижимого имущества;</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юридические лица,</w:t>
            </w:r>
            <w:r>
              <w:rPr>
                <w:color w:val="000000" w:themeColor="text1"/>
              </w:rPr>
              <w:t xml:space="preserve"> </w:t>
            </w:r>
            <w:r>
              <w:rPr>
                <w:color w:val="000000" w:themeColor="text1"/>
                <w:vertAlign w:val="subscript"/>
              </w:rPr>
              <w:t xml:space="preserve">не являющиеся государственными или муниципальными </w:t>
            </w:r>
            <w:r>
              <w:rPr>
                <w:color w:val="000000" w:themeColor="text1"/>
                <w:vertAlign w:val="subscript"/>
              </w:rPr>
              <w:t xml:space="preserve">учреждениями и государственными или муниципальными унитарными предприятиями;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министерства, федеральные службы и федеральные агентства, руководство деятельностью которых осуществляет Президент Российской Федерации или Правительство Российской Федерации;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Конституционный Суд Российской Федерации;</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 Верховный Суд Российской Федерации;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Судебный департамент при Верховном Суде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Администрация Президента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Пенсионный фонд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фонд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социального страхования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Военно-промышленная комиссия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Правительственная комиссия по бюджетным проектировкам на очередной финансовый год и плановый период;</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подкомиссия по планированию бюджетных ассигнований на обеспечение функционирования Президента</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Центральная избирательная комиссия</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Российской Федерации; </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Генеральная прокуратура Российской Федерации; Следственный комитет Российской Федерации; государственная корпорация по атомной энергии «Росатом»;</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 государственная корпорация по космической деятельности «Роскосмос»;</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Уполномоченный по правам человека 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администраторы доходов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администраторы источников финансирования дефицита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ответственные исполнители государственных программ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Предложение четвертое абзаца двадцать </w:t>
            </w:r>
            <w:r>
              <w:rPr>
                <w:rFonts w:eastAsia="Calibri"/>
                <w:vertAlign w:val="subscript"/>
              </w:rPr>
              <w:t xml:space="preserve">восьмого подпункта «в» пункта 10(1) порядка разработки и реализации федеральных целевых программ и межгосударственных целевых программ, в осуществлении которых участвует Российская Федерация, утвержденного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26 июня 1995 г. </w:t>
            </w:r>
            <w:r>
              <w:rPr>
                <w:rFonts w:eastAsia="Calibri"/>
                <w:vertAlign w:val="subscript"/>
              </w:rPr>
            </w:r>
          </w:p>
          <w:p>
            <w:pPr>
              <w:jc w:val="center"/>
              <w:rPr>
                <w:rFonts w:eastAsia="Calibri"/>
                <w:vertAlign w:val="subscript"/>
              </w:rPr>
            </w:pPr>
            <w:r>
              <w:rPr>
                <w:rFonts w:eastAsia="Calibri"/>
                <w:vertAlign w:val="subscript"/>
              </w:rPr>
              <w:t xml:space="preserve">№ 594 </w:t>
            </w:r>
            <w:r>
              <w:rPr>
                <w:rFonts w:eastAsia="Calibri"/>
                <w:vertAlign w:val="subscript"/>
              </w:rPr>
            </w:r>
          </w:p>
          <w:p>
            <w:pPr>
              <w:jc w:val="center"/>
              <w:rPr>
                <w:rFonts w:eastAsia="Calibri"/>
                <w:vertAlign w:val="subscript"/>
              </w:rPr>
            </w:pPr>
            <w:r>
              <w:rPr>
                <w:rFonts w:eastAsia="Calibri"/>
                <w:vertAlign w:val="subscript"/>
              </w:rPr>
              <w:t xml:space="preserve">«О реализации Федерального закона </w:t>
            </w:r>
            <w:r>
              <w:rPr>
                <w:rFonts w:eastAsia="Calibri"/>
                <w:vertAlign w:val="subscript"/>
              </w:rPr>
            </w:r>
          </w:p>
          <w:p>
            <w:pPr>
              <w:jc w:val="center"/>
              <w:rPr>
                <w:rFonts w:eastAsia="Calibri"/>
                <w:vertAlign w:val="subscript"/>
              </w:rPr>
            </w:pPr>
            <w:r>
              <w:rPr>
                <w:rFonts w:eastAsia="Calibri"/>
                <w:vertAlign w:val="subscript"/>
              </w:rPr>
              <w:t xml:space="preserve">«О поставках продукции для федеральных государственных нужд» </w:t>
            </w:r>
            <w:r>
              <w:rPr>
                <w:rFonts w:eastAsia="Calibri"/>
                <w:vertAlign w:val="subscript"/>
              </w:rPr>
            </w:r>
          </w:p>
          <w:p>
            <w:pPr>
              <w:jc w:val="center"/>
              <w:rPr>
                <w:rFonts w:eastAsia="Calibri"/>
                <w:vertAlign w:val="subscript"/>
              </w:rPr>
            </w:pPr>
            <w:r>
              <w:rPr>
                <w:rFonts w:eastAsia="Calibri"/>
                <w:vertAlign w:val="subscript"/>
              </w:rPr>
              <w:t xml:space="preserve">(далее – Порядок);</w:t>
            </w:r>
            <w:r>
              <w:rPr>
                <w:rFonts w:eastAsia="Calibri"/>
                <w:vertAlign w:val="subscript"/>
              </w:rPr>
            </w:r>
          </w:p>
          <w:p>
            <w:pPr>
              <w:jc w:val="center"/>
              <w:rPr>
                <w:rFonts w:eastAsia="Calibri"/>
                <w:vertAlign w:val="subscript"/>
              </w:rPr>
            </w:pPr>
            <w:r>
              <w:rPr>
                <w:rFonts w:eastAsia="Calibri"/>
                <w:vertAlign w:val="subscript"/>
              </w:rPr>
              <w:t xml:space="preserve">предложение четвертое абзаца двадцать девятого подпункта «в» пункта 10(1) Порядка;</w:t>
            </w:r>
            <w:r>
              <w:rPr>
                <w:rFonts w:eastAsia="Calibri"/>
                <w:vertAlign w:val="subscript"/>
              </w:rPr>
            </w:r>
          </w:p>
          <w:p>
            <w:pPr>
              <w:jc w:val="center"/>
              <w:rPr>
                <w:rFonts w:eastAsia="Calibri"/>
                <w:vertAlign w:val="subscript"/>
              </w:rPr>
            </w:pPr>
            <w:r>
              <w:rPr>
                <w:rFonts w:eastAsia="Calibri"/>
                <w:vertAlign w:val="subscript"/>
              </w:rPr>
              <w:t xml:space="preserve">предложение третье абзаца тридцатого подпункта «в» пункта 10(1) Порядка;</w:t>
            </w:r>
            <w:r>
              <w:rPr>
                <w:rFonts w:eastAsia="Calibri"/>
                <w:vertAlign w:val="subscript"/>
              </w:rPr>
            </w:r>
          </w:p>
          <w:p>
            <w:pPr>
              <w:jc w:val="center"/>
              <w:rPr>
                <w:rFonts w:eastAsia="Calibri"/>
                <w:vertAlign w:val="subscript"/>
              </w:rPr>
            </w:pPr>
            <w:r>
              <w:rPr>
                <w:rFonts w:eastAsia="Calibri"/>
                <w:vertAlign w:val="subscript"/>
              </w:rPr>
              <w:t xml:space="preserve">предложение третье абзаца тридцать первого подпункта «в» пункта 10(1) Порядка;</w:t>
            </w:r>
            <w:r>
              <w:rPr>
                <w:rFonts w:eastAsia="Calibri"/>
                <w:vertAlign w:val="subscript"/>
              </w:rPr>
            </w:r>
          </w:p>
          <w:p>
            <w:pPr>
              <w:jc w:val="center"/>
              <w:rPr>
                <w:rFonts w:eastAsia="Calibri"/>
                <w:vertAlign w:val="subscript"/>
              </w:rPr>
            </w:pPr>
            <w:r>
              <w:rPr>
                <w:rFonts w:eastAsia="Calibri"/>
                <w:vertAlign w:val="subscript"/>
              </w:rPr>
              <w:t xml:space="preserve">абзац тридцать третий подпункта «в» пункта 10(1) Порядка;</w:t>
            </w:r>
            <w:r>
              <w:rPr>
                <w:rFonts w:eastAsia="Calibri"/>
                <w:vertAlign w:val="subscript"/>
              </w:rPr>
            </w:r>
          </w:p>
          <w:p>
            <w:pPr>
              <w:jc w:val="center"/>
              <w:rPr>
                <w:rFonts w:eastAsia="Calibri"/>
                <w:vertAlign w:val="subscript"/>
              </w:rPr>
            </w:pPr>
            <w:r>
              <w:rPr>
                <w:rFonts w:eastAsia="Calibri"/>
                <w:vertAlign w:val="subscript"/>
              </w:rPr>
              <w:t xml:space="preserve">абзац двадцать девятый подпункта «д»</w:t>
            </w:r>
            <w:r>
              <w:rPr>
                <w:rFonts w:eastAsia="Calibri"/>
                <w:vertAlign w:val="subscript"/>
              </w:rPr>
            </w:r>
          </w:p>
          <w:p>
            <w:pPr>
              <w:jc w:val="center"/>
              <w:rPr>
                <w:rFonts w:eastAsia="Calibri"/>
                <w:vertAlign w:val="subscript"/>
              </w:rPr>
            </w:pPr>
            <w:r>
              <w:rPr>
                <w:rFonts w:eastAsia="Calibri"/>
                <w:vertAlign w:val="subscript"/>
              </w:rPr>
              <w:t xml:space="preserve">пункта 10(1) Порядка;</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16</w:t>
            </w:r>
            <w:r>
              <w:rPr>
                <w:rFonts w:eastAsia="Calibri"/>
                <w:vertAlign w:val="subscript"/>
              </w:rPr>
            </w:r>
          </w:p>
          <w:p>
            <w:pPr>
              <w:jc w:val="center"/>
              <w:rPr>
                <w:rFonts w:eastAsia="Calibri"/>
                <w:vertAlign w:val="subscript"/>
              </w:rPr>
            </w:pPr>
            <w:r>
              <w:rPr>
                <w:rFonts w:eastAsia="Calibri"/>
                <w:vertAlign w:val="subscript"/>
              </w:rPr>
              <w:t xml:space="preserve">Правил формирования и реализации федеральной адресной инвестиционной программы,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13 сентября 2010 г. </w:t>
            </w:r>
            <w:r>
              <w:rPr>
                <w:rFonts w:eastAsia="Calibri"/>
                <w:vertAlign w:val="subscript"/>
              </w:rPr>
            </w:r>
          </w:p>
          <w:p>
            <w:pPr>
              <w:jc w:val="center"/>
              <w:rPr>
                <w:rFonts w:eastAsia="Calibri"/>
                <w:vertAlign w:val="subscript"/>
              </w:rPr>
            </w:pPr>
            <w:r>
              <w:rPr>
                <w:rFonts w:eastAsia="Calibri"/>
                <w:vertAlign w:val="subscript"/>
              </w:rPr>
              <w:t xml:space="preserve">№ 716 </w:t>
            </w:r>
            <w:r>
              <w:rPr>
                <w:rFonts w:eastAsia="Calibri"/>
                <w:vertAlign w:val="subscript"/>
              </w:rPr>
            </w:r>
          </w:p>
          <w:p>
            <w:pPr>
              <w:jc w:val="center"/>
              <w:rPr>
                <w:rFonts w:eastAsia="Calibri"/>
                <w:vertAlign w:val="subscript"/>
              </w:rPr>
            </w:pPr>
            <w:r>
              <w:rPr>
                <w:rFonts w:eastAsia="Calibri"/>
                <w:vertAlign w:val="subscript"/>
              </w:rPr>
              <w:t xml:space="preserve">«Об утверждении Правил формирования и реализации федеральной адресной инвестиционной программы»</w:t>
            </w:r>
            <w:r>
              <w:rPr>
                <w:rFonts w:eastAsia="Calibri"/>
                <w:vertAlign w:val="subscript"/>
              </w:rPr>
            </w:r>
          </w:p>
          <w:p>
            <w:pPr>
              <w:jc w:val="center"/>
              <w:rPr>
                <w:rFonts w:eastAsia="Calibri"/>
                <w:vertAlign w:val="subscript"/>
              </w:rPr>
            </w:pPr>
            <w:r>
              <w:rPr>
                <w:rFonts w:eastAsia="Calibri"/>
                <w:vertAlign w:val="subscript"/>
              </w:rPr>
              <w:t xml:space="preserve">(далее – Правила);</w:t>
            </w:r>
            <w:r>
              <w:rPr>
                <w:rFonts w:eastAsia="Calibri"/>
                <w:vertAlign w:val="subscript"/>
              </w:rPr>
            </w:r>
          </w:p>
          <w:p>
            <w:pPr>
              <w:jc w:val="center"/>
              <w:rPr>
                <w:rFonts w:eastAsia="Calibri"/>
                <w:vertAlign w:val="subscript"/>
              </w:rPr>
            </w:pPr>
            <w:r>
              <w:rPr>
                <w:rFonts w:eastAsia="Calibri"/>
                <w:vertAlign w:val="subscript"/>
              </w:rPr>
              <w:t xml:space="preserve">Подпункт «д» пункта 17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 «н» пункта 17 Правил;</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22</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Пункты 40, 41 Положения о проведении публичного технологического и ценового аудита крупных инвестиционных проектов с государственным </w:t>
            </w:r>
            <w:r>
              <w:rPr>
                <w:rFonts w:eastAsia="Calibri"/>
                <w:vertAlign w:val="subscript"/>
              </w:rPr>
              <w:t xml:space="preserve">участием, утвержденном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30 апреля 2013 г. </w:t>
            </w:r>
            <w:r>
              <w:rPr>
                <w:rFonts w:eastAsia="Calibri"/>
                <w:vertAlign w:val="subscript"/>
              </w:rPr>
            </w:r>
          </w:p>
          <w:p>
            <w:pPr>
              <w:jc w:val="center"/>
              <w:rPr>
                <w:rFonts w:eastAsia="Calibri"/>
                <w:vertAlign w:val="subscript"/>
              </w:rPr>
            </w:pPr>
            <w:r>
              <w:rPr>
                <w:rFonts w:eastAsia="Calibri"/>
                <w:vertAlign w:val="subscript"/>
              </w:rPr>
              <w:t xml:space="preserve">№ 382 </w:t>
            </w:r>
            <w:r>
              <w:rPr>
                <w:rFonts w:eastAsia="Calibri"/>
                <w:vertAlign w:val="subscript"/>
              </w:rPr>
            </w:r>
          </w:p>
          <w:p>
            <w:pPr>
              <w:jc w:val="center"/>
              <w:rPr>
                <w:rFonts w:eastAsia="Calibri"/>
                <w:vertAlign w:val="subscript"/>
              </w:rPr>
            </w:pPr>
            <w:r>
              <w:rPr>
                <w:rFonts w:eastAsia="Calibri"/>
                <w:vertAlign w:val="subscript"/>
              </w:rPr>
              <w:t xml:space="preserve">«О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(далее – Положение);</w:t>
            </w:r>
            <w:r>
              <w:rPr>
                <w:rFonts w:eastAsia="Calibri"/>
                <w:vertAlign w:val="subscript"/>
              </w:rPr>
            </w:r>
          </w:p>
          <w:p>
            <w:pPr>
              <w:jc w:val="center"/>
              <w:rPr>
                <w:rFonts w:eastAsia="Calibri"/>
                <w:vertAlign w:val="subscript"/>
              </w:rPr>
            </w:pPr>
            <w:r>
              <w:rPr>
                <w:rFonts w:eastAsia="Calibri"/>
                <w:vertAlign w:val="subscript"/>
              </w:rPr>
              <w:t xml:space="preserve">абзац второй пункта 42 Положения;</w:t>
            </w:r>
            <w:r>
              <w:rPr>
                <w:rFonts w:eastAsia="Calibri"/>
                <w:vertAlign w:val="subscript"/>
              </w:rPr>
            </w:r>
          </w:p>
          <w:p>
            <w:pPr>
              <w:jc w:val="center"/>
              <w:rPr>
                <w:rFonts w:eastAsia="Calibri"/>
                <w:vertAlign w:val="subscript"/>
              </w:rPr>
            </w:pPr>
            <w:r>
              <w:rPr>
                <w:rFonts w:eastAsia="Calibri"/>
                <w:vertAlign w:val="subscript"/>
              </w:rPr>
              <w:t xml:space="preserve">абзац третий пункта 46 Положения</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четвертый пункта 46 Положения;</w:t>
            </w:r>
            <w:r>
              <w:rPr>
                <w:rFonts w:eastAsia="Calibri"/>
                <w:vertAlign w:val="subscript"/>
              </w:rPr>
            </w:r>
          </w:p>
          <w:p>
            <w:pPr>
              <w:jc w:val="center"/>
              <w:rPr>
                <w:rFonts w:eastAsia="Calibri"/>
                <w:vertAlign w:val="subscript"/>
              </w:rPr>
            </w:pPr>
            <w:r>
              <w:rPr>
                <w:rFonts w:eastAsia="Calibri"/>
                <w:vertAlign w:val="subscript"/>
              </w:rPr>
              <w:t xml:space="preserve">пункты 51, 52, 54, 55 Положения</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Подпункт «г» пункта 4 Правил принятия решения о предоставлении бюджетных инвестиций юридическим лицам, не являющ</w:t>
            </w:r>
            <w:r>
              <w:rPr>
                <w:rFonts w:eastAsia="Calibri"/>
                <w:vertAlign w:val="subscript"/>
              </w:rPr>
              <w:t xml:space="preserve">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24 октября </w:t>
            </w:r>
            <w:r>
              <w:rPr>
                <w:rFonts w:eastAsia="Calibri"/>
                <w:vertAlign w:val="subscript"/>
              </w:rPr>
            </w:r>
          </w:p>
          <w:p>
            <w:pPr>
              <w:jc w:val="center"/>
              <w:rPr>
                <w:rFonts w:eastAsia="Calibri"/>
                <w:vertAlign w:val="subscript"/>
              </w:rPr>
            </w:pPr>
            <w:r>
              <w:rPr>
                <w:rFonts w:eastAsia="Calibri"/>
                <w:vertAlign w:val="subscript"/>
              </w:rPr>
              <w:t xml:space="preserve">2013 г. № 941 </w:t>
            </w:r>
            <w:r>
              <w:rPr>
                <w:rFonts w:eastAsia="Calibri"/>
                <w:vertAlign w:val="subscript"/>
              </w:rPr>
            </w:r>
          </w:p>
          <w:p>
            <w:pPr>
              <w:jc w:val="center"/>
              <w:rPr>
                <w:rFonts w:eastAsia="Calibri"/>
                <w:vertAlign w:val="subscript"/>
              </w:rPr>
            </w:pPr>
            <w:r>
              <w:rPr>
                <w:rFonts w:eastAsia="Calibri"/>
                <w:vertAlign w:val="subscript"/>
              </w:rPr>
              <w:t xml:space="preserve">«Об утверждении Правил принятия решения о </w:t>
            </w:r>
            <w:r>
              <w:rPr>
                <w:rFonts w:eastAsia="Calibri"/>
                <w:vertAlign w:val="subscript"/>
              </w:rPr>
              <w:t xml:space="preserve">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Абзац восьмой пункта 12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30 сентября 2014 г. </w:t>
            </w:r>
            <w:r>
              <w:rPr>
                <w:rFonts w:eastAsia="Calibri"/>
                <w:vertAlign w:val="subscript"/>
              </w:rPr>
            </w:r>
          </w:p>
          <w:p>
            <w:pPr>
              <w:jc w:val="center"/>
              <w:rPr>
                <w:rFonts w:eastAsia="Calibri"/>
                <w:vertAlign w:val="subscript"/>
              </w:rPr>
            </w:pPr>
            <w:r>
              <w:rPr>
                <w:rFonts w:eastAsia="Calibri"/>
                <w:vertAlign w:val="subscript"/>
              </w:rPr>
              <w:t xml:space="preserve">№ 999 </w:t>
            </w:r>
            <w:r>
              <w:rPr>
                <w:rFonts w:eastAsia="Calibri"/>
                <w:vertAlign w:val="subscript"/>
              </w:rPr>
            </w:r>
          </w:p>
          <w:p>
            <w:pPr>
              <w:jc w:val="center"/>
              <w:rPr>
                <w:rFonts w:eastAsia="Calibri"/>
                <w:vertAlign w:val="subscript"/>
              </w:rPr>
            </w:pPr>
            <w:r>
              <w:rPr>
                <w:rFonts w:eastAsia="Calibri"/>
                <w:vertAlign w:val="subscript"/>
              </w:rPr>
              <w:t xml:space="preserve">«О формировании, предоставлении и распределении субсидий из федерального бюджета бюджетам субъектов Российской Федерации»</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Подпункт «в» пункта 4 требований к договорам о предоставлении бюджетных инвестиций юридическим лицам, не являющимся федеральными </w:t>
            </w:r>
            <w:r>
              <w:rPr>
                <w:rFonts w:eastAsia="Calibri"/>
                <w:vertAlign w:val="subscript"/>
              </w:rPr>
              <w:t xml:space="preserve">государственными учреждениями и федеральными государственными унитарными предприятиями, за счет средств федерального бюджета,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15 февраля 2017 г. </w:t>
            </w:r>
            <w:r>
              <w:rPr>
                <w:rFonts w:eastAsia="Calibri"/>
                <w:vertAlign w:val="subscript"/>
              </w:rPr>
            </w:r>
          </w:p>
          <w:p>
            <w:pPr>
              <w:jc w:val="center"/>
              <w:rPr>
                <w:rFonts w:eastAsia="Calibri"/>
                <w:vertAlign w:val="subscript"/>
              </w:rPr>
            </w:pPr>
            <w:r>
              <w:rPr>
                <w:rFonts w:eastAsia="Calibri"/>
                <w:vertAlign w:val="subscript"/>
              </w:rPr>
              <w:t xml:space="preserve">№ 190 </w:t>
            </w:r>
            <w:r>
              <w:rPr>
                <w:rFonts w:eastAsia="Calibri"/>
                <w:vertAlign w:val="subscript"/>
              </w:rPr>
            </w:r>
          </w:p>
          <w:p>
            <w:pPr>
              <w:jc w:val="center"/>
              <w:rPr>
                <w:rFonts w:eastAsia="Calibri"/>
                <w:vertAlign w:val="subscript"/>
              </w:rPr>
            </w:pPr>
            <w:r>
              <w:rPr>
                <w:rFonts w:eastAsia="Calibri"/>
                <w:vertAlign w:val="subscript"/>
              </w:rPr>
              <w:t xml:space="preserve">«О требованиях к договорам о предоставлении бюджетных инвестиций юридически</w:t>
            </w:r>
            <w:r>
              <w:rPr>
                <w:rFonts w:eastAsia="Calibri"/>
                <w:vertAlign w:val="subscript"/>
              </w:rPr>
              <w:t xml:space="preserve">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Абзац четвертый пункта 16 Правил разработки, реализации и оценки эффективности отдельных государственных программ Российской Федерации,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12 октября 2017 г. </w:t>
            </w:r>
            <w:r>
              <w:rPr>
                <w:rFonts w:eastAsia="Calibri"/>
                <w:vertAlign w:val="subscript"/>
              </w:rPr>
            </w:r>
          </w:p>
          <w:p>
            <w:pPr>
              <w:jc w:val="center"/>
              <w:rPr>
                <w:rFonts w:eastAsia="Calibri"/>
                <w:vertAlign w:val="subscript"/>
              </w:rPr>
            </w:pPr>
            <w:r>
              <w:rPr>
                <w:rFonts w:eastAsia="Calibri"/>
                <w:vertAlign w:val="subscript"/>
              </w:rPr>
              <w:t xml:space="preserve">№ 1242 </w:t>
            </w:r>
            <w:r>
              <w:rPr>
                <w:rFonts w:eastAsia="Calibri"/>
                <w:vertAlign w:val="subscript"/>
              </w:rPr>
            </w:r>
          </w:p>
          <w:p>
            <w:pPr>
              <w:jc w:val="center"/>
              <w:rPr>
                <w:rFonts w:eastAsia="Calibri"/>
                <w:vertAlign w:val="subscript"/>
              </w:rPr>
            </w:pPr>
            <w:r>
              <w:rPr>
                <w:rFonts w:eastAsia="Calibri"/>
                <w:vertAlign w:val="subscript"/>
              </w:rPr>
              <w:t xml:space="preserve">«О разработке, реализации и об оценке эффективности </w:t>
            </w:r>
            <w:r>
              <w:rPr>
                <w:rFonts w:eastAsia="Calibri"/>
                <w:vertAlign w:val="subscript"/>
              </w:rPr>
              <w:t xml:space="preserve">отдельных государственны</w:t>
            </w:r>
            <w:r>
              <w:rPr>
                <w:rFonts w:eastAsia="Calibri"/>
                <w:vertAlign w:val="subscript"/>
              </w:rPr>
              <w:t xml:space="preserve">х программ Российской Федерации</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Подпункт «в» пункта 18 Положения о мерах по обеспечению исполнения федерального бюджета, утвержденного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9 декабря 2017 г. </w:t>
            </w:r>
            <w:r>
              <w:rPr>
                <w:rFonts w:eastAsia="Calibri"/>
                <w:vertAlign w:val="subscript"/>
              </w:rPr>
            </w:r>
          </w:p>
          <w:p>
            <w:pPr>
              <w:jc w:val="center"/>
              <w:rPr>
                <w:rFonts w:eastAsia="Calibri"/>
                <w:vertAlign w:val="subscript"/>
              </w:rPr>
            </w:pPr>
            <w:r>
              <w:rPr>
                <w:rFonts w:eastAsia="Calibri"/>
                <w:vertAlign w:val="subscript"/>
              </w:rPr>
              <w:t xml:space="preserve">№ 1496 «О мерах по обеспечению исполнения федерального бюджета»</w:t>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Подпункт «г» пункта 5 Правил принятия решения о пр</w:t>
            </w:r>
            <w:r>
              <w:rPr>
                <w:rFonts w:eastAsia="Calibri"/>
                <w:vertAlign w:val="subscript"/>
              </w:rPr>
              <w:t xml:space="preserve">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w:t>
            </w:r>
            <w:r>
              <w:rPr>
                <w:rFonts w:eastAsia="Calibri"/>
                <w:vertAlign w:val="subscript"/>
              </w:rPr>
              <w:t xml:space="preserve">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29 декабря 2017 г. </w:t>
            </w:r>
            <w:r>
              <w:rPr>
                <w:rFonts w:eastAsia="Calibri"/>
                <w:vertAlign w:val="subscript"/>
              </w:rPr>
            </w:r>
          </w:p>
          <w:p>
            <w:pPr>
              <w:jc w:val="center"/>
              <w:rPr>
                <w:rFonts w:eastAsia="Calibri"/>
                <w:vertAlign w:val="subscript"/>
              </w:rPr>
            </w:pPr>
            <w:r>
              <w:rPr>
                <w:rFonts w:eastAsia="Calibri"/>
                <w:vertAlign w:val="subscript"/>
              </w:rPr>
              <w:t xml:space="preserve">№ 1688 </w:t>
            </w:r>
            <w:r>
              <w:rPr>
                <w:rFonts w:eastAsia="Calibri"/>
                <w:vertAlign w:val="subscript"/>
              </w:rPr>
            </w:r>
          </w:p>
          <w:p>
            <w:pPr>
              <w:jc w:val="center"/>
              <w:rPr>
                <w:rFonts w:eastAsia="Calibri"/>
                <w:vertAlign w:val="subscript"/>
              </w:rPr>
            </w:pPr>
            <w:r>
              <w:rPr>
                <w:rFonts w:eastAsia="Calibri"/>
                <w:vertAlign w:val="subscript"/>
              </w:rPr>
              <w:t xml:space="preserve">«Об утверждении Правил принятия решения о предоставлении субсидий из федерального бюджета юридическим лицам, 100 процентов акций (долей) которых принадлежит Российской Федерации, на осуществление капитальных вложений в объекты капитальн</w:t>
            </w:r>
            <w:r>
              <w:rPr>
                <w:rFonts w:eastAsia="Calibri"/>
                <w:vertAlign w:val="subscript"/>
              </w:rPr>
              <w:t xml:space="preserve">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Подпункт «в» пункта 5 Правил принятия решений о предоставлении из федерального бюджета субсидий государственным корпорациям (компаниям), публично-правовым компаниям,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29 декабря 2017 г. </w:t>
            </w:r>
            <w:r>
              <w:rPr>
                <w:rFonts w:eastAsia="Calibri"/>
                <w:vertAlign w:val="subscript"/>
              </w:rPr>
            </w:r>
          </w:p>
          <w:p>
            <w:pPr>
              <w:jc w:val="center"/>
              <w:rPr>
                <w:rFonts w:eastAsia="Calibri"/>
                <w:vertAlign w:val="subscript"/>
              </w:rPr>
            </w:pPr>
            <w:r>
              <w:rPr>
                <w:rFonts w:eastAsia="Calibri"/>
                <w:vertAlign w:val="subscript"/>
              </w:rPr>
              <w:t xml:space="preserve">№ 1691 </w:t>
            </w:r>
            <w:r>
              <w:rPr>
                <w:rFonts w:eastAsia="Calibri"/>
                <w:vertAlign w:val="subscript"/>
              </w:rPr>
            </w:r>
          </w:p>
          <w:p>
            <w:pPr>
              <w:jc w:val="center"/>
              <w:rPr>
                <w:rFonts w:eastAsia="Calibri"/>
                <w:vertAlign w:val="subscript"/>
              </w:rPr>
            </w:pPr>
            <w:r>
              <w:rPr>
                <w:rFonts w:eastAsia="Calibri"/>
                <w:vertAlign w:val="subscript"/>
              </w:rPr>
              <w:t xml:space="preserve">«О порядке принятия решений о предоставлении из федерального бюджета </w:t>
            </w:r>
            <w:r>
              <w:rPr>
                <w:rFonts w:eastAsia="Calibri"/>
                <w:vertAlign w:val="subscript"/>
              </w:rPr>
              <w:t xml:space="preserve">субсидий государственным корпорациям (компаниям), публично-правовым компаниям»</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Подпункт «г»</w:t>
            </w:r>
            <w:r>
              <w:rPr>
                <w:rFonts w:eastAsia="Calibri"/>
                <w:vertAlign w:val="subscript"/>
              </w:rPr>
            </w:r>
          </w:p>
          <w:p>
            <w:pPr>
              <w:jc w:val="center"/>
              <w:rPr>
                <w:rFonts w:eastAsia="Calibri"/>
                <w:vertAlign w:val="subscript"/>
              </w:rPr>
            </w:pPr>
            <w:r>
              <w:rPr>
                <w:rFonts w:eastAsia="Calibri"/>
                <w:vertAlign w:val="subscript"/>
              </w:rPr>
              <w:t xml:space="preserve">пункта 5 Правил принятия решения о предоставлении бюджетных инвестиций юридическим лицам, не являющимся государственными ил</w:t>
            </w:r>
            <w:r>
              <w:rPr>
                <w:rFonts w:eastAsia="Calibri"/>
                <w:vertAlign w:val="subscript"/>
              </w:rPr>
              <w:t xml:space="preserve">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w:t>
            </w:r>
            <w:r>
              <w:rPr>
                <w:rFonts w:eastAsia="Calibri"/>
                <w:vertAlign w:val="subscript"/>
              </w:rPr>
              <w:t xml:space="preserve">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29 декабря 2017 г. </w:t>
            </w:r>
            <w:r>
              <w:rPr>
                <w:rFonts w:eastAsia="Calibri"/>
                <w:vertAlign w:val="subscript"/>
              </w:rPr>
            </w:r>
          </w:p>
          <w:p>
            <w:pPr>
              <w:jc w:val="center"/>
              <w:rPr>
                <w:rFonts w:eastAsia="Calibri"/>
                <w:vertAlign w:val="subscript"/>
              </w:rPr>
            </w:pPr>
            <w:r>
              <w:rPr>
                <w:rFonts w:eastAsia="Calibri"/>
                <w:vertAlign w:val="subscript"/>
              </w:rPr>
              <w:t xml:space="preserve">№ 1692 </w:t>
            </w:r>
            <w:r>
              <w:rPr>
                <w:rFonts w:eastAsia="Calibri"/>
                <w:vertAlign w:val="subscript"/>
              </w:rPr>
            </w:r>
          </w:p>
          <w:p>
            <w:pPr>
              <w:jc w:val="center"/>
              <w:rPr>
                <w:rFonts w:eastAsia="Calibri"/>
                <w:vertAlign w:val="subscript"/>
              </w:rPr>
            </w:pPr>
            <w:r>
              <w:rPr>
                <w:rFonts w:eastAsia="Calibri"/>
                <w:vertAlign w:val="subscript"/>
              </w:rPr>
              <w:t xml:space="preserve">«О порядке принятия решения о предоставлении бюджетных инвестиций юридическим лицам, не являющимся </w:t>
            </w:r>
            <w:r>
              <w:rPr>
                <w:rFonts w:eastAsia="Calibri"/>
                <w:vertAlign w:val="subscript"/>
              </w:rPr>
              <w:t xml:space="preserve">государственными или муниципальными учреждениями и государственными или муниципальными унитарными предприятиями, в целях предоставления взноса в уставные (складочные) капиталы дочерних обществ указанных юридичес</w:t>
            </w:r>
            <w:r>
              <w:rPr>
                <w:rFonts w:eastAsia="Calibri"/>
                <w:vertAlign w:val="subscript"/>
              </w:rPr>
              <w:t xml:space="preserve">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Подпункт «к» пункта 4</w:t>
            </w:r>
            <w:r>
              <w:rPr>
                <w:rFonts w:eastAsia="Calibri"/>
                <w:vertAlign w:val="subscript"/>
              </w:rPr>
            </w:r>
          </w:p>
          <w:p>
            <w:pPr>
              <w:jc w:val="center"/>
              <w:rPr>
                <w:rFonts w:eastAsia="Calibri"/>
                <w:vertAlign w:val="subscript"/>
              </w:rPr>
            </w:pPr>
            <w:r>
              <w:rPr>
                <w:rFonts w:eastAsia="Calibri"/>
                <w:vertAlign w:val="subscript"/>
              </w:rPr>
              <w:t xml:space="preserve">Правил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24 марта </w:t>
            </w:r>
            <w:r>
              <w:rPr>
                <w:rFonts w:eastAsia="Calibri"/>
                <w:vertAlign w:val="subscript"/>
              </w:rPr>
            </w:r>
          </w:p>
          <w:p>
            <w:pPr>
              <w:jc w:val="center"/>
              <w:rPr>
                <w:rFonts w:eastAsia="Calibri"/>
                <w:vertAlign w:val="subscript"/>
              </w:rPr>
            </w:pPr>
            <w:r>
              <w:rPr>
                <w:rFonts w:eastAsia="Calibri"/>
                <w:vertAlign w:val="subscript"/>
              </w:rPr>
              <w:t xml:space="preserve">2018 г. </w:t>
            </w:r>
            <w:r>
              <w:rPr>
                <w:rFonts w:eastAsia="Calibri"/>
                <w:vertAlign w:val="subscript"/>
              </w:rPr>
            </w:r>
          </w:p>
          <w:p>
            <w:pPr>
              <w:jc w:val="center"/>
              <w:rPr>
                <w:rFonts w:eastAsia="Calibri"/>
                <w:vertAlign w:val="subscript"/>
              </w:rPr>
            </w:pPr>
            <w:r>
              <w:rPr>
                <w:rFonts w:eastAsia="Calibri"/>
                <w:vertAlign w:val="subscript"/>
              </w:rPr>
              <w:t xml:space="preserve">№ 326 </w:t>
            </w:r>
            <w:r>
              <w:rPr>
                <w:rFonts w:eastAsia="Calibri"/>
                <w:vertAlign w:val="subscript"/>
              </w:rPr>
            </w:r>
          </w:p>
          <w:p>
            <w:pPr>
              <w:jc w:val="center"/>
              <w:rPr>
                <w:rFonts w:eastAsia="Calibri"/>
                <w:vertAlign w:val="subscript"/>
              </w:rPr>
            </w:pPr>
            <w:r>
              <w:rPr>
                <w:rFonts w:eastAsia="Calibri"/>
                <w:vertAlign w:val="subscript"/>
              </w:rPr>
              <w:t xml:space="preserve">«Об утверждении Правил составления проекта федерального бюджета и проектов бюджетов государственных </w:t>
            </w:r>
            <w:r>
              <w:rPr>
                <w:rFonts w:eastAsia="Calibri"/>
                <w:vertAlign w:val="subscript"/>
              </w:rPr>
              <w:t xml:space="preserve">внебюджетных фондов Российской Федерации на очередной финансовый год и плановый период и признании утратившими силу некоторых актов Правительства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(далее – Правила);</w:t>
            </w:r>
            <w:r>
              <w:rPr>
                <w:rFonts w:eastAsia="Calibri"/>
                <w:vertAlign w:val="subscript"/>
              </w:rPr>
            </w:r>
          </w:p>
          <w:p>
            <w:pPr>
              <w:jc w:val="center"/>
              <w:rPr>
                <w:rFonts w:eastAsia="Calibri"/>
                <w:vertAlign w:val="subscript"/>
              </w:rPr>
            </w:pPr>
            <w:r>
              <w:rPr>
                <w:rFonts w:eastAsia="Calibri"/>
                <w:vertAlign w:val="subscript"/>
              </w:rPr>
              <w:t xml:space="preserve">абзац третий подпункта «а» пункта 36</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157.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соглашениях, которые предусматривают меры по социально-экономическому развитию и оздоровлению государственных финансов субъектов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31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1950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158.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заключения соглашения о мерах по восстановлению платежеспособности субъекта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Форма соглашения о мерах по восстановлению платежеспособности субъекта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Перечень обязательств субъекта Российской Федерации, подлежащих включению в соглашение о мерах по восстановлению платежеспособности субъекта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31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1951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159.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31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w:t>
            </w:r>
            <w:r>
              <w:rPr>
                <w:color w:val="000000" w:themeColor="text1"/>
              </w:rPr>
              <w:t xml:space="preserve"> </w:t>
            </w:r>
            <w:r>
              <w:rPr>
                <w:color w:val="000000" w:themeColor="text1"/>
                <w:vertAlign w:val="subscript"/>
              </w:rPr>
              <w:t xml:space="preserve">№ 1960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образовательные организации высшего образования; государственные научные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реализующие комплексные проекты</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по созданию высокотехнологичного производства;</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 являющиеся некоммерческими организациями, осуществляющие образовательную деятельность;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некоммерческие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 являющиеся государственными (муниципальными) учреждениями, осуществляющие образовательную деятельность</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Пункт 1 постановления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9 апреля </w:t>
            </w:r>
            <w:r>
              <w:rPr>
                <w:rFonts w:eastAsia="Calibri"/>
                <w:vertAlign w:val="subscript"/>
              </w:rPr>
            </w:r>
          </w:p>
          <w:p>
            <w:pPr>
              <w:jc w:val="center"/>
              <w:rPr>
                <w:rFonts w:eastAsia="Calibri"/>
                <w:vertAlign w:val="subscript"/>
              </w:rPr>
            </w:pPr>
            <w:r>
              <w:rPr>
                <w:rFonts w:eastAsia="Calibri"/>
                <w:vertAlign w:val="subscript"/>
              </w:rPr>
              <w:t xml:space="preserve">2010 г. № 218 «Об утверждении Правил предоставления </w:t>
            </w:r>
            <w:r>
              <w:rPr>
                <w:rFonts w:eastAsia="Calibri"/>
                <w:vertAlign w:val="subscript"/>
              </w:rPr>
              <w:t xml:space="preserve">субсидий на развитие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в целях реализации компле</w:t>
            </w:r>
            <w:r>
              <w:rPr>
                <w:rFonts w:eastAsia="Calibri"/>
                <w:vertAlign w:val="subscript"/>
              </w:rPr>
              <w:t xml:space="preserve">ксных проектов по созданию высокотехнологичных производств в рамках подпрограммы «Инфраструктура научной, научно-технической и инновационной деятельности" государственной программы Российской Федерации «Научно-технологическое развитие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(далее – Постановление);</w:t>
            </w:r>
            <w:r>
              <w:rPr>
                <w:rFonts w:eastAsia="Calibri"/>
                <w:vertAlign w:val="subscript"/>
              </w:rPr>
            </w:r>
          </w:p>
          <w:p>
            <w:pPr>
              <w:jc w:val="center"/>
              <w:rPr>
                <w:rFonts w:eastAsia="Calibri"/>
                <w:vertAlign w:val="subscript"/>
              </w:rPr>
            </w:pPr>
            <w:r>
              <w:rPr>
                <w:rFonts w:eastAsia="Calibri"/>
                <w:vertAlign w:val="subscript"/>
              </w:rPr>
              <w:t xml:space="preserve">пункт 1 Правил предоставления субсидий на развитие кооперации российских образовательных организаций высшего образования, государственных научных учреждений и организаций реально</w:t>
            </w:r>
            <w:r>
              <w:rPr>
                <w:rFonts w:eastAsia="Calibri"/>
                <w:vertAlign w:val="subscript"/>
              </w:rPr>
              <w:t xml:space="preserve">го сектора экономики в целях реализации комплексных проектов по созданию высокотехнологичных производств в рамках подпрограммы «Инфраструктура научной, научно-технической и инновационной деятельности» государственной программы Российской Федерации «Научно-</w:t>
            </w:r>
            <w:r>
              <w:rPr>
                <w:rFonts w:eastAsia="Calibri"/>
                <w:vertAlign w:val="subscript"/>
              </w:rPr>
              <w:t xml:space="preserve">технологическое развитие Российской Федерации», утвержденных Постановлением</w:t>
            </w:r>
            <w:r>
              <w:rPr>
                <w:rFonts w:eastAsia="Calibri"/>
                <w:vertAlign w:val="subscript"/>
              </w:rPr>
            </w:r>
          </w:p>
          <w:p>
            <w:pPr>
              <w:jc w:val="center"/>
              <w:rPr>
                <w:rFonts w:eastAsia="Calibri"/>
                <w:vertAlign w:val="subscript"/>
              </w:rPr>
            </w:pPr>
            <w:r>
              <w:rPr>
                <w:rFonts w:eastAsia="Calibri"/>
                <w:vertAlign w:val="subscript"/>
              </w:rPr>
              <w:t xml:space="preserve">(далее – Правила)</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третий пункта 2 Правил;</w:t>
            </w:r>
            <w:r>
              <w:rPr>
                <w:rFonts w:eastAsia="Calibri"/>
                <w:vertAlign w:val="subscript"/>
              </w:rPr>
            </w:r>
          </w:p>
          <w:p>
            <w:pPr>
              <w:jc w:val="center"/>
              <w:rPr>
                <w:rFonts w:eastAsia="Calibri"/>
                <w:vertAlign w:val="subscript"/>
              </w:rPr>
            </w:pPr>
            <w:r>
              <w:rPr>
                <w:rFonts w:eastAsia="Calibri"/>
                <w:vertAlign w:val="subscript"/>
              </w:rPr>
              <w:t xml:space="preserve">пункт 3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пункты 3(1), 3(2) Правил</w:t>
            </w:r>
            <w:r>
              <w:rPr>
                <w:rFonts w:eastAsia="Calibri"/>
                <w:vertAlign w:val="subscript"/>
              </w:rPr>
            </w:r>
          </w:p>
          <w:p>
            <w:pPr>
              <w:jc w:val="center"/>
              <w:rPr>
                <w:rFonts w:eastAsia="Calibri"/>
                <w:vertAlign w:val="subscript"/>
              </w:rPr>
            </w:pPr>
            <w:r>
              <w:rPr>
                <w:rFonts w:eastAsia="Calibri"/>
                <w:vertAlign w:val="subscript"/>
              </w:rPr>
              <w:t xml:space="preserve">(дополненные);</w:t>
            </w:r>
            <w:r>
              <w:rPr>
                <w:rFonts w:eastAsia="Calibri"/>
                <w:vertAlign w:val="subscript"/>
              </w:rPr>
            </w:r>
          </w:p>
          <w:p>
            <w:pPr>
              <w:jc w:val="center"/>
              <w:rPr>
                <w:rFonts w:eastAsia="Calibri"/>
                <w:vertAlign w:val="subscript"/>
              </w:rPr>
            </w:pPr>
            <w:r>
              <w:rPr>
                <w:rFonts w:eastAsia="Calibri"/>
                <w:vertAlign w:val="subscript"/>
              </w:rPr>
              <w:t xml:space="preserve">пункты 4, 7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 «а» пункта 8 Правил;</w:t>
            </w:r>
            <w:r>
              <w:rPr>
                <w:rFonts w:eastAsia="Calibri"/>
                <w:vertAlign w:val="subscript"/>
              </w:rPr>
            </w:r>
          </w:p>
          <w:p>
            <w:pPr>
              <w:jc w:val="center"/>
              <w:rPr>
                <w:rFonts w:eastAsia="Calibri"/>
                <w:vertAlign w:val="subscript"/>
              </w:rPr>
            </w:pPr>
            <w:r>
              <w:rPr>
                <w:rFonts w:eastAsia="Calibri"/>
                <w:vertAlign w:val="subscript"/>
              </w:rPr>
              <w:t xml:space="preserve">подпункты «а» - «в» пункта 9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 «з» пункта 9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10 Правил;</w:t>
            </w:r>
            <w:r>
              <w:rPr>
                <w:rFonts w:eastAsia="Calibri"/>
                <w:vertAlign w:val="subscript"/>
              </w:rPr>
            </w:r>
          </w:p>
          <w:p>
            <w:pPr>
              <w:jc w:val="center"/>
              <w:rPr>
                <w:rFonts w:eastAsia="Calibri"/>
                <w:vertAlign w:val="subscript"/>
              </w:rPr>
            </w:pPr>
            <w:r>
              <w:rPr>
                <w:rFonts w:eastAsia="Calibri"/>
                <w:vertAlign w:val="subscript"/>
              </w:rPr>
              <w:t xml:space="preserve">подпункт «в» пункта 10 Правил;</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11 Правил;</w:t>
            </w:r>
            <w:r>
              <w:rPr>
                <w:rFonts w:eastAsia="Calibri"/>
                <w:vertAlign w:val="subscript"/>
              </w:rPr>
            </w:r>
          </w:p>
          <w:p>
            <w:pPr>
              <w:jc w:val="center"/>
              <w:rPr>
                <w:rFonts w:eastAsia="Calibri"/>
                <w:vertAlign w:val="subscript"/>
              </w:rPr>
            </w:pPr>
            <w:r>
              <w:rPr>
                <w:rFonts w:eastAsia="Calibri"/>
                <w:vertAlign w:val="subscript"/>
              </w:rPr>
              <w:t xml:space="preserve">подпункты «а» - «в» пункта 11 Правил;</w:t>
            </w:r>
            <w:r>
              <w:rPr>
                <w:rFonts w:eastAsia="Calibri"/>
                <w:vertAlign w:val="subscript"/>
              </w:rPr>
            </w:r>
          </w:p>
          <w:p>
            <w:pPr>
              <w:jc w:val="center"/>
              <w:rPr>
                <w:rFonts w:eastAsia="Calibri"/>
                <w:vertAlign w:val="subscript"/>
              </w:rPr>
            </w:pPr>
            <w:r>
              <w:rPr>
                <w:rFonts w:eastAsia="Calibri"/>
                <w:vertAlign w:val="subscript"/>
              </w:rPr>
              <w:t xml:space="preserve">пункты 12, 13 Правил;</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14 Правил;</w:t>
            </w:r>
            <w:r>
              <w:rPr>
                <w:rFonts w:eastAsia="Calibri"/>
                <w:vertAlign w:val="subscript"/>
              </w:rPr>
            </w:r>
          </w:p>
          <w:p>
            <w:pPr>
              <w:jc w:val="center"/>
              <w:rPr>
                <w:rFonts w:eastAsia="Calibri"/>
                <w:vertAlign w:val="subscript"/>
              </w:rPr>
            </w:pPr>
            <w:r>
              <w:rPr>
                <w:rFonts w:eastAsia="Calibri"/>
                <w:vertAlign w:val="subscript"/>
              </w:rPr>
              <w:t xml:space="preserve">подпункты «в», «е», «з» пункта 14 Правил;</w:t>
            </w:r>
            <w:r>
              <w:rPr>
                <w:rFonts w:eastAsia="Calibri"/>
                <w:vertAlign w:val="subscript"/>
              </w:rPr>
            </w:r>
          </w:p>
          <w:p>
            <w:pPr>
              <w:jc w:val="center"/>
              <w:rPr>
                <w:rFonts w:eastAsia="Calibri"/>
                <w:vertAlign w:val="subscript"/>
              </w:rPr>
            </w:pPr>
            <w:r>
              <w:rPr>
                <w:rFonts w:eastAsia="Calibri"/>
                <w:vertAlign w:val="subscript"/>
              </w:rPr>
              <w:t xml:space="preserve">абзац второй подпункта «и» пункта 14 Правил;</w:t>
            </w:r>
            <w:r>
              <w:rPr>
                <w:rFonts w:eastAsia="Calibri"/>
                <w:vertAlign w:val="subscript"/>
              </w:rPr>
            </w:r>
          </w:p>
          <w:p>
            <w:pPr>
              <w:jc w:val="center"/>
              <w:rPr>
                <w:rFonts w:eastAsia="Calibri"/>
                <w:vertAlign w:val="subscript"/>
              </w:rPr>
            </w:pPr>
            <w:r>
              <w:rPr>
                <w:rFonts w:eastAsia="Calibri"/>
                <w:vertAlign w:val="subscript"/>
              </w:rPr>
              <w:t xml:space="preserve">подпункт «м» пункта 14 Правил;</w:t>
            </w:r>
            <w:r>
              <w:rPr>
                <w:rFonts w:eastAsia="Calibri"/>
                <w:vertAlign w:val="subscript"/>
              </w:rPr>
            </w:r>
          </w:p>
          <w:p>
            <w:pPr>
              <w:jc w:val="center"/>
              <w:rPr>
                <w:rFonts w:eastAsia="Calibri"/>
                <w:vertAlign w:val="subscript"/>
              </w:rPr>
            </w:pPr>
            <w:r>
              <w:rPr>
                <w:rFonts w:eastAsia="Calibri"/>
                <w:vertAlign w:val="subscript"/>
              </w:rPr>
              <w:t xml:space="preserve">пункт 15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16 Правил;</w:t>
            </w:r>
            <w:r>
              <w:rPr>
                <w:rFonts w:eastAsia="Calibri"/>
                <w:vertAlign w:val="subscript"/>
              </w:rPr>
            </w:r>
          </w:p>
          <w:p>
            <w:pPr>
              <w:jc w:val="center"/>
              <w:rPr>
                <w:rFonts w:eastAsia="Calibri"/>
                <w:vertAlign w:val="subscript"/>
              </w:rPr>
            </w:pPr>
            <w:r>
              <w:rPr>
                <w:rFonts w:eastAsia="Calibri"/>
                <w:vertAlign w:val="subscript"/>
              </w:rPr>
              <w:t xml:space="preserve">пункт 17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Подпункт б пункта 4(1)</w:t>
            </w:r>
            <w:r>
              <w:rPr>
                <w:rFonts w:eastAsia="Calibri"/>
                <w:vertAlign w:val="subscript"/>
              </w:rPr>
            </w:r>
          </w:p>
          <w:p>
            <w:pPr>
              <w:jc w:val="center"/>
              <w:rPr>
                <w:rFonts w:eastAsia="Calibri"/>
                <w:vertAlign w:val="subscript"/>
              </w:rPr>
            </w:pPr>
            <w:r>
              <w:rPr>
                <w:rFonts w:eastAsia="Calibri"/>
                <w:vertAlign w:val="subscript"/>
              </w:rPr>
              <w:t xml:space="preserve">Правил предоставления субсидий из федерального бюджета </w:t>
            </w:r>
            <w:r>
              <w:rPr>
                <w:rFonts w:eastAsia="Calibri"/>
                <w:vertAlign w:val="subscript"/>
              </w:rPr>
              <w:t xml:space="preserve">юридическим лицам, не являющимся некоммерческими организациями, на государственную поддержку развития образования и науки, утвержденных  постановлением Правительства Российской Федерации от 27 марта 2018 г. </w:t>
            </w:r>
            <w:r>
              <w:rPr>
                <w:rFonts w:eastAsia="Calibri"/>
                <w:vertAlign w:val="subscript"/>
              </w:rPr>
            </w:r>
          </w:p>
          <w:p>
            <w:pPr>
              <w:jc w:val="center"/>
              <w:rPr>
                <w:rFonts w:eastAsia="Calibri"/>
                <w:vertAlign w:val="subscript"/>
              </w:rPr>
            </w:pPr>
            <w:r>
              <w:rPr>
                <w:rFonts w:eastAsia="Calibri"/>
                <w:vertAlign w:val="subscript"/>
              </w:rPr>
              <w:t xml:space="preserve">№ 332 </w:t>
            </w:r>
            <w:r>
              <w:rPr>
                <w:rFonts w:eastAsia="Calibri"/>
                <w:vertAlign w:val="subscript"/>
              </w:rPr>
            </w:r>
          </w:p>
          <w:p>
            <w:pPr>
              <w:jc w:val="center"/>
              <w:rPr>
                <w:rFonts w:eastAsia="Calibri"/>
                <w:vertAlign w:val="subscript"/>
              </w:rPr>
            </w:pPr>
            <w:r>
              <w:rPr>
                <w:rFonts w:eastAsia="Calibri"/>
                <w:vertAlign w:val="subscript"/>
              </w:rPr>
              <w:t xml:space="preserve">«Об утверждении Правил предоставления субсидий из федерального бюджета на государственную поддержку развития образования и науки и признании утратившим силу постановления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21 марта 2016 г. </w:t>
            </w:r>
            <w:r>
              <w:rPr>
                <w:rFonts w:eastAsia="Calibri"/>
                <w:vertAlign w:val="subscript"/>
              </w:rPr>
            </w:r>
          </w:p>
          <w:p>
            <w:pPr>
              <w:jc w:val="center"/>
              <w:rPr>
                <w:rFonts w:eastAsia="Calibri"/>
                <w:vertAlign w:val="subscript"/>
              </w:rPr>
            </w:pPr>
            <w:r>
              <w:rPr>
                <w:rFonts w:eastAsia="Calibri"/>
                <w:vertAlign w:val="subscript"/>
              </w:rPr>
              <w:t xml:space="preserve">№ 217»</w:t>
            </w:r>
            <w:r>
              <w:rPr>
                <w:rFonts w:eastAsia="Calibri"/>
                <w:vertAlign w:val="subscript"/>
              </w:rPr>
            </w:r>
          </w:p>
          <w:p>
            <w:pPr>
              <w:jc w:val="center"/>
              <w:rPr>
                <w:rFonts w:eastAsia="Calibri"/>
                <w:vertAlign w:val="subscript"/>
              </w:rPr>
            </w:pPr>
            <w:r>
              <w:rPr>
                <w:rFonts w:eastAsia="Calibri"/>
                <w:vertAlign w:val="subscript"/>
              </w:rPr>
              <w:t xml:space="preserve">(далее – Постановление)</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абзацы третий и четвертый пункта 6 Правил</w:t>
            </w:r>
            <w:r>
              <w:rPr>
                <w:vertAlign w:val="subscript"/>
              </w:rPr>
              <w:t xml:space="preserve"> </w:t>
            </w:r>
            <w:r>
              <w:rPr>
                <w:rFonts w:eastAsia="Calibri"/>
                <w:vertAlign w:val="subscript"/>
              </w:rPr>
              <w:t xml:space="preserve">предоставления субсидий из федерального бюджета на государственную поддержку развития образования и науки, утвержденных Постановлением</w:t>
            </w:r>
            <w:r>
              <w:rPr>
                <w:rFonts w:eastAsia="Calibri"/>
                <w:vertAlign w:val="subscript"/>
              </w:rPr>
            </w:r>
          </w:p>
          <w:p>
            <w:pPr>
              <w:jc w:val="center"/>
              <w:rPr>
                <w:rFonts w:eastAsia="Calibri"/>
                <w:vertAlign w:val="subscript"/>
              </w:rPr>
            </w:pPr>
            <w:r>
              <w:rPr>
                <w:rFonts w:eastAsia="Calibri"/>
                <w:vertAlign w:val="subscript"/>
              </w:rPr>
              <w:t xml:space="preserve">(далее – Правила) </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четвертый пункта 7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8 Правил;</w:t>
            </w:r>
            <w:r>
              <w:rPr>
                <w:rFonts w:eastAsia="Calibri"/>
                <w:vertAlign w:val="subscript"/>
              </w:rPr>
            </w:r>
          </w:p>
          <w:p>
            <w:pPr>
              <w:jc w:val="center"/>
              <w:rPr>
                <w:rFonts w:eastAsia="Calibri"/>
                <w:vertAlign w:val="subscript"/>
              </w:rPr>
            </w:pPr>
            <w:r>
              <w:rPr>
                <w:rFonts w:eastAsia="Calibri"/>
                <w:vertAlign w:val="subscript"/>
              </w:rPr>
              <w:t xml:space="preserve">абзац четвертый пункта 8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 «а» пункта 12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подпункты «б», «в» пункта 12 Правил;</w:t>
            </w:r>
            <w:r>
              <w:rPr>
                <w:rFonts w:eastAsia="Calibri"/>
                <w:vertAlign w:val="subscript"/>
              </w:rPr>
            </w:r>
          </w:p>
          <w:p>
            <w:pPr>
              <w:jc w:val="center"/>
              <w:rPr>
                <w:rFonts w:eastAsia="Calibri"/>
                <w:vertAlign w:val="subscript"/>
              </w:rPr>
            </w:pPr>
            <w:r>
              <w:rPr>
                <w:rFonts w:eastAsia="Calibri"/>
                <w:vertAlign w:val="subscript"/>
              </w:rPr>
              <w:t xml:space="preserve">подпункт «з» пункта 12 Правил</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подпункт «г» пункта 13 Правил;</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16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 «б» пункта 16 Правил;</w:t>
            </w:r>
            <w:r>
              <w:rPr>
                <w:rFonts w:eastAsia="Calibri"/>
                <w:vertAlign w:val="subscript"/>
              </w:rPr>
            </w:r>
          </w:p>
          <w:p>
            <w:pPr>
              <w:jc w:val="center"/>
              <w:rPr>
                <w:rFonts w:eastAsia="Calibri"/>
                <w:vertAlign w:val="subscript"/>
              </w:rPr>
            </w:pPr>
            <w:r>
              <w:rPr>
                <w:rFonts w:eastAsia="Calibri"/>
                <w:vertAlign w:val="subscript"/>
              </w:rPr>
              <w:t xml:space="preserve">подпункт «ж» пункта 16 Правил</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пункт 18 Правил;</w:t>
            </w:r>
            <w:r>
              <w:rPr>
                <w:rFonts w:eastAsia="Calibri"/>
                <w:vertAlign w:val="subscript"/>
              </w:rPr>
            </w:r>
          </w:p>
          <w:p>
            <w:pPr>
              <w:jc w:val="center"/>
              <w:rPr>
                <w:rFonts w:eastAsia="Calibri"/>
                <w:vertAlign w:val="subscript"/>
              </w:rPr>
            </w:pPr>
            <w:r>
              <w:rPr>
                <w:rFonts w:eastAsia="Calibri"/>
                <w:vertAlign w:val="subscript"/>
              </w:rPr>
              <w:t xml:space="preserve">пункт 22 Правил</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пункт 4(1) Правил предоставления субсидий из федерального бюджета некоммерческим организациям, не являющимся государственными (муниципальными) учреждениями, на государственную поддержку развития образования и науки, утвержденных Постановлением</w:t>
            </w:r>
            <w:r>
              <w:rPr>
                <w:rFonts w:eastAsia="Calibri"/>
                <w:vertAlign w:val="subscript"/>
              </w:rPr>
            </w:r>
          </w:p>
          <w:p>
            <w:pPr>
              <w:jc w:val="center"/>
              <w:rPr>
                <w:rFonts w:eastAsia="Calibri"/>
                <w:vertAlign w:val="subscript"/>
              </w:rPr>
            </w:pPr>
            <w:r>
              <w:rPr>
                <w:rFonts w:eastAsia="Calibri"/>
                <w:vertAlign w:val="subscript"/>
              </w:rPr>
              <w:t xml:space="preserve">(далее – Правила) </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 «в» пункта 6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12(1)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160.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Требования к структуре, содержанию и порядку подготовки сводного отчета о результатах инвестиционных проектов, реализуемых в соответствии со специальными инвестиционными контрактами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21 января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уполномоченные Правительством Российской Федерации на заключение специальных инвестиционных контрактов в соответствующих отраслях промышленности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16</w:t>
            </w:r>
            <w:r>
              <w:rPr>
                <w:color w:val="000000" w:themeColor="text1"/>
                <w:vertAlign w:val="subscript"/>
              </w:rPr>
              <w:t xml:space="preserve">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стандарт внутреннего государственного (муниципального) финансового контроля «Принципы </w:t>
            </w:r>
            <w:r>
              <w:rPr>
                <w:color w:val="000000" w:themeColor="text1"/>
                <w:vertAlign w:val="subscript"/>
              </w:rPr>
              <w:t xml:space="preserve">контрольной деятельности органов внутреннего государственного (муниципального) финансового контроля»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6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95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(распорядители, получатели) бюджетных средств, главные администраторы (администраторы) доходов </w:t>
            </w:r>
            <w:r>
              <w:rPr>
                <w:color w:val="000000" w:themeColor="text1"/>
                <w:vertAlign w:val="subscript"/>
              </w:rPr>
              <w:t xml:space="preserve">соответствующего бюджета, главные администраторы (администраторы) источников финансирования дефицита соответствующего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финансовый орган публично-правового обра</w:t>
            </w:r>
            <w:r>
              <w:rPr>
                <w:color w:val="000000" w:themeColor="text1"/>
                <w:vertAlign w:val="subscript"/>
              </w:rPr>
              <w:t xml:space="preserve">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государственной власти субъекта Российской Федерации (местная администрация);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корпорации (компании), 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w:t>
            </w:r>
            <w:r>
              <w:rPr>
                <w:color w:val="000000" w:themeColor="text1"/>
                <w:vertAlign w:val="subscript"/>
              </w:rPr>
              <w:t xml:space="preserve">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юридическими и физическими лицами, индивидуальными предпринимателями, п</w:t>
            </w:r>
            <w:r>
              <w:rPr>
                <w:color w:val="000000" w:themeColor="text1"/>
                <w:vertAlign w:val="subscript"/>
              </w:rPr>
              <w:t xml:space="preserve">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исполнителями (поставщиками, подрядчиками) по договорам (соглашениям), заключенным в целях </w:t>
            </w:r>
            <w:r>
              <w:rPr>
                <w:color w:val="000000" w:themeColor="text1"/>
                <w:vertAlign w:val="subscript"/>
              </w:rPr>
              <w:t xml:space="preserve">исполнения договоров (соглашений) о предоставлении средст</w:t>
            </w:r>
            <w:r>
              <w:rPr>
                <w:color w:val="000000" w:themeColor="text1"/>
                <w:vertAlign w:val="subscript"/>
              </w:rPr>
              <w:t xml:space="preserve">в из соответствующего бюджета и (или) государственных (муниципальных) контрактов, которым в соответствии 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управления государственными внебюджетными фондами;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163.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стандарт внутреннего государственного (муниципального) финансового контроля «Права и обязанности должностных лиц орг</w:t>
            </w:r>
            <w:r>
              <w:rPr>
                <w:color w:val="000000" w:themeColor="text1"/>
                <w:vertAlign w:val="subscript"/>
              </w:rPr>
              <w:t xml:space="preserve">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6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100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финансовый орган публично-правового обра</w:t>
            </w:r>
            <w:r>
              <w:rPr>
                <w:color w:val="000000" w:themeColor="text1"/>
                <w:vertAlign w:val="subscript"/>
              </w:rPr>
              <w:t xml:space="preserve">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государственной власти субъекта Российской Федерации (местная администрация);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корпорации (компании), 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w:t>
            </w:r>
            <w:r>
              <w:rPr>
                <w:color w:val="000000" w:themeColor="text1"/>
                <w:vertAlign w:val="subscript"/>
              </w:rPr>
              <w:t xml:space="preserve">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юридическими и физическими лицами, индивидуальными предпринимателями, п</w:t>
            </w:r>
            <w:r>
              <w:rPr>
                <w:color w:val="000000" w:themeColor="text1"/>
                <w:vertAlign w:val="subscript"/>
              </w:rPr>
              <w:t xml:space="preserve">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исполнителями (поставщиками, подрядчиками) по договорам (соглашениям), заключенным в целях исполнения договоров (соглашений) о предоставлении средст</w:t>
            </w:r>
            <w:r>
              <w:rPr>
                <w:color w:val="000000" w:themeColor="text1"/>
                <w:vertAlign w:val="subscript"/>
              </w:rPr>
              <w:t xml:space="preserve">в из соответствующего бюджета и (или) государственных (муниципальных) контрактов, которым в соответствии 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управления государственными внебюджетными фондами;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16</w:t>
            </w:r>
            <w:r>
              <w:rPr>
                <w:color w:val="000000" w:themeColor="text1"/>
                <w:vertAlign w:val="subscript"/>
              </w:rPr>
              <w:t xml:space="preserve">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 в части </w:t>
            </w:r>
            <w:r>
              <w:rPr>
                <w:color w:val="000000" w:themeColor="text1"/>
                <w:vertAlign w:val="subscript"/>
              </w:rPr>
              <w:t xml:space="preserve">предоставления сведений об инвалидности и признании утратившими силу некоторых актов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 10 февраля 2020 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114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Служба внешней разведки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федеральной службы безопасности; органы государственной охраны; органы военной прокуратуры; военные следственные органы Следственного комитета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обеспечения мобилизационной подготовки органов государственной власти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спасательные воинские формирования федерального органа исполнительной власти, уполномоченного на решение задач в области гражданской обороны; воинские подразделения федеральной противопожарной службы и создаваемые на военное время специальные формирования;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 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Федеральная служба безопасности; Федеральная служба исполнения наказаний;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труду и занятости;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Пенсионный фонд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войск национальной гвардии</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фельдъегерская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служба</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Пункт 13(1) Правил предоставления членам </w:t>
            </w:r>
            <w:r>
              <w:rPr>
                <w:rFonts w:eastAsia="Calibri"/>
                <w:vertAlign w:val="subscript"/>
              </w:rPr>
              <w:t xml:space="preserve">семей погибших (ум</w:t>
            </w:r>
            <w:r>
              <w:rPr>
                <w:rFonts w:eastAsia="Calibri"/>
                <w:vertAlign w:val="subscript"/>
              </w:rPr>
              <w:t xml:space="preserve">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2 августа 2005 г. </w:t>
            </w:r>
            <w:r>
              <w:rPr>
                <w:rFonts w:eastAsia="Calibri"/>
                <w:vertAlign w:val="subscript"/>
              </w:rPr>
            </w:r>
          </w:p>
          <w:p>
            <w:pPr>
              <w:jc w:val="center"/>
              <w:rPr>
                <w:rFonts w:eastAsia="Calibri"/>
                <w:vertAlign w:val="subscript"/>
              </w:rPr>
            </w:pPr>
            <w:r>
              <w:rPr>
                <w:rFonts w:eastAsia="Calibri"/>
                <w:vertAlign w:val="subscript"/>
              </w:rPr>
              <w:t xml:space="preserve">№ 475 </w:t>
            </w:r>
            <w:r>
              <w:rPr>
                <w:rFonts w:eastAsia="Calibri"/>
                <w:vertAlign w:val="subscript"/>
              </w:rPr>
            </w:r>
          </w:p>
          <w:p>
            <w:pPr>
              <w:jc w:val="center"/>
              <w:rPr>
                <w:rFonts w:eastAsia="Calibri"/>
                <w:vertAlign w:val="subscript"/>
              </w:rPr>
            </w:pPr>
            <w:r>
              <w:rPr>
                <w:rFonts w:eastAsia="Calibri"/>
                <w:vertAlign w:val="subscript"/>
              </w:rPr>
              <w:t xml:space="preserve">«О предоставлении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Подпункт «б» пункта 4 Правил предоставления пособия на проведение летнего оздоровительного отдыха детей отдельн</w:t>
            </w:r>
            <w:r>
              <w:rPr>
                <w:rFonts w:eastAsia="Calibri"/>
                <w:vertAlign w:val="subscript"/>
              </w:rPr>
              <w:t xml:space="preserve">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w:t>
            </w:r>
            <w:r>
              <w:rPr>
                <w:rFonts w:eastAsia="Calibri"/>
                <w:vertAlign w:val="subscript"/>
              </w:rPr>
              <w:t xml:space="preserve">Республике и на непосредственно прилегающих к ней территориях Северного Кавказа, отнесенных </w:t>
            </w:r>
            <w:r>
              <w:rPr>
                <w:rFonts w:eastAsia="Calibri"/>
                <w:vertAlign w:val="subscript"/>
              </w:rPr>
            </w:r>
          </w:p>
          <w:p>
            <w:pPr>
              <w:jc w:val="center"/>
              <w:rPr>
                <w:rFonts w:eastAsia="Calibri"/>
                <w:vertAlign w:val="subscript"/>
              </w:rPr>
            </w:pPr>
            <w:r>
              <w:rPr>
                <w:rFonts w:eastAsia="Calibri"/>
                <w:vertAlign w:val="subscript"/>
              </w:rPr>
              <w:t xml:space="preserve">к зоне вооруженного конфликта, а также в связи с выполнением з</w:t>
            </w:r>
            <w:r>
              <w:rPr>
                <w:rFonts w:eastAsia="Calibri"/>
                <w:vertAlign w:val="subscript"/>
              </w:rPr>
              <w:t xml:space="preserve">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утвержденных постановлением Правительства Российской Федерации от 29 декабря 2008 г. </w:t>
            </w:r>
            <w:r>
              <w:rPr>
                <w:rFonts w:eastAsia="Calibri"/>
                <w:vertAlign w:val="subscript"/>
              </w:rPr>
            </w:r>
          </w:p>
          <w:p>
            <w:pPr>
              <w:jc w:val="center"/>
              <w:rPr>
                <w:rFonts w:eastAsia="Calibri"/>
                <w:vertAlign w:val="subscript"/>
              </w:rPr>
            </w:pPr>
            <w:r>
              <w:rPr>
                <w:rFonts w:eastAsia="Calibri"/>
                <w:vertAlign w:val="subscript"/>
              </w:rPr>
              <w:t xml:space="preserve">№ 1051 </w:t>
            </w:r>
            <w:r>
              <w:rPr>
                <w:rFonts w:eastAsia="Calibri"/>
                <w:vertAlign w:val="subscript"/>
              </w:rPr>
            </w:r>
          </w:p>
          <w:p>
            <w:pPr>
              <w:jc w:val="center"/>
              <w:rPr>
                <w:rFonts w:eastAsia="Calibri"/>
                <w:vertAlign w:val="subscript"/>
              </w:rPr>
            </w:pPr>
            <w:r>
              <w:rPr>
                <w:rFonts w:eastAsia="Calibri"/>
                <w:vertAlign w:val="subscript"/>
              </w:rPr>
              <w:t xml:space="preserve">«О порядке предоставления пособия на проведение </w:t>
            </w:r>
            <w:r>
              <w:rPr>
                <w:rFonts w:eastAsia="Calibri"/>
                <w:vertAlign w:val="subscript"/>
              </w:rPr>
              <w:t xml:space="preserve">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w:t>
            </w:r>
            <w:r>
              <w:rPr>
                <w:rFonts w:eastAsia="Calibri"/>
                <w:vertAlign w:val="subscript"/>
              </w:rPr>
              <w:t xml:space="preserve">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w:t>
            </w:r>
            <w:r>
              <w:rPr>
                <w:rFonts w:eastAsia="Calibri"/>
                <w:vertAlign w:val="subscript"/>
              </w:rPr>
              <w:t xml:space="preserve">Северо-Кавказского региона, пенсионное обеспечение которых осуществляется Пенсионным фондом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(далее – Правила </w:t>
            </w:r>
            <w:r>
              <w:rPr>
                <w:rFonts w:eastAsia="Calibri"/>
                <w:vertAlign w:val="subscript"/>
              </w:rPr>
            </w:r>
          </w:p>
          <w:p>
            <w:pPr>
              <w:jc w:val="center"/>
              <w:rPr>
                <w:rFonts w:eastAsia="Calibri"/>
                <w:vertAlign w:val="subscript"/>
              </w:rPr>
            </w:pPr>
            <w:r>
              <w:rPr>
                <w:rFonts w:eastAsia="Calibri"/>
                <w:vertAlign w:val="subscript"/>
              </w:rPr>
              <w:t xml:space="preserve">№ 1051);</w:t>
            </w:r>
            <w:r>
              <w:rPr>
                <w:rFonts w:eastAsia="Calibri"/>
                <w:vertAlign w:val="subscript"/>
              </w:rPr>
            </w:r>
          </w:p>
          <w:p>
            <w:pPr>
              <w:jc w:val="center"/>
              <w:rPr>
                <w:rFonts w:eastAsia="Calibri"/>
                <w:vertAlign w:val="subscript"/>
              </w:rPr>
            </w:pPr>
            <w:r>
              <w:rPr>
                <w:rFonts w:eastAsia="Calibri"/>
                <w:vertAlign w:val="subscript"/>
              </w:rPr>
              <w:t xml:space="preserve">пункт 4(1) Правил № 1051</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4(2) Правил № 1051</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Подпункт «а» пункта 4 </w:t>
            </w:r>
            <w:r>
              <w:rPr>
                <w:rFonts w:eastAsia="Calibri"/>
                <w:vertAlign w:val="subscript"/>
              </w:rPr>
            </w:r>
          </w:p>
          <w:p>
            <w:pPr>
              <w:jc w:val="center"/>
              <w:rPr>
                <w:rFonts w:eastAsia="Calibri"/>
                <w:vertAlign w:val="subscript"/>
              </w:rPr>
            </w:pPr>
            <w:r>
              <w:rPr>
                <w:rFonts w:eastAsia="Calibri"/>
                <w:vertAlign w:val="subscript"/>
              </w:rPr>
              <w:t xml:space="preserve">Правил выплаты ежемесячного пособия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w:t>
            </w:r>
            <w:r>
              <w:rPr>
                <w:rFonts w:eastAsia="Calibri"/>
                <w:vertAlign w:val="subscript"/>
              </w:rPr>
              <w:t xml:space="preserve">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 по контракту,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30 июня 2010 г. </w:t>
            </w:r>
            <w:r>
              <w:rPr>
                <w:rFonts w:eastAsia="Calibri"/>
                <w:vertAlign w:val="subscript"/>
              </w:rPr>
            </w:r>
          </w:p>
          <w:p>
            <w:pPr>
              <w:jc w:val="center"/>
              <w:rPr>
                <w:rFonts w:eastAsia="Calibri"/>
                <w:vertAlign w:val="subscript"/>
              </w:rPr>
            </w:pPr>
            <w:r>
              <w:rPr>
                <w:rFonts w:eastAsia="Calibri"/>
                <w:vertAlign w:val="subscript"/>
              </w:rPr>
              <w:t xml:space="preserve">№ 481 </w:t>
            </w:r>
            <w:r>
              <w:rPr>
                <w:rFonts w:eastAsia="Calibri"/>
                <w:vertAlign w:val="subscript"/>
              </w:rPr>
            </w:r>
          </w:p>
          <w:p>
            <w:pPr>
              <w:jc w:val="center"/>
              <w:rPr>
                <w:rFonts w:eastAsia="Calibri"/>
                <w:vertAlign w:val="subscript"/>
              </w:rPr>
            </w:pPr>
            <w:r>
              <w:rPr>
                <w:rFonts w:eastAsia="Calibri"/>
                <w:vertAlign w:val="subscript"/>
              </w:rPr>
              <w:t xml:space="preserve">«О ежемесячном пособии детям военнослужащих и сотрудников некоторых федеральных органов исполнительной власти, погибших (умерших, объявленных умершими, </w:t>
            </w:r>
            <w:r>
              <w:rPr>
                <w:rFonts w:eastAsia="Calibri"/>
                <w:vertAlign w:val="subscript"/>
              </w:rPr>
              <w:t xml:space="preserve">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r>
              <w:rPr>
                <w:rFonts w:eastAsia="Calibri"/>
                <w:vertAlign w:val="subscript"/>
              </w:rPr>
            </w:r>
          </w:p>
          <w:p>
            <w:pPr>
              <w:jc w:val="center"/>
              <w:rPr>
                <w:rFonts w:eastAsia="Calibri"/>
                <w:vertAlign w:val="subscript"/>
              </w:rPr>
            </w:pPr>
            <w:r>
              <w:rPr>
                <w:rFonts w:eastAsia="Calibri"/>
                <w:vertAlign w:val="subscript"/>
              </w:rPr>
              <w:t xml:space="preserve">(далее соответственно – Постановление, Правила </w:t>
            </w:r>
            <w:r>
              <w:rPr>
                <w:rFonts w:eastAsia="Calibri"/>
                <w:vertAlign w:val="subscript"/>
              </w:rPr>
            </w:r>
          </w:p>
          <w:p>
            <w:pPr>
              <w:jc w:val="center"/>
              <w:rPr>
                <w:rFonts w:eastAsia="Calibri"/>
                <w:vertAlign w:val="subscript"/>
              </w:rPr>
            </w:pPr>
            <w:r>
              <w:rPr>
                <w:rFonts w:eastAsia="Calibri"/>
                <w:vertAlign w:val="subscript"/>
              </w:rPr>
              <w:t xml:space="preserve">№ 481);</w:t>
            </w:r>
            <w:r>
              <w:rPr>
                <w:rFonts w:eastAsia="Calibri"/>
                <w:vertAlign w:val="subscript"/>
              </w:rPr>
            </w:r>
          </w:p>
          <w:p>
            <w:pPr>
              <w:jc w:val="center"/>
              <w:rPr>
                <w:rFonts w:eastAsia="Calibri"/>
                <w:vertAlign w:val="subscript"/>
              </w:rPr>
            </w:pPr>
            <w:r>
              <w:rPr>
                <w:rFonts w:eastAsia="Calibri"/>
                <w:vertAlign w:val="subscript"/>
              </w:rPr>
              <w:t xml:space="preserve">пункт 4(1) Правил </w:t>
            </w:r>
            <w:r>
              <w:rPr>
                <w:rFonts w:eastAsia="Calibri"/>
                <w:vertAlign w:val="subscript"/>
              </w:rPr>
            </w:r>
          </w:p>
          <w:p>
            <w:pPr>
              <w:jc w:val="center"/>
              <w:rPr>
                <w:rFonts w:eastAsia="Calibri"/>
                <w:vertAlign w:val="subscript"/>
              </w:rPr>
            </w:pPr>
            <w:r>
              <w:rPr>
                <w:rFonts w:eastAsia="Calibri"/>
                <w:vertAlign w:val="subscript"/>
              </w:rPr>
              <w:t xml:space="preserve">№ 481</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подпункт «б» пункта 4 Правил выплаты ежемесячного пособия детям отдельных категорий военнослужащих и сотрудников некоторы</w:t>
            </w:r>
            <w:r>
              <w:rPr>
                <w:rFonts w:eastAsia="Calibri"/>
                <w:vertAlign w:val="subscript"/>
              </w:rPr>
              <w:t xml:space="preserve">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w:t>
            </w:r>
            <w:r>
              <w:rPr>
                <w:rFonts w:eastAsia="Calibri"/>
                <w:vertAlign w:val="subscript"/>
              </w:rPr>
            </w:r>
          </w:p>
          <w:p>
            <w:pPr>
              <w:jc w:val="center"/>
              <w:rPr>
                <w:rFonts w:eastAsia="Calibri"/>
                <w:vertAlign w:val="subscript"/>
              </w:rPr>
            </w:pPr>
            <w:r>
              <w:rPr>
                <w:rFonts w:eastAsia="Calibri"/>
                <w:vertAlign w:val="subscript"/>
              </w:rPr>
              <w:t xml:space="preserve">с военной службы (службы в войсках, органах и учреждениях), пенсионное обеспечение которых осуществляется Пенсионным фондом Российской Федерации, утвержденных Постановлением</w:t>
            </w:r>
            <w:r>
              <w:rPr>
                <w:rFonts w:eastAsia="Calibri"/>
                <w:vertAlign w:val="subscript"/>
              </w:rPr>
            </w:r>
          </w:p>
          <w:p>
            <w:pPr>
              <w:jc w:val="center"/>
              <w:rPr>
                <w:rFonts w:eastAsia="Calibri"/>
                <w:vertAlign w:val="subscript"/>
              </w:rPr>
            </w:pPr>
            <w:r>
              <w:rPr>
                <w:rFonts w:eastAsia="Calibri"/>
                <w:vertAlign w:val="subscript"/>
              </w:rPr>
              <w:t xml:space="preserve">(далее – Правила);</w:t>
            </w:r>
            <w:r>
              <w:rPr>
                <w:rFonts w:eastAsia="Calibri"/>
                <w:vertAlign w:val="subscript"/>
              </w:rPr>
            </w:r>
          </w:p>
          <w:p>
            <w:pPr>
              <w:jc w:val="center"/>
              <w:rPr>
                <w:rFonts w:eastAsia="Calibri"/>
                <w:vertAlign w:val="subscript"/>
              </w:rPr>
            </w:pPr>
            <w:r>
              <w:rPr>
                <w:rFonts w:eastAsia="Calibri"/>
                <w:vertAlign w:val="subscript"/>
              </w:rPr>
              <w:t xml:space="preserve">пункт 4(1) Правил</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Подпункт «в» пункта 4 Правилах осуществления выплаты ежемесячной денежной компенсации, установленной частью 1.1 статьи 12 Федерального закона </w:t>
            </w:r>
            <w:r>
              <w:rPr>
                <w:rFonts w:eastAsia="Calibri"/>
                <w:vertAlign w:val="subscript"/>
              </w:rPr>
            </w:r>
          </w:p>
          <w:p>
            <w:pPr>
              <w:jc w:val="center"/>
              <w:rPr>
                <w:rFonts w:eastAsia="Calibri"/>
                <w:vertAlign w:val="subscript"/>
              </w:rPr>
            </w:pPr>
            <w:r>
              <w:rPr>
                <w:rFonts w:eastAsia="Calibri"/>
                <w:vertAlign w:val="subscript"/>
              </w:rPr>
              <w:t xml:space="preserve">«О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утвержденных постановлением Правительства Российской Федерации от 2 декабря 2015 г. </w:t>
            </w:r>
            <w:r>
              <w:rPr>
                <w:rFonts w:eastAsia="Calibri"/>
                <w:vertAlign w:val="subscript"/>
              </w:rPr>
            </w:r>
          </w:p>
          <w:p>
            <w:pPr>
              <w:jc w:val="center"/>
              <w:rPr>
                <w:rFonts w:eastAsia="Calibri"/>
                <w:vertAlign w:val="subscript"/>
              </w:rPr>
            </w:pPr>
            <w:r>
              <w:rPr>
                <w:rFonts w:eastAsia="Calibri"/>
                <w:vertAlign w:val="subscript"/>
              </w:rPr>
              <w:t xml:space="preserve">№ 1306 </w:t>
            </w:r>
            <w:r>
              <w:rPr>
                <w:rFonts w:eastAsia="Calibri"/>
                <w:vertAlign w:val="subscript"/>
              </w:rPr>
            </w:r>
          </w:p>
          <w:p>
            <w:pPr>
              <w:jc w:val="center"/>
              <w:rPr>
                <w:rFonts w:eastAsia="Calibri"/>
                <w:vertAlign w:val="subscript"/>
              </w:rPr>
            </w:pPr>
            <w:r>
              <w:rPr>
                <w:rFonts w:eastAsia="Calibri"/>
                <w:vertAlign w:val="subscript"/>
              </w:rPr>
              <w:t xml:space="preserve">«Об осуществлении выплаты ежемесячной денежной компенсации, установленной частью 1.1 статьи 12 Федерального закона </w:t>
            </w:r>
            <w:r>
              <w:rPr>
                <w:rFonts w:eastAsia="Calibri"/>
                <w:vertAlign w:val="subscript"/>
              </w:rPr>
            </w:r>
          </w:p>
          <w:p>
            <w:pPr>
              <w:jc w:val="center"/>
              <w:rPr>
                <w:rFonts w:eastAsia="Calibri"/>
                <w:vertAlign w:val="subscript"/>
              </w:rPr>
            </w:pPr>
            <w:r>
              <w:rPr>
                <w:rFonts w:eastAsia="Calibri"/>
                <w:vertAlign w:val="subscript"/>
              </w:rPr>
              <w:t xml:space="preserve">«О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(далее – Правила </w:t>
            </w:r>
            <w:r>
              <w:rPr>
                <w:rFonts w:eastAsia="Calibri"/>
                <w:vertAlign w:val="subscript"/>
              </w:rPr>
            </w:r>
          </w:p>
          <w:p>
            <w:pPr>
              <w:jc w:val="center"/>
              <w:rPr>
                <w:rFonts w:eastAsia="Calibri"/>
                <w:vertAlign w:val="subscript"/>
              </w:rPr>
            </w:pPr>
            <w:r>
              <w:rPr>
                <w:rFonts w:eastAsia="Calibri"/>
                <w:vertAlign w:val="subscript"/>
              </w:rPr>
              <w:t xml:space="preserve">№ 1306);</w:t>
            </w:r>
            <w:r>
              <w:rPr>
                <w:rFonts w:eastAsia="Calibri"/>
                <w:vertAlign w:val="subscript"/>
              </w:rPr>
            </w:r>
          </w:p>
          <w:p>
            <w:pPr>
              <w:jc w:val="center"/>
              <w:rPr>
                <w:rFonts w:eastAsia="Calibri"/>
                <w:vertAlign w:val="subscript"/>
              </w:rPr>
            </w:pPr>
            <w:r>
              <w:rPr>
                <w:rFonts w:eastAsia="Calibri"/>
                <w:vertAlign w:val="subscript"/>
              </w:rPr>
              <w:t xml:space="preserve">пункт 4(1) Правил </w:t>
            </w:r>
            <w:r>
              <w:rPr>
                <w:rFonts w:eastAsia="Calibri"/>
                <w:vertAlign w:val="subscript"/>
              </w:rPr>
            </w:r>
          </w:p>
          <w:p>
            <w:pPr>
              <w:jc w:val="center"/>
              <w:rPr>
                <w:rFonts w:eastAsia="Calibri"/>
                <w:vertAlign w:val="subscript"/>
              </w:rPr>
            </w:pPr>
            <w:r>
              <w:rPr>
                <w:rFonts w:eastAsia="Calibri"/>
                <w:vertAlign w:val="subscript"/>
              </w:rPr>
              <w:t xml:space="preserve">№ 1306</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165.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15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153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 федеральное казенное учреждение «Го</w:t>
            </w:r>
            <w:r>
              <w:rPr>
                <w:color w:val="000000" w:themeColor="text1"/>
                <w:vertAlign w:val="subscript"/>
              </w:rPr>
              <w:t xml:space="preserve">сударственное учреждение «Ведомственная охрана Министерства финансов Российской Федерации», федеральное казенное учреждение «Государственное учреждение по эксплуатации административных зданий и дачного хозяйства Министерства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регулированию алкогольного рынка, её территориальные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 федеральное казенное учреждение «Центр поддержки»;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управлению государственным имуществом, его территориальные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труду и занятости, её территориальные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техническому регулированию и метрологии, его территориальные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образования и науки Российской Федерации, его территориальные органы, федеральное казенное учреждение «Дирекция единого заказчика по строительству, капитальному и текущему ремонту»;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развитию Дальнего Востока и Арктики, федеральное казенное учреждение</w:t>
            </w:r>
            <w:r>
              <w:rPr>
                <w:color w:val="000000" w:themeColor="text1"/>
              </w:rPr>
              <w:t xml:space="preserve"> </w:t>
            </w:r>
            <w:r>
              <w:rPr>
                <w:color w:val="000000" w:themeColor="text1"/>
                <w:vertAlign w:val="subscript"/>
              </w:rPr>
              <w:t xml:space="preserve">«Объект № 5066»;</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ст</w:t>
            </w:r>
            <w:r>
              <w:rPr>
                <w:color w:val="000000" w:themeColor="text1"/>
                <w:vertAlign w:val="subscript"/>
              </w:rPr>
              <w:t xml:space="preserve">роительства и жилищно-коммунального хозяйства Российской Федерации, федеральное казенное учреждение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 Федеральная служба по аккредитации, её территориальные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w:t>
            </w:r>
            <w:r>
              <w:rPr>
                <w:color w:val="000000" w:themeColor="text1"/>
                <w:vertAlign w:val="subscript"/>
              </w:rPr>
              <w:t xml:space="preserve">иальные органы Федеральной службы государственной статистики - Управление Федеральной службы государственной статистики по Краснодарскому краю и Республике Адыгея, территориальный орган Федеральной службы государственной статистики по 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их территориальные органы, а также подведомственные им федеральные </w:t>
            </w:r>
            <w:r>
              <w:rPr>
                <w:color w:val="000000" w:themeColor="text1"/>
                <w:vertAlign w:val="subscript"/>
              </w:rPr>
              <w:t xml:space="preserve">казенные учреждения, организация исполнения</w:t>
            </w:r>
            <w:r>
              <w:rPr>
                <w:color w:val="000000" w:themeColor="text1"/>
              </w:rPr>
              <w:t xml:space="preserve"> </w:t>
            </w:r>
            <w:r>
              <w:rPr>
                <w:color w:val="000000" w:themeColor="text1"/>
                <w:vertAlign w:val="subscript"/>
              </w:rPr>
              <w:t xml:space="preserve">полномочий которых осуществляется</w:t>
            </w:r>
            <w:r>
              <w:rPr>
                <w:color w:val="000000" w:themeColor="text1"/>
              </w:rPr>
              <w:t xml:space="preserve"> </w:t>
            </w:r>
            <w:r>
              <w:rPr>
                <w:color w:val="000000" w:themeColor="text1"/>
                <w:vertAlign w:val="subscript"/>
              </w:rPr>
              <w:t xml:space="preserve">с I квартала 2020 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полном объеме централизуемых полномочий, предусмотренных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пунктом 1 постановления Правительства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 15 февраля 2020 г. № 153 «О передаче Федеральному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казначейству полномочий отдельных федеральных органов</w:t>
            </w:r>
            <w:r>
              <w:rPr>
                <w:color w:val="000000" w:themeColor="text1"/>
              </w:rPr>
              <w:t xml:space="preserve"> </w:t>
            </w:r>
            <w:r>
              <w:rPr>
                <w:color w:val="000000" w:themeColor="text1"/>
                <w:vertAlign w:val="subscript"/>
              </w:rPr>
              <w:t xml:space="preserve">исполнительной власти, их территориальных органов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подведомственных им казенных учреждений»);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 его федеральные казенные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статистики, её территориальные органы</w:t>
            </w:r>
            <w:r>
              <w:rPr>
                <w:color w:val="000000" w:themeColor="text1"/>
              </w:rPr>
              <w:t xml:space="preserve"> </w:t>
            </w:r>
            <w:r>
              <w:rPr>
                <w:color w:val="000000" w:themeColor="text1"/>
                <w:vertAlign w:val="subscript"/>
              </w:rPr>
              <w:t xml:space="preserve">(за исключением территориальных органов Федеральной службы государственной статистики - Управления Федеральной службы государ</w:t>
            </w:r>
            <w:r>
              <w:rPr>
                <w:color w:val="000000" w:themeColor="text1"/>
                <w:vertAlign w:val="subscript"/>
              </w:rPr>
              <w:t xml:space="preserve">ственной статистики по Краснодарскому краю и Республике Адыгея, территориального органа Федеральной службы государственной статистики по Волгоградской области), федеральное казенное учреждение «Объект № 5068А» Федеральной службы государственной статистики;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 его территориальные органы, его федеральные казенные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туризму;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природных ресурсов и экологии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водных ресурсов, его территориальные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лесного хозяйства, его территориальные органы, федеральное государственное казенное учреждение «Рослесресурс»;</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недропользованию, его территориальные органы, федеральное государственное казенное учреждение «Росгеолэкспертиза»;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делам молодежи;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делам национальностей;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связи;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экологическому, технологическому и атомному надзору, её территориальные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интеллектуальной собственности;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транспорта, её территориальные органы, федеральное казенное учреждение «Информационный вычислительный центр Федеральной службы по надзору в сфере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 его территориальные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ветеринарному и фитосанитарному надзору, её территориальные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образования и науки;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здравоохранения, её территориальные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пробирная палата;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w:t>
            </w:r>
            <w:r>
              <w:rPr>
                <w:color w:val="000000" w:themeColor="text1"/>
                <w:vertAlign w:val="subscript"/>
              </w:rPr>
              <w:t xml:space="preserve">риториальные органы Федеральной налоговой службы - Межрегиональная инспекция Федеральной налоговой службы по крупнейшим налогоплательщикам № 5, Управление Федеральной налоговой службы по Рязанской области, Межрайонная инспекция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1 по Рязанской области, Межрайонная инспекция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2 по Рязанской области, Межрайонная инспекция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3 по Рязанской области, Межрайонная инспекция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4 по Рязанской области, Межрайонная инспекция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5 по Рязанской области, Межрайонная инспекция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6 по Рязанской области, Межрайонная инспекция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7 по Рязанской области, Межрайонная инспекция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9 по Рязанской области, Межрайонная инспекция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10 по Рязанской области, Управление Федеральной налоговой службы по 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Инспекция Федеральной налоговой службы по г. Орлу, Межрайонная инспекция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3 по Орловской области, Межрайонная инспекция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4 по Орловской области, Межрайонная инспекция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5 по Орловской области, Межрайонная инспекция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8 по Орловской области, Межрайонная инспекция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9 по Орловской области, Управление Федеральной налоговой службы по г. Севастополю, Межрайонная инспекция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1 по</w:t>
            </w:r>
            <w:r>
              <w:rPr>
                <w:color w:val="000000" w:themeColor="text1"/>
              </w:rPr>
              <w:t xml:space="preserve"> </w:t>
            </w:r>
            <w:r>
              <w:rPr>
                <w:color w:val="000000" w:themeColor="text1"/>
                <w:vertAlign w:val="subscript"/>
              </w:rPr>
              <w:t xml:space="preserve">г. Севастополю, Инспекция Федеральной налоговой службы по Гагаринскому району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Севастополя, Инспекция Федеральной налоговой службы по Ленинскому району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органы Федеральной таможенной службы - П</w:t>
            </w:r>
            <w:r>
              <w:rPr>
                <w:color w:val="000000" w:themeColor="text1"/>
                <w:vertAlign w:val="subscript"/>
              </w:rPr>
              <w:t xml:space="preserve">риволжское таможенное управление, Псковская таможня, федеральные казенные учреждения - государственное казенное учреждение «Центральная поликлиника ФТС России», федеральное государственное казенное учреждение «Поликлиника № 4 Федеральной таможенной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их территориальные органы, а также подведомственные им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казенные учреждения, организация исполнения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полномочий которых осуществляется в</w:t>
            </w:r>
            <w:r>
              <w:rPr>
                <w:color w:val="000000" w:themeColor="text1"/>
              </w:rPr>
              <w:t xml:space="preserve"> </w:t>
            </w:r>
            <w:r>
              <w:rPr>
                <w:color w:val="000000" w:themeColor="text1"/>
                <w:vertAlign w:val="subscript"/>
              </w:rPr>
              <w:t xml:space="preserve">2020 году в объеме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передаваемых полномочий по согласованному графику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1 июля 2020 г. включительно);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регистрации, кадастра и картографии;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 его федеральные казенные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медико-биологическое агентство, его территориальные органы, его федеральные казенные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рыболовству, его территориальные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 Российской Федерации, его федеральные казенные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 его федеральные казенные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 его территориальные органы, федеральное казенное учреждение «Управление служебных зданий федеральных органов исполнительной власти в области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морского и речного транспорта, его федеральные казенные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антимонопольная служба, её территориальные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защиты прав потребителей и благополучия человека, её территориальные органы, её федеральные казенные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налоговая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её территориальные органы (за исключением терр</w:t>
            </w:r>
            <w:r>
              <w:rPr>
                <w:color w:val="000000" w:themeColor="text1"/>
                <w:vertAlign w:val="subscript"/>
              </w:rPr>
              <w:t xml:space="preserve">иториальных органов Федеральной налоговой службы - Межрегиональной инспекции Федеральной налоговой службы по крупнейшим налогоплательщикам № 5, Управления Федеральной налоговой службы по Рязанской области, Межрайонной инспекции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1 по Рязанской области, Межрайонной инспекции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2 по Рязанской области, Межрайонной инспекция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3 по Рязанской области, Межрайонной инспекции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4 по Рязанской области, Межрайонной инспекции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5 по Рязанской области, Межрайонной инспекции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6 по Рязанской области, Межрайонной инспекции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7 по Рязанской области, Межрайонной инспекция Федеральной налоговой службы</w:t>
            </w:r>
            <w:r>
              <w:rPr>
                <w:color w:val="000000" w:themeColor="text1"/>
              </w:rPr>
              <w:t xml:space="preserve"> </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9 по Рязанской области, Межрайонной инспекции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10 по Рязанской области, Управления Федеральной налоговой службы по 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Инспекции Федеральной налоговой службы по г. Орлу, Межрайонной инспекции Федеральной налоговой службы</w:t>
            </w:r>
            <w:r>
              <w:rPr>
                <w:color w:val="000000" w:themeColor="text1"/>
              </w:rPr>
              <w:t xml:space="preserve"> </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3 по Орловской области, Межрайонной инспекция Федеральной налоговой службы</w:t>
            </w:r>
            <w:r>
              <w:rPr>
                <w:color w:val="000000" w:themeColor="text1"/>
              </w:rPr>
              <w:t xml:space="preserve"> </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4 по Орловской области, Межрайонной инспекции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5 по Орловской области, Межрайонной инспекции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8 по Орловской области, Межрайонной инспекции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9 по 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Управления Федеральной налоговой службы по г. Севастополю, Межрайонной инспекции Федеральной налоговой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1 по г. Севастополю, Инспекции Федеральной налоговой службы по Гагаринскому району</w:t>
            </w:r>
            <w:r>
              <w:rPr>
                <w:color w:val="000000" w:themeColor="text1"/>
              </w:rPr>
              <w:t xml:space="preserve"> </w:t>
            </w:r>
            <w:r>
              <w:rPr>
                <w:color w:val="000000" w:themeColor="text1"/>
                <w:vertAlign w:val="subscript"/>
              </w:rPr>
              <w:t xml:space="preserve">г. Севастополя, Инспекции Федеральной налоговой службы по Ленинскому району</w:t>
            </w:r>
            <w:r>
              <w:rPr>
                <w:color w:val="000000" w:themeColor="text1"/>
              </w:rPr>
              <w:t xml:space="preserve"> </w:t>
            </w:r>
            <w:r>
              <w:rPr>
                <w:color w:val="000000" w:themeColor="text1"/>
                <w:vertAlign w:val="subscript"/>
              </w:rPr>
              <w:t xml:space="preserve">г. Севастополя),</w:t>
            </w:r>
            <w:r>
              <w:rPr>
                <w:color w:val="000000" w:themeColor="text1"/>
              </w:rPr>
              <w:t xml:space="preserve"> </w:t>
            </w:r>
            <w:r>
              <w:rPr>
                <w:color w:val="000000" w:themeColor="text1"/>
                <w:vertAlign w:val="subscript"/>
              </w:rPr>
              <w:t xml:space="preserve">её федеральные казенные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таможенная служба Российской Федерации, её территориальные органы, её федеральные казенные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 исключением территориальных органов Федеральной таможенной службы - Приволжского таможенного управления, Псковской таможни, федеральных казенных учреждений - государственного казенного учреждения «Центральная поликлиника</w:t>
            </w:r>
            <w:r>
              <w:rPr>
                <w:color w:val="000000" w:themeColor="text1"/>
              </w:rPr>
              <w:t xml:space="preserve"> </w:t>
            </w:r>
            <w:r>
              <w:rPr>
                <w:color w:val="000000" w:themeColor="text1"/>
                <w:vertAlign w:val="subscript"/>
              </w:rPr>
              <w:t xml:space="preserve">ФТС России», федерального государственного казенного учреждения «Поликлиника № 4 Федеральной таможенной службы»);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связи, информационных технологий и массовых коммуникаций, её территориальные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печати и массовым коммуникациям;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природопользования, её территориальные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гидрометеорологии и мониторингу окружающей среды, её территориальные органы, её федеральные казенные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их</w:t>
            </w:r>
            <w:r>
              <w:rPr>
                <w:color w:val="000000" w:themeColor="text1"/>
              </w:rPr>
              <w:t xml:space="preserve"> </w:t>
            </w:r>
            <w:r>
              <w:rPr>
                <w:color w:val="000000" w:themeColor="text1"/>
                <w:vertAlign w:val="subscript"/>
              </w:rPr>
              <w:t xml:space="preserve">территориальные органы, а также подведомственные им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казенные учреждения, организация исполнения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полномочий которых осуществляется по согласованному графику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 1 января 2021 г.</w:t>
            </w:r>
            <w:r>
              <w:rPr>
                <w:color w:val="000000" w:themeColor="text1"/>
              </w:rPr>
              <w:t xml:space="preserve"> </w:t>
            </w:r>
            <w:r>
              <w:rPr>
                <w:color w:val="000000" w:themeColor="text1"/>
                <w:vertAlign w:val="subscript"/>
              </w:rPr>
              <w:t xml:space="preserve">по 1 июля 2021 г. включительно)</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166.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Общие требования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22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203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бюджетные и автономные учреждения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167.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стандарт внутреннего государственного (муниципального) финансового контроля «Планирование проверок, ревизий и обследований»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208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финансовый орган публично-правового обра</w:t>
            </w:r>
            <w:r>
              <w:rPr>
                <w:color w:val="000000" w:themeColor="text1"/>
                <w:vertAlign w:val="subscript"/>
              </w:rPr>
              <w:t xml:space="preserve">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государственной власти субъекта Российской Федерации (местная администрация);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корпорации (компании), 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 исключением государственных (муниципальных) учреждений, государственных (муниц</w:t>
            </w:r>
            <w:r>
              <w:rPr>
                <w:color w:val="000000" w:themeColor="text1"/>
                <w:vertAlign w:val="subscript"/>
              </w:rPr>
              <w:t xml:space="preserve">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w:t>
            </w:r>
            <w:r>
              <w:rPr>
                <w:color w:val="000000" w:themeColor="text1"/>
                <w:vertAlign w:val="subscript"/>
              </w:rPr>
              <w:t xml:space="preserve">(вкладом) таких товариществ и обществ в их уставных (складочных) капиталах), индивидуальные предприниматели, физические лица, являющиеся: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юридическими и физическими лицами, индивидуальными предпринимателями, п</w:t>
            </w:r>
            <w:r>
              <w:rPr>
                <w:color w:val="000000" w:themeColor="text1"/>
                <w:vertAlign w:val="subscript"/>
              </w:rPr>
              <w:t xml:space="preserve">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исполнителями (поставщиками, подрядчиками) по договорам (соглашениям), заключенным в целях исполнения договоров (соглашений) о предоставлении средст</w:t>
            </w:r>
            <w:r>
              <w:rPr>
                <w:color w:val="000000" w:themeColor="text1"/>
                <w:vertAlign w:val="subscript"/>
              </w:rPr>
              <w:t xml:space="preserve">в из соответствующего бюджета и (или) государственных (муниципальных) контрактов, которым в соответствии 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управления государственными внебюджетными фондами;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168.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5 марта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235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w:t>
            </w:r>
            <w:r>
              <w:rPr>
                <w:color w:val="000000" w:themeColor="text1"/>
              </w:rPr>
              <w:t xml:space="preserve"> </w:t>
            </w:r>
            <w:r>
              <w:rPr>
                <w:color w:val="000000" w:themeColor="text1"/>
                <w:vertAlign w:val="subscript"/>
              </w:rPr>
              <w:t xml:space="preserve">Российской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Абзац пятый подпункта «а» пункта 15 Правил предоставления иных межбюджетных трансфертов из федерального бюджета бюджетам субъектов Российской Федерации на возмещение затрат по созданию, модернизации и (или) реконструкции объектов </w:t>
            </w:r>
            <w:r>
              <w:rPr>
                <w:rFonts w:eastAsia="Calibri"/>
                <w:vertAlign w:val="subscript"/>
              </w:rPr>
              <w:t xml:space="preserve">инфраструктуры индустриальных парков или промышленных технопарков,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20 января 2016 г. № 15 «Об утверждении Прав</w:t>
            </w:r>
            <w:r>
              <w:rPr>
                <w:rFonts w:eastAsia="Calibri"/>
                <w:vertAlign w:val="subscript"/>
              </w:rPr>
              <w:t xml:space="preserve">ил предоставления иных межбюджетных трансфертов из федерального бюджета бюджетам субъектов Российской Федерации на возмещение затрат по созданию, модернизации и (или) реконструкции объектов инфраструктуры индустриальных парков или промышленных технопарков»</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169.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в 2020 году иных межбюджетных трансф</w:t>
            </w:r>
            <w:r>
              <w:rPr>
                <w:color w:val="000000" w:themeColor="text1"/>
                <w:vertAlign w:val="subscript"/>
              </w:rPr>
              <w:t xml:space="preserve">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для софинансирования расходов медицинских организаций на оплату труда врачей и среднего медицинского персонала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6 марта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543-р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фонд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фонды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Санкт-Петербург;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170.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в 2020 году иных межбюджетных трансфертов из бюджета Федерального фонда обязательного медицинского страхования бюджетам территориальных фондов обязательн</w:t>
            </w:r>
            <w:r>
              <w:rPr>
                <w:color w:val="000000" w:themeColor="text1"/>
                <w:vertAlign w:val="subscript"/>
              </w:rPr>
              <w:t xml:space="preserve">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6 марта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545-р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фонд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фонды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Санкт-Петербург;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171.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научно-техническая программа развития синхротронных и нейтронных исследований и исследовательской инфраструктуры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 2019 - 2027 годы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16 марта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287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 Министерство здравоохранения Российской Федерации; Министерство иностранных дел Российской Федерации; 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по атомной энергии «Росатом»;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«Российская академия наук»;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«Национальный исследовательский центр «Курчатовский институт»;</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научные организации и образовательные организации высшего образования, организации, действующие в реальном секторе экономики, а также иные организации различных форм собственности или объединения таких организаций;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фонды поддержки научной, научно-технической, инновационной деятельности, а также институты развития и другие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172.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году из федерального бюджета бюджетам субъек</w:t>
            </w:r>
            <w:r>
              <w:rPr>
                <w:color w:val="000000" w:themeColor="text1"/>
                <w:vertAlign w:val="subscript"/>
              </w:rPr>
              <w:t xml:space="preserve">тов Российской Федерации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21 марта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694-р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174.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случаях и порядке возврата или перечисления средств, поступающих во временное распоряжение получателей бюджетных средств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марта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356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Получатели средств федерального бюджета, бюджета субъекта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 местного бюджета, бюджета государственного внебюджетного фонда;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плательщики средств;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внебюджетные фонды;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175.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дотаций бюджетам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 поддержку мер по обеспечению сбалансированности бюджетов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 2020 год</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27 марта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748-р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176.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привлечения Федеральным казначейством остатков средств на единый счет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возврата привлеченных средств</w:t>
            </w:r>
            <w:r>
              <w:rPr>
                <w:color w:val="000000" w:themeColor="text1"/>
              </w:rPr>
            </w:r>
          </w:p>
          <w:p>
            <w:pPr>
              <w:pStyle w:val="691"/>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Общие требования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 порядку привлечения остатков средств на единый счет бюджета субъекта Российской Федерации (местного бюджета) и возврата привлеченных средств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марта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368</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Получатели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внебюджетные фонды;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бюджетные и автономные учреждения;</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юридические лица, не являющиеся участниками бюджетного процесса, бюджетными и автономными учреждениями;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177.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в 2020 году Минпромторгу России и</w:t>
            </w:r>
            <w:r>
              <w:rPr>
                <w:color w:val="000000" w:themeColor="text1"/>
                <w:vertAlign w:val="subscript"/>
              </w:rPr>
              <w:t xml:space="preserve">з резервного фонда Правительства Российской Федерации бюджетных ассигнований на осуществление закупки автомобилей скорой медицинской помощи для нужд субъектов Российской Федерации в целях борьбы с последствиями распространения новой коронавирусной инфекции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833-р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178.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2020 году субсидий из федерального бюджета российским кредитным организациям на обеспечение отсрочки платежа по кредитам, выданным субъектам малого и среднего предпринимательства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410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субъекты малого и среднего предпринимательства;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179.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w:t>
            </w:r>
            <w:r>
              <w:rPr>
                <w:color w:val="000000" w:themeColor="text1"/>
                <w:vertAlign w:val="subscript"/>
              </w:rPr>
              <w:t xml:space="preserve">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субъектам малого и среднего предпринимательства на неотложные нужды для поддержки и сохранения занятости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422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субъекты малого и среднего предпринимательства;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180.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2020 году из федерального бюджета бюджетам субъектов Российской Федерации, источником финанс</w:t>
            </w:r>
            <w:r>
              <w:rPr>
                <w:color w:val="000000" w:themeColor="text1"/>
                <w:vertAlign w:val="subscript"/>
              </w:rPr>
              <w:t xml:space="preserve">ового обеспечения которых являются бюджетные ассигнования резервного фонда Правительства Российской Федерации, в целях софинансирования, в том числе в полном объеме, расходных обязательств субъектов Российской Федерации, возникающих при осуществлении выпла</w:t>
            </w:r>
            <w:r>
              <w:rPr>
                <w:color w:val="000000" w:themeColor="text1"/>
                <w:vertAlign w:val="subscript"/>
              </w:rPr>
              <w:t xml:space="preserve">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852-р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Санкт-Петербург;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181.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субсидий </w:t>
            </w:r>
            <w:r>
              <w:rPr>
                <w:color w:val="000000" w:themeColor="text1"/>
                <w:vertAlign w:val="subscript"/>
              </w:rPr>
              <w:t xml:space="preserve">из федерального бюджета бюджетам субъектов Российской Федерации для софинансирования расходных обязательств субъектов Российской Федерации, возникающих при реализации региональных проектов, предусматривающих формирование приверженности здоровому образу жиз</w:t>
            </w:r>
            <w:r>
              <w:rPr>
                <w:color w:val="000000" w:themeColor="text1"/>
                <w:vertAlign w:val="subscript"/>
              </w:rPr>
              <w:t xml:space="preserve">ни и обеспечивающих достижение целей, показателей и результатов федерального проекта «Формирование системы мотивации граждан к здоровому образу жизни, включая здоровое питание и отказ от вредных привычек», на 2020 год и на плановый период 2021 и 2022 годов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3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873-р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Забайкальского края;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182.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внесения изменений в 2021 году в сводную бюджетную роспись федерального бюджета в случае перераспределения бюджетных </w:t>
            </w:r>
            <w:r>
              <w:rPr>
                <w:color w:val="000000" w:themeColor="text1"/>
                <w:vertAlign w:val="subscript"/>
              </w:rPr>
              <w:t xml:space="preserve">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12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483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Правительственная комиссия по повышению устойчивости развития российской экономики;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средств федерального бюджета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183.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2020 году иных межбюджетных трансфертов из федерального бюджета бюдже</w:t>
            </w:r>
            <w:r>
              <w:rPr>
                <w:color w:val="000000" w:themeColor="text1"/>
                <w:vertAlign w:val="subscript"/>
              </w:rPr>
              <w:t xml:space="preserve">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в полном объеме расходных обязательств субъектов Российской Федерац</w:t>
            </w:r>
            <w:r>
              <w:rPr>
                <w:color w:val="000000" w:themeColor="text1"/>
                <w:vertAlign w:val="subscript"/>
              </w:rPr>
              <w:t xml:space="preserve">ии, возникающих при осуществлении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COVID-19</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12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484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184.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межбюджетных трансфертов из федерального бюджета бюджетам субъектов Российской Федерации на осуществление выплат стимулирующег</w:t>
            </w:r>
            <w:r>
              <w:rPr>
                <w:color w:val="000000" w:themeColor="text1"/>
                <w:vertAlign w:val="subscript"/>
              </w:rPr>
              <w:t xml:space="preserve">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COVID-19, субсидий на иные цели подведомственным Минздраву Рос</w:t>
            </w:r>
            <w:r>
              <w:rPr>
                <w:color w:val="000000" w:themeColor="text1"/>
                <w:vertAlign w:val="subscript"/>
              </w:rPr>
              <w:t xml:space="preserve">сии, Минобрнауки России и ФМБА России организациям на осуществление выплат стимулирующего характера за выполнение особо важных работ медицинским работникам, оказывающим медицинскую помощь гражданам, у которых выявлена новая коронавирусная инфекция COVID-19</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12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976-р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медико-биологическое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w:t>
            </w:r>
            <w:r>
              <w:rPr>
                <w:color w:val="000000" w:themeColor="text1"/>
              </w:rPr>
              <w:t xml:space="preserve"> </w:t>
            </w:r>
            <w:r>
              <w:rPr>
                <w:color w:val="000000" w:themeColor="text1"/>
                <w:vertAlign w:val="subscript"/>
              </w:rPr>
              <w:t xml:space="preserve">высшего образования «Московский государственный университет имени М.В. Ломоносова»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185.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в 2020 году из резервного фонда Правительства Российской Федерации бюджетных ассигнований федеральным органам исполнительной власти на предоставление из федерального бюджета </w:t>
            </w:r>
            <w:r>
              <w:rPr>
                <w:color w:val="000000" w:themeColor="text1"/>
                <w:vertAlign w:val="subscript"/>
              </w:rPr>
              <w:t xml:space="preserve">субсидий на иные цели подведомственным организациям в целях осуществления выплат стимулирующего характера за выполнение особо важных работ медицинским работникам, оказывающим медицинскую помощь гражданам, у которых выявлена новая коронавирусная инфекция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13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1006-р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безопасности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войск национальной гвардии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исполнения наказаний;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Управление делами 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медико-биологическое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подведомственные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Министерства обороны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Федеральной службы безопасности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Федеральной службы войск национальной гвардии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Федеральной службы исполнения наказаний,</w:t>
            </w:r>
            <w:r>
              <w:rPr>
                <w:color w:val="000000" w:themeColor="text1"/>
              </w:rPr>
              <w:t xml:space="preserve"> </w:t>
            </w:r>
            <w:r>
              <w:rPr>
                <w:color w:val="000000" w:themeColor="text1"/>
                <w:vertAlign w:val="subscript"/>
              </w:rPr>
              <w:t xml:space="preserve">Управления делами 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Федерального медико-биологического агентства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186.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дотаций бюджетам субъектов Российской Федерации на поддержку мер по обеспечению сбалансированности бюджетов субъектов Российской Федерации на 2020 год</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17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1049-р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медицинские организации, подведомственные органам исполнительной власти субъектов Российской Федерации в сфере охраны здоровья и местным администрациям муниципальных образований;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Санкт-Петербург;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187.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2020 году из</w:t>
            </w:r>
            <w:r>
              <w:rPr>
                <w:color w:val="000000" w:themeColor="text1"/>
                <w:vertAlign w:val="subscript"/>
              </w:rPr>
              <w:t xml:space="preserve"> федерального бюджета субсидий субъектам малого и среднего предпринимательства, ведущим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24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576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налоговая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хозяйствующие субъекты (юридические лица и индивидуальные предприниматели), отнесенные к малым предприятиям, в том числе к микропредприятиям, и средним предприятиям, сведения о к</w:t>
            </w:r>
            <w:r>
              <w:rPr>
                <w:color w:val="000000" w:themeColor="text1"/>
                <w:vertAlign w:val="subscript"/>
              </w:rPr>
              <w:t xml:space="preserve">оторых внесены в единый реестр субъектов малого и среднего предпринимательства, ведущие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188.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в 2020 году из р</w:t>
            </w:r>
            <w:r>
              <w:rPr>
                <w:color w:val="000000" w:themeColor="text1"/>
                <w:vertAlign w:val="subscript"/>
              </w:rPr>
              <w:t xml:space="preserve">езервного фонда Правительства Российской Федерации МВД России бюджетных ассигнований на предоставление из федерального бюджета субсидий на иные цели подведомственному МВД России федеральному казенному учреждению здравоохранения «Медико-санитарная часть Мин</w:t>
            </w:r>
            <w:r>
              <w:rPr>
                <w:color w:val="000000" w:themeColor="text1"/>
                <w:vertAlign w:val="subscript"/>
              </w:rPr>
              <w:t xml:space="preserve">истерства внутренних дел Российской Федерации по г. Москве» на осуществление выплат стимулирующего характера за выполнение особо важных работ медицинским работникам, оказывающим медицинскую помощь гражданам, у которых выявлена новая коронавирусная инфекция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26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1147-р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подведомственное МВД России федеральное казенное учреждение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«Медико-санитарная часть Министерства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г. Москве»</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189.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возмещения кредитным организациям недополученных доходов по кредитам, выданным в целях реализации проектов жилищного строительства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629</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«ДОМ.РФ»;</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 организации строительной отрасли, являющиеся застройщиком</w:t>
            </w:r>
            <w:r>
              <w:rPr>
                <w:color w:val="000000" w:themeColor="text1"/>
              </w:rPr>
              <w:t xml:space="preserve"> </w:t>
            </w:r>
            <w:r>
              <w:rPr>
                <w:color w:val="000000" w:themeColor="text1"/>
                <w:vertAlign w:val="subscript"/>
              </w:rPr>
              <w:t xml:space="preserve">в соответствии с Градостроительным кодексом Российской </w:t>
            </w:r>
            <w:r>
              <w:rPr>
                <w:color w:val="000000" w:themeColor="text1"/>
                <w:vertAlign w:val="subscript"/>
              </w:rPr>
              <w:t xml:space="preserve">Федерации и Федеральным законом</w:t>
            </w:r>
            <w:r>
              <w:rPr>
                <w:color w:val="000000" w:themeColor="text1"/>
              </w:rPr>
              <w:t xml:space="preserve"> </w:t>
            </w:r>
            <w:r>
              <w:rPr>
                <w:color w:val="000000" w:themeColor="text1"/>
                <w:vertAlign w:val="subscript"/>
              </w:rPr>
              <w:t xml:space="preserve">«Об участии в долевом строительстве многоквартирных домов и иных объектов недвижимости</w:t>
            </w:r>
            <w:r>
              <w:rPr>
                <w:color w:val="000000" w:themeColor="text1"/>
              </w:rPr>
              <w:t xml:space="preserve"> </w:t>
            </w:r>
            <w:r>
              <w:rPr>
                <w:color w:val="000000" w:themeColor="text1"/>
                <w:vertAlign w:val="subscript"/>
              </w:rPr>
              <w:t xml:space="preserve">и о внесении изменений в некоторые законодательные акты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 заемщики, контролирующие лица которых включены в перечень системообразующих организации российской экономики в сфере строительства;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заемщики, которые входят вместе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 юридическими лицами, являющимися застройщиками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соответствии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 Градостроительным кодексом Российской Федерации и Федеральным законом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 участии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долевом строительстве многоквартирных домов и иных объектов недвижимости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о внесении изменений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некоторые законодательные акты Российской Федерации»,</w:t>
            </w:r>
            <w:r>
              <w:rPr>
                <w:color w:val="000000" w:themeColor="text1"/>
              </w:rPr>
              <w:t xml:space="preserve"> </w:t>
            </w:r>
            <w:r>
              <w:rPr>
                <w:color w:val="000000" w:themeColor="text1"/>
                <w:vertAlign w:val="subscript"/>
              </w:rPr>
              <w:t xml:space="preserve">в группу лиц и (или) контролирующие лица которых включены в перечень системообразующих организации российской экономики в сфере строительства;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заемщики, не являющиеся застройщиками в соответствии с Градостроительным кодексом Российской Федерации и Федеральным законом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 участии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долевом строительстве многоквартирных домов и иных объектов недвижимости</w:t>
            </w:r>
            <w:r>
              <w:rPr>
                <w:color w:val="000000" w:themeColor="text1"/>
              </w:rPr>
              <w:t xml:space="preserve"> </w:t>
            </w:r>
            <w:r>
              <w:rPr>
                <w:color w:val="000000" w:themeColor="text1"/>
                <w:vertAlign w:val="subscript"/>
              </w:rPr>
              <w:t xml:space="preserve">и о внесении изменений в некоторые законодательные акты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 являющиеся уполномоченными банками в сфере жилищного строительства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190.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w:t>
            </w:r>
            <w:r>
              <w:rPr>
                <w:color w:val="000000" w:themeColor="text1"/>
                <w:vertAlign w:val="subscript"/>
              </w:rPr>
              <w:t xml:space="preserve">делении Минфину России из резервного фонда Правительства Российской Федерации в 2020 году бюджетных ассигнований на предоставление бюджету Московской области дотации на поддержку мер по обеспечению сбалансированности бюджетов субъектов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30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1176-р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Правительство 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иные органы исполнительной власти 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подведомственные органам исполнительной власти Московской </w:t>
            </w:r>
            <w:r>
              <w:rPr>
                <w:color w:val="000000" w:themeColor="text1"/>
                <w:vertAlign w:val="subscript"/>
              </w:rPr>
              <w:t xml:space="preserve">области получатели бюджетных средств, иные юридические лица;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местные администрации муниципальных образований 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медицинские организации, подведомственные органам исполнительной власти Московской области в сфере охраны здоровья и местным администрациям муниципальных образований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191.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w:t>
            </w:r>
            <w:r>
              <w:rPr>
                <w:color w:val="000000" w:themeColor="text1"/>
                <w:vertAlign w:val="subscript"/>
              </w:rPr>
              <w:t xml:space="preserve">предоставления иных межбюджетных трансфертов из федерального бюджета бюджетам Республики Крым и г. Севастополя на реализацию государственных программ Республики Крым и г. Севастополя по проведению капитального ремонта общего имущества многоквартирных домов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8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643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города федерального значения Севастополя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192.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требованиях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 кредитным организа</w:t>
            </w:r>
            <w:r>
              <w:rPr>
                <w:color w:val="000000" w:themeColor="text1"/>
                <w:vertAlign w:val="subscript"/>
              </w:rPr>
              <w:t xml:space="preserve">циям, которые могут обслуживать банковские счета Федерального казначейства, а также единый казначейский счет в иностранной валюте и осуществлять операции со средствами федерального бюджета и бюджетов государственных внебюджетных фондов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8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644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 которые могут обслуживать банковские счета Федерального казначейства;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 которые могут осуществлять операции со средствами федерального бюджета при выполнении функций, предусмотренных пунктом 2 статьи 155 Бюджетного кодекса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банки, предусмотренные пунктом 3 статьи 74.1 Налогового кодекса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банки,</w:t>
            </w:r>
            <w:r>
              <w:rPr>
                <w:color w:val="000000" w:themeColor="text1"/>
              </w:rPr>
              <w:t xml:space="preserve"> </w:t>
            </w:r>
            <w:r>
              <w:rPr>
                <w:color w:val="000000" w:themeColor="text1"/>
                <w:vertAlign w:val="subscript"/>
              </w:rPr>
              <w:t xml:space="preserve">определенные федеральным законом о федеральном бюджете на очередной финансовый год и плановый период</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193.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w:t>
            </w:r>
            <w:r>
              <w:rPr>
                <w:color w:val="000000" w:themeColor="text1"/>
                <w:vertAlign w:val="subscript"/>
              </w:rPr>
              <w:t xml:space="preserve">я субсидий из федерального бюджета на возмещение потерь в доходах российских лизинговых организаций при предоставлении лизингополучателю скидки по уплате авансового платежа по договорам лизинга колесных транспортных средств, заключенным в 2018 - 2023 годах</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8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649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торговли</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лизинговые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194.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Казначейству России из резервного фонда Правительства Российской Федерации в 2020 году бюджетных </w:t>
            </w:r>
            <w:r>
              <w:rPr>
                <w:color w:val="000000" w:themeColor="text1"/>
                <w:vertAlign w:val="subscript"/>
              </w:rPr>
              <w:t xml:space="preserve">ассигнований на предоставление в 2020 году субсидий из федерального бюджета субъектам малого и среднего предпринимательства, ведущим деятельность в отраслях российской экономики, в наибольшей степени пострадавших в условиях ухудшения ситуации в результате </w:t>
            </w:r>
            <w:r>
              <w:rPr>
                <w:color w:val="000000" w:themeColor="text1"/>
                <w:vertAlign w:val="subscript"/>
              </w:rPr>
              <w:t xml:space="preserve">распространения новой коронавирусной инфекции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8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1229-р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Субъекты малого и среднего предпринимательства, ведущие деятельность в отраслях российской экономики, в наибольшей степени пострадавших в условиях ухудшения ситуации в результате распространения новой коронавирусной инфекции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195.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некоторых вопросах реализации Государственной программы по оказанию содействия добровольному переселению в Российск</w:t>
            </w:r>
            <w:r>
              <w:rPr>
                <w:color w:val="000000" w:themeColor="text1"/>
                <w:vertAlign w:val="subscript"/>
              </w:rPr>
              <w:t xml:space="preserve">ую Федерацию соотечественников, проживающих за рубежом, утвержденной Указом Президента Российской Федерации от 22 июня 2006 г. № 637 «О мерах по оказанию содействия добровольному переселению в Российскую Федерацию соотечественников, проживающих за рубежом»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Указ Президента Российской Федерации</w:t>
            </w:r>
            <w:r>
              <w:rPr>
                <w:color w:val="000000" w:themeColor="text1"/>
              </w:rPr>
              <w:t xml:space="preserve"> </w:t>
            </w:r>
            <w:r>
              <w:rPr>
                <w:color w:val="000000" w:themeColor="text1"/>
                <w:vertAlign w:val="subscript"/>
              </w:rPr>
              <w:t xml:space="preserve">от 12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322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Абзац первый подпункта «в» пункта 6 Государственной программы по оказанию содействия добровольному переселению в Российскую Федерацию соотечественников, проживающих за рубежом </w:t>
            </w:r>
            <w:r>
              <w:rPr>
                <w:rFonts w:eastAsia="Calibri"/>
                <w:vertAlign w:val="subscript"/>
              </w:rPr>
            </w:r>
          </w:p>
          <w:p>
            <w:pPr>
              <w:jc w:val="center"/>
              <w:rPr>
                <w:rFonts w:eastAsia="Calibri"/>
                <w:vertAlign w:val="subscript"/>
              </w:rPr>
            </w:pPr>
            <w:r>
              <w:rPr>
                <w:rFonts w:eastAsia="Calibri"/>
                <w:vertAlign w:val="subscript"/>
              </w:rPr>
              <w:t xml:space="preserve">(далее – Программа);</w:t>
            </w:r>
            <w:r>
              <w:rPr>
                <w:rFonts w:eastAsia="Calibri"/>
                <w:vertAlign w:val="subscript"/>
              </w:rPr>
            </w:r>
          </w:p>
          <w:p>
            <w:pPr>
              <w:jc w:val="center"/>
              <w:rPr>
                <w:rFonts w:eastAsia="Calibri"/>
                <w:vertAlign w:val="subscript"/>
              </w:rPr>
            </w:pPr>
            <w:r>
              <w:rPr>
                <w:rFonts w:eastAsia="Calibri"/>
                <w:vertAlign w:val="subscript"/>
              </w:rPr>
              <w:t xml:space="preserve">абзацы пятый, шестой подпункта «в» пункта 6 Программы</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 «к» пункта 6 Программы</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пункт 18 Программы;</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20 Программы;</w:t>
            </w:r>
            <w:r>
              <w:rPr>
                <w:rFonts w:eastAsia="Calibri"/>
                <w:vertAlign w:val="subscript"/>
              </w:rPr>
            </w:r>
          </w:p>
          <w:p>
            <w:pPr>
              <w:jc w:val="center"/>
              <w:rPr>
                <w:rFonts w:eastAsia="Calibri"/>
                <w:vertAlign w:val="subscript"/>
              </w:rPr>
            </w:pPr>
            <w:r>
              <w:rPr>
                <w:rFonts w:eastAsia="Calibri"/>
                <w:vertAlign w:val="subscript"/>
              </w:rPr>
              <w:t xml:space="preserve">подпункты «а», «б», «г» </w:t>
            </w:r>
            <w:r>
              <w:rPr>
                <w:rFonts w:eastAsia="Calibri"/>
                <w:vertAlign w:val="subscript"/>
              </w:rPr>
            </w:r>
          </w:p>
          <w:p>
            <w:pPr>
              <w:jc w:val="center"/>
              <w:rPr>
                <w:rFonts w:eastAsia="Calibri"/>
                <w:vertAlign w:val="subscript"/>
              </w:rPr>
            </w:pPr>
            <w:r>
              <w:rPr>
                <w:rFonts w:eastAsia="Calibri"/>
                <w:vertAlign w:val="subscript"/>
              </w:rPr>
              <w:t xml:space="preserve">пункта 20 Программы;</w:t>
            </w:r>
            <w:r>
              <w:rPr>
                <w:rFonts w:eastAsia="Calibri"/>
                <w:vertAlign w:val="subscript"/>
              </w:rPr>
            </w:r>
          </w:p>
          <w:p>
            <w:pPr>
              <w:jc w:val="center"/>
              <w:rPr>
                <w:rFonts w:eastAsia="Calibri"/>
                <w:vertAlign w:val="subscript"/>
              </w:rPr>
            </w:pPr>
            <w:r>
              <w:rPr>
                <w:rFonts w:eastAsia="Calibri"/>
                <w:vertAlign w:val="subscript"/>
              </w:rPr>
              <w:t xml:space="preserve">подпункт «в» пункта 20</w:t>
            </w:r>
            <w:r>
              <w:rPr>
                <w:rFonts w:eastAsia="Calibri"/>
                <w:vertAlign w:val="subscript"/>
              </w:rPr>
            </w:r>
          </w:p>
          <w:p>
            <w:pPr>
              <w:jc w:val="center"/>
              <w:rPr>
                <w:rFonts w:eastAsia="Calibri"/>
                <w:vertAlign w:val="subscript"/>
              </w:rPr>
            </w:pPr>
            <w:r>
              <w:rPr>
                <w:rFonts w:eastAsia="Calibri"/>
                <w:vertAlign w:val="subscript"/>
              </w:rPr>
              <w:t xml:space="preserve">Программы</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 «д» пункта 20 Программы</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пункты 22, 29 Программы</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196.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2020 году из</w:t>
            </w:r>
            <w:r>
              <w:rPr>
                <w:color w:val="000000" w:themeColor="text1"/>
                <w:vertAlign w:val="subscript"/>
              </w:rPr>
              <w:t xml:space="preserve"> федерального бюджета субсидий российским авиакомпаниям на частичную компенсацию расходов в связи со снижением доходов таких авиакомпаний в результате падения объемов пассажирских воздушных перевозок вследствие распространения новой коронавирусной инфекции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13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661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авиакомпании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197.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организациям, оказывающим услуги, связанные с железнодорожным подвижным составом, на возмещение части затрат, связанных с приобретением грузового железнодорожного подвижного состава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13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667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оказывающие услуги,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связанные</w:t>
            </w:r>
            <w:r>
              <w:rPr>
                <w:color w:val="000000" w:themeColor="text1"/>
              </w:rPr>
              <w:t xml:space="preserve"> </w:t>
            </w:r>
            <w:r>
              <w:rPr>
                <w:color w:val="000000" w:themeColor="text1"/>
                <w:vertAlign w:val="subscript"/>
              </w:rPr>
              <w:t xml:space="preserve">с железнодорожным подвижным составом</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198.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производителям техники, использующей природный газ в качестве моторного топлива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13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669</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производители техники, использующей природный газ (компримированный и сжиженный) в качестве моторного топлива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199.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МИДу России из резервного фонда Правительства Российской Федерации бюджетных ассигнований на финанси</w:t>
            </w:r>
            <w:r>
              <w:rPr>
                <w:color w:val="000000" w:themeColor="text1"/>
                <w:vertAlign w:val="subscript"/>
              </w:rPr>
              <w:t xml:space="preserve">рование расходов, связанных с оказанием социальной поддержки (помощи) российским гражданам, находящимся на территориях иностранных государств и не имеющим возможности вернуться в Российскую Федерацию в связи с распространением новой коронавирусной инфекции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14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1264-р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иностранных дел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200.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2020 году из федерального бюджета бюджетам субъектов Российской Федерации за счет бюджетных ассигнований резервного фонда Правительст</w:t>
            </w:r>
            <w:r>
              <w:rPr>
                <w:color w:val="000000" w:themeColor="text1"/>
                <w:vertAlign w:val="subscript"/>
              </w:rPr>
              <w:t xml:space="preserve">ва Российской Федерации на осуществление выплат стимулирующего характера за выполнение особо важных работ медицинским работникам, непосредственно участвующим в оказании медицинской помощи гражданам, у которых выявлена новая коронавирусная инфекция COVID-19</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15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1273-р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201.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бюджетных асси</w:t>
            </w:r>
            <w:r>
              <w:rPr>
                <w:color w:val="000000" w:themeColor="text1"/>
                <w:vertAlign w:val="subscript"/>
              </w:rPr>
              <w:t xml:space="preserve">гнований на предоставление иных межбюджетных трансфертов из федерального бюджета бюджетам субъектов Российской Федерации на осуществление выплат стимулирующего характера за особые условия труда и дополнительную нагрузку работникам стационарных организаций </w:t>
            </w:r>
            <w:r>
              <w:rPr>
                <w:color w:val="000000" w:themeColor="text1"/>
                <w:vertAlign w:val="subscript"/>
              </w:rPr>
              <w:t xml:space="preserve">социального обслуживания и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короновирусная инфекция, и лицам из групп риска заражения этой инфекцией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15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1276-р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202.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Минобороны России бюджетных ассигнований из резервного фонда Правительства Российской Федерации в 2020 году на строительство в рамках государственного оборонного заказа многофункционального медицинского центра в г. Воронеже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 от 15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1278-р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Правительство Воронежской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203.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кредитным организациям на возмещение недополученных ими доходов по кредитам, </w:t>
            </w:r>
            <w:r>
              <w:rPr>
                <w:color w:val="000000" w:themeColor="text1"/>
                <w:vertAlign w:val="subscript"/>
              </w:rPr>
              <w:t xml:space="preserve">выданным в 2020 году юридическим лицам и индивидуальным предпринимателям на возобновление деятельности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16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696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индивидуальные предприниматели,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 исключением индивидуальных предпринимателей, не имеющих наемных работников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204.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Минэкономразвития России в 2020 году из резервного фонда Правительства Российской Федерации бюджетны</w:t>
            </w:r>
            <w:r>
              <w:rPr>
                <w:color w:val="000000" w:themeColor="text1"/>
                <w:vertAlign w:val="subscript"/>
              </w:rPr>
              <w:t xml:space="preserve">х ассигнований на предоставление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16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1286-р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 юридические лица и индивидуальные предприниматели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205.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Минпросвещения России в 2020 году из резервного фонда бюджетных ассигнований в целях предоставления иного межбюджетного трансферта Новгородской области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21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1352-р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Новгородской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206.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организациям на компенсацию части затр</w:t>
            </w:r>
            <w:r>
              <w:rPr>
                <w:color w:val="000000" w:themeColor="text1"/>
                <w:vertAlign w:val="subscript"/>
              </w:rPr>
              <w:t xml:space="preserve">ат, связанных с организацией и проведением оценки в форме испытаний высокоавтоматизированных транспортных средств на соответствие обязательным требованиям, установленным техническими регламентами Таможенного союза и Правилами Организации Объединенных Наций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22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726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аккредитованные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рамках национальной системы аккредитации, включенные в Единый реестр органов по оценке соответствия Евразийского экономического союза в соответствии с постановлением Правительства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 21 сентября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2019 г. № 1236</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 порядке и основаниях принятия национальным органом по аккредитации решений о включении аккредитованных лиц в нац</w:t>
            </w:r>
            <w:r>
              <w:rPr>
                <w:color w:val="000000" w:themeColor="text1"/>
                <w:vertAlign w:val="subscript"/>
              </w:rPr>
              <w:t xml:space="preserve">иональную часть Единого реестра органов по оценке соответствия Евразийского экономического союза и об их исключении из него» и назначенные в качестве технической службы в соответствии с Соглашением о принятии единообразных технических предписаний для колес</w:t>
            </w:r>
            <w:r>
              <w:rPr>
                <w:color w:val="000000" w:themeColor="text1"/>
                <w:vertAlign w:val="subscript"/>
              </w:rPr>
              <w:t xml:space="preserve">ных транспортных средств, предметов оборудования и частей, которые могут быть установлены и (или) использованы на колесных транспортных средствах, и об условиях взаимного признания официальных утверждений, выдаваемых на основе этих предписаний, заключенном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г. Женеве</w:t>
            </w:r>
            <w:r>
              <w:rPr>
                <w:color w:val="000000" w:themeColor="text1"/>
              </w:rPr>
              <w:t xml:space="preserve"> </w:t>
            </w:r>
            <w:r>
              <w:rPr>
                <w:color w:val="000000" w:themeColor="text1"/>
                <w:vertAlign w:val="subscript"/>
              </w:rPr>
              <w:t xml:space="preserve">20 марта 1958 года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207.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Минпросвещения России в 2020 году из резервного фонда Правительства Российской Федерации бюджетных ассигнований для предоставления иного межбюджетного трансферта Иркутской области на ок</w:t>
            </w:r>
            <w:r>
              <w:rPr>
                <w:color w:val="000000" w:themeColor="text1"/>
                <w:vertAlign w:val="subscript"/>
              </w:rPr>
              <w:t xml:space="preserve">азание разовой финансовой помощи в целях компенсации гражданам, признанным пострадавшими от наводнения на территории Иркутской области 2019 году, и обучающимся по образовательным программам среднего профессионального образования за счет собственных средств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22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1361-р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профессиональные образовательные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208.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Минобороны России из резервного фонда Правительства Российской Федерации бю</w:t>
            </w:r>
            <w:r>
              <w:rPr>
                <w:color w:val="000000" w:themeColor="text1"/>
                <w:vertAlign w:val="subscript"/>
              </w:rPr>
              <w:t xml:space="preserve">джетных ассигнований в 2020 году на оснащение 6 автономных полевых лагерей и 4 медицинских отрядов специального назначения, а также на приобретение средств индивидуальной защиты, имея в виду оказание медицинской помощи больным новой коронавирусной инфекции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22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1369-р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209.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из резервного фонда бюджетных ассигнований на выплаты гражданам России, проживающим на территории России, у которых первый ребенок родился с 1 апреля 2017 г. по 1 января 2020 г.</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22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1370-р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210.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бюджетных ассигнований на предоставление субсидий на развитие автомобильной промышленности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22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1374-р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торговли</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лизинговые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финансовые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211.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w:t>
            </w:r>
            <w:r>
              <w:rPr>
                <w:color w:val="000000" w:themeColor="text1"/>
                <w:vertAlign w:val="subscript"/>
              </w:rPr>
              <w:t xml:space="preserve"> Минфину России из резервного фонда Правительства Российской Федерации в 2020 году бюджетных ассигнований для предоставления иных межбюджетных трансфертов бюджетам Костромской и Магаданской областей в целях поощрения региональных управленческих команд за д</w:t>
            </w:r>
            <w:r>
              <w:rPr>
                <w:color w:val="000000" w:themeColor="text1"/>
                <w:vertAlign w:val="subscript"/>
              </w:rPr>
              <w:t xml:space="preserve">остижение в 2019 году указанными субъектами Российской Федерации значений (уровней)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22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1376-р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212.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2020 году из федерального бюджета бюджетам субъектов Российской Федерации, источником </w:t>
            </w:r>
            <w:r>
              <w:rPr>
                <w:color w:val="000000" w:themeColor="text1"/>
                <w:vertAlign w:val="subscript"/>
              </w:rPr>
              <w:t xml:space="preserve">финанс</w:t>
            </w:r>
            <w:r>
              <w:rPr>
                <w:color w:val="000000" w:themeColor="text1"/>
                <w:vertAlign w:val="subscript"/>
              </w:rPr>
              <w:t xml:space="preserve">ового обеспечения которых являются бюджетные ассигнования резервного фонда Правительства Российской Федерации, в целях софинансирования, в том числе в полном объеме, расходных обязательств субъектов Российской Федерации, возникающих при осуществлении выпла</w:t>
            </w:r>
            <w:r>
              <w:rPr>
                <w:color w:val="000000" w:themeColor="text1"/>
                <w:vertAlign w:val="subscript"/>
              </w:rPr>
              <w:t xml:space="preserve">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28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1405-р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213.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2020 году из федерального бюджета бюджетам субъектов Российской Федерации за счет бюджетных ассигнований резервного фонда Правительства Росс</w:t>
            </w:r>
            <w:r>
              <w:rPr>
                <w:color w:val="000000" w:themeColor="text1"/>
                <w:vertAlign w:val="subscript"/>
              </w:rPr>
              <w:t xml:space="preserve">ийской Федерации на 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COVID-19</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28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1406-р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214.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МИДу из резервного фонда Правительства Российской Федерации в 2020 </w:t>
            </w:r>
            <w:r>
              <w:rPr>
                <w:color w:val="000000" w:themeColor="text1"/>
                <w:vertAlign w:val="subscript"/>
              </w:rPr>
              <w:t xml:space="preserve">году бюджетных ассигнований на оказание социальной поддержки (помощи) российским гражданам, находящимся на территориях иностранных государств и не имеющим возможности вернуться в Российскую Федерацию в связи с распространением новой коронавирусной инфекции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19 июня 2020 г. № 1629-р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иностранных дел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215.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2020 году из федерального</w:t>
            </w:r>
            <w:r>
              <w:rPr>
                <w:color w:val="000000" w:themeColor="text1"/>
                <w:vertAlign w:val="subscript"/>
              </w:rPr>
              <w:t xml:space="preserve"> бюджета субсидий физическим лицам, в том числе индивидуальным предпринимателям, применявшим в 2019 году специальный налоговый режим «Налог на профессиональный доход», в условиях ухудшения ситуации в результате распространения новой коронавирусной инфекции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29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783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налоговая служба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216.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средств на предоставление субсидий физическим лицам, в том числе индивидуальным предпринимателям, применявшим в 2019 году специальный налоговый режим «Налог на профессиональный доход»</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29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1431-р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налоговая служба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217.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Росавиации из резервного фонда Правительства Российской Федерации бюджетных ассигнований в целях предоставления в 2020 году субсидий российским аэропо</w:t>
            </w:r>
            <w:r>
              <w:rPr>
                <w:color w:val="000000" w:themeColor="text1"/>
                <w:vertAlign w:val="subscript"/>
              </w:rPr>
              <w:t xml:space="preserve">ртам и организациям, входящим в одну группу лиц с российским аэропортом, на частичную компенсацию расходов вследствие снижения их доходов в результате падения объемов пассажирских воздушных перевозок в связи с распространением новой коронавирусной инфекции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29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1436-р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аэропорты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организации, входящие в одну группу лиц</w:t>
            </w:r>
            <w:r>
              <w:rPr>
                <w:color w:val="000000" w:themeColor="text1"/>
              </w:rPr>
              <w:t xml:space="preserve"> </w:t>
            </w:r>
            <w:r>
              <w:rPr>
                <w:color w:val="000000" w:themeColor="text1"/>
                <w:vertAlign w:val="subscript"/>
              </w:rPr>
              <w:t xml:space="preserve">с российскими аэропортами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218.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в 2020 году Минс</w:t>
            </w:r>
            <w:r>
              <w:rPr>
                <w:color w:val="000000" w:themeColor="text1"/>
                <w:vertAlign w:val="subscript"/>
              </w:rPr>
              <w:t xml:space="preserve">трою России из резервного фонда Правительства Российской Федерации бюджетных ассигнований в целях предоставления иных межбюджетных трансфертов бюджету Иркутской области на реализацию мероприятий по строительству и реконструкции сооружений инженерной защиты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29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1447-р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жилищно-коммунального хозяйства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219.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в 2020 г. Минстрою России из резервного фонда Правительства Российской Федерации бюджетных ассигнований для предоставления иного межбюджетного трансферта бюджету Иркутской области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 27 февраля 2020 г. № 441-р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жилищно-коммунального хозяйства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221.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2020 году из федерального бюджета субсидий российским аэропо</w:t>
            </w:r>
            <w:r>
              <w:rPr>
                <w:color w:val="000000" w:themeColor="text1"/>
                <w:vertAlign w:val="subscript"/>
              </w:rPr>
              <w:t xml:space="preserve">ртам и организациям, входящим в одну группу лиц с российским аэропортом, на частичную компенсацию расходов вследствие снижения их доходов в результате падения объемов пассажирских воздушных перевозок в связи с распространением новой коронавирусной инфекции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813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аэропорта и организации, входящие в одну группу лиц с российским аэропортом</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223.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2020 - 2022 годах иного межбюджетного трансферта из федерального бюджета бюджету г. Севастополя в целях софинансирования расходных обязательствг. Севастополя, возникающи</w:t>
            </w:r>
            <w:r>
              <w:rPr>
                <w:color w:val="000000" w:themeColor="text1"/>
                <w:vertAlign w:val="subscript"/>
              </w:rPr>
              <w:t xml:space="preserve">х при осуществлении дорожной деятельности в рамках 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5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825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города федерального значения Севастополя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22</w:t>
            </w:r>
            <w:r>
              <w:rPr>
                <w:color w:val="000000" w:themeColor="text1"/>
                <w:vertAlign w:val="subscript"/>
              </w:rPr>
              <w:t xml:space="preserve">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2020 - 2022 годах иного межбюджетного трансферта из федерального бюджета бюджету Республики </w:t>
            </w:r>
            <w:r>
              <w:rPr>
                <w:color w:val="000000" w:themeColor="text1"/>
                <w:vertAlign w:val="subscript"/>
              </w:rPr>
              <w:t xml:space="preserve">Крым в целях софинансирования расходных обязательств Республики Крым, возникающи</w:t>
            </w:r>
            <w:r>
              <w:rPr>
                <w:color w:val="000000" w:themeColor="text1"/>
                <w:vertAlign w:val="subscript"/>
              </w:rPr>
              <w:t xml:space="preserve">х при осуществлении дорожной деятельности в рамках 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5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826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225.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субвенций, предоставляемых в</w:t>
            </w:r>
            <w:r>
              <w:rPr>
                <w:color w:val="000000" w:themeColor="text1"/>
                <w:vertAlign w:val="subscript"/>
              </w:rPr>
              <w:t xml:space="preserve"> 2020 году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на государственную регистрацию актов гражданского состояния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5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1480-р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юстиции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 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22</w:t>
            </w:r>
            <w:r>
              <w:rPr>
                <w:color w:val="000000" w:themeColor="text1"/>
                <w:vertAlign w:val="subscript"/>
              </w:rPr>
              <w:t xml:space="preserve">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субвенций, предоставляемых в 2020 году бюджетам субъектов Российской Федерации и бюджету г. Байконура, </w:t>
            </w:r>
            <w:r>
              <w:rPr>
                <w:color w:val="000000" w:themeColor="text1"/>
                <w:vertAlign w:val="subscript"/>
              </w:rPr>
              <w:t xml:space="preserve">источником финансового обеспечения которых я</w:t>
            </w:r>
            <w:r>
              <w:rPr>
                <w:color w:val="000000" w:themeColor="text1"/>
                <w:vertAlign w:val="subscript"/>
              </w:rPr>
              <w:t xml:space="preserve">вляются бюджетные ассигнования резервного фонда Правительства Российской Федерации, на финансовое обеспечение осуществления социальных выплат безработным гражданам в соответствии с Законом Российской Федерации «О занятости населения 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5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1481-р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труду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занятости;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 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Байконура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227.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на финансовое обеспечение дорожной деятельности, предоставляемых в 2020 году из федерального бюджета бюджетам субъектов Р</w:t>
            </w:r>
            <w:r>
              <w:rPr>
                <w:color w:val="000000" w:themeColor="text1"/>
                <w:vertAlign w:val="subscript"/>
              </w:rPr>
              <w:t xml:space="preserve">оссийской Федерации в рамках основного мероприятия 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6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1505-р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Иркутской области;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228.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субвенций, предоставляемых в 2020 году бюджетам субъектов Российской Федерации и бюджету г. Байконура, источником фин</w:t>
            </w:r>
            <w:r>
              <w:rPr>
                <w:color w:val="000000" w:themeColor="text1"/>
                <w:vertAlign w:val="subscript"/>
              </w:rPr>
              <w:t xml:space="preserve">ансового обеспечения которых являются бюджетные ассигнования резервного фонда Правительства Российской Федерации, на финансовое обеспечение осуществления выплат государственных пособий лицам, не подлежащим обязательному социальному страхованию на случай вр</w:t>
            </w:r>
            <w:r>
              <w:rPr>
                <w:color w:val="000000" w:themeColor="text1"/>
                <w:vertAlign w:val="subscript"/>
              </w:rPr>
              <w:t xml:space="preserve">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 государственных пособиях гражданам, имеющим детей»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6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1510-р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Республики Дагестан;</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Байконура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229.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 по вопросам наделения Федеральной службы по надзор</w:t>
            </w:r>
            <w:r>
              <w:rPr>
                <w:color w:val="000000" w:themeColor="text1"/>
                <w:vertAlign w:val="subscript"/>
              </w:rPr>
              <w:t xml:space="preserve">у в сфере здравоохранения полномочиями по контролю за реализацией субъектами Российской Федерации мероприятий по переоснащению медицинских организаций медицинским оборудованием в рамках отдельных федеральных проектов национального проекта «Здравоохранение»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11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853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здравоохранения;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региональные сосудистые центры и первичные сосудистые отделения, расположенные на базе медицинских организаций, подведомственных органам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здравоохранения;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медицинские организации, подведо</w:t>
            </w:r>
            <w:r>
              <w:rPr>
                <w:color w:val="000000" w:themeColor="text1"/>
                <w:vertAlign w:val="subscript"/>
              </w:rPr>
              <w:t xml:space="preserve">мственные органам исполнительной власти субъектов Российской Федерации, оказывающие медицинскую помощь больным с онкологическими заболеваниями, включая онкологические диспансеры, медицинские организации, имеющие в своей структуре онкологические отделения, </w:t>
            </w:r>
            <w:r>
              <w:rPr>
                <w:color w:val="000000" w:themeColor="text1"/>
                <w:vertAlign w:val="subscript"/>
              </w:rPr>
              <w:t xml:space="preserve">а также медицинские организации, имеющие койки онкологического профиля и лицензию на осуществление медицинской деятельности, предусматривающей выполнение работ (услуг) по профилю «Онкология» для субъектов Российской Федерации с численностью населения менее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100 тыс. человек</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Пункт 21 Правил предоставления и распределения иных межбюджетных трансфертов из федерального бюджета бюджетам субъектов Российской Федерации на оснащение оборудованием региональных сосудистых центров и </w:t>
            </w:r>
            <w:r>
              <w:rPr>
                <w:rFonts w:eastAsia="Calibri"/>
                <w:vertAlign w:val="subscript"/>
              </w:rPr>
              <w:t xml:space="preserve">первичных сосудистых отделений, утвержденных постановлением Правительства Российской Федерации от 30 декабря 2018 г. </w:t>
            </w:r>
            <w:r>
              <w:rPr>
                <w:rFonts w:eastAsia="Calibri"/>
                <w:vertAlign w:val="subscript"/>
              </w:rPr>
            </w:r>
          </w:p>
          <w:p>
            <w:pPr>
              <w:jc w:val="center"/>
              <w:rPr>
                <w:rFonts w:eastAsia="Calibri"/>
                <w:vertAlign w:val="subscript"/>
              </w:rPr>
            </w:pPr>
            <w:r>
              <w:rPr>
                <w:rFonts w:eastAsia="Calibri"/>
                <w:vertAlign w:val="subscript"/>
              </w:rPr>
              <w:t xml:space="preserve">№ 1771 </w:t>
            </w:r>
            <w:r>
              <w:rPr>
                <w:rFonts w:eastAsia="Calibri"/>
                <w:vertAlign w:val="subscript"/>
              </w:rPr>
            </w:r>
          </w:p>
          <w:p>
            <w:pPr>
              <w:jc w:val="center"/>
              <w:rPr>
                <w:rFonts w:eastAsia="Calibri"/>
                <w:vertAlign w:val="subscript"/>
              </w:rPr>
            </w:pPr>
            <w:r>
              <w:rPr>
                <w:rFonts w:eastAsia="Calibri"/>
                <w:vertAlign w:val="subscript"/>
              </w:rPr>
              <w:t xml:space="preserve">«Об утверждении Правил предоставления и распределения иных межбюджетных трансфертов из федерального бюджета бюджетам субъектов Российской Федерации на оснащение оборудованием региональных сосудистых центров и первичных сосудистых отделений»</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Пункт 21 Правил предоставления и распределения иных межбюджетных трансфертов из феде</w:t>
            </w:r>
            <w:r>
              <w:rPr>
                <w:rFonts w:eastAsia="Calibri"/>
                <w:vertAlign w:val="subscript"/>
              </w:rPr>
              <w:t xml:space="preserve">рального бюджета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 утвержденных постановлением Правительства Российской Федерации от 30 декабря 2018 г. </w:t>
            </w:r>
            <w:r>
              <w:rPr>
                <w:rFonts w:eastAsia="Calibri"/>
                <w:vertAlign w:val="subscript"/>
              </w:rPr>
            </w:r>
          </w:p>
          <w:p>
            <w:pPr>
              <w:jc w:val="center"/>
              <w:rPr>
                <w:rFonts w:eastAsia="Calibri"/>
                <w:vertAlign w:val="subscript"/>
              </w:rPr>
            </w:pPr>
            <w:r>
              <w:rPr>
                <w:rFonts w:eastAsia="Calibri"/>
                <w:vertAlign w:val="subscript"/>
              </w:rPr>
              <w:t xml:space="preserve">№ 1772 </w:t>
            </w:r>
            <w:r>
              <w:rPr>
                <w:rFonts w:eastAsia="Calibri"/>
                <w:vertAlign w:val="subscript"/>
              </w:rPr>
            </w:r>
          </w:p>
          <w:p>
            <w:pPr>
              <w:jc w:val="center"/>
              <w:rPr>
                <w:rFonts w:eastAsia="Calibri"/>
                <w:vertAlign w:val="subscript"/>
              </w:rPr>
            </w:pPr>
            <w:r>
              <w:rPr>
                <w:rFonts w:eastAsia="Calibri"/>
                <w:vertAlign w:val="subscript"/>
              </w:rPr>
              <w:t xml:space="preserve">«Об утверждении Правил предоставления и распределения иных межбюджетных трансфертов из федерального бюджета </w:t>
            </w:r>
            <w:r>
              <w:rPr>
                <w:rFonts w:eastAsia="Calibri"/>
                <w:vertAlign w:val="subscript"/>
              </w:rPr>
              <w:t xml:space="preserve">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230.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2020 году из федерального бюджета бюджетам субъектов Российской Федерации, источником финанс</w:t>
            </w:r>
            <w:r>
              <w:rPr>
                <w:color w:val="000000" w:themeColor="text1"/>
                <w:vertAlign w:val="subscript"/>
              </w:rPr>
              <w:t xml:space="preserve">ового обеспечения которых являются бюджетные ассигнования резервного фонда Правительства Российской Федерации, в целях софинансирования, в том числе в полном объеме, расходных обязательств субъектов Российской Федерации, возникающих при осуществлении выпла</w:t>
            </w:r>
            <w:r>
              <w:rPr>
                <w:color w:val="000000" w:themeColor="text1"/>
                <w:vertAlign w:val="subscript"/>
              </w:rPr>
              <w:t xml:space="preserve">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11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1531-р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 Республики Бурятия; 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 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 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231.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2020 году из федерального бюджета бюдже</w:t>
            </w:r>
            <w:r>
              <w:rPr>
                <w:color w:val="000000" w:themeColor="text1"/>
                <w:vertAlign w:val="subscript"/>
              </w:rPr>
              <w:t xml:space="preserve">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в полном объеме расходных обязательств субъектов Российской Федерац</w:t>
            </w:r>
            <w:r>
              <w:rPr>
                <w:color w:val="000000" w:themeColor="text1"/>
                <w:vertAlign w:val="subscript"/>
              </w:rPr>
              <w:t xml:space="preserve">ии, возникающих при осуществлении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COVID-19</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11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1532-р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 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232.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бюджетных ассигнований Минпромторгу России из резервного фонда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13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1559-р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автономное учреждение «Российский фонд технологического развития»;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автономное учреждение «Российский фонд технологического развития»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233.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19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883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местного самоуправления;</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города 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города 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Пункт 3(1) постановления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30 сентября 2014 г. </w:t>
            </w:r>
            <w:r>
              <w:rPr>
                <w:rFonts w:eastAsia="Calibri"/>
                <w:vertAlign w:val="subscript"/>
              </w:rPr>
            </w:r>
          </w:p>
          <w:p>
            <w:pPr>
              <w:jc w:val="center"/>
              <w:rPr>
                <w:rFonts w:eastAsia="Calibri"/>
                <w:vertAlign w:val="subscript"/>
              </w:rPr>
            </w:pPr>
            <w:r>
              <w:rPr>
                <w:rFonts w:eastAsia="Calibri"/>
                <w:vertAlign w:val="subscript"/>
              </w:rPr>
              <w:t xml:space="preserve">№ 999 </w:t>
            </w:r>
            <w:r>
              <w:rPr>
                <w:rFonts w:eastAsia="Calibri"/>
                <w:vertAlign w:val="subscript"/>
              </w:rPr>
            </w:r>
          </w:p>
          <w:p>
            <w:pPr>
              <w:jc w:val="center"/>
              <w:rPr>
                <w:rFonts w:eastAsia="Calibri"/>
                <w:vertAlign w:val="subscript"/>
              </w:rPr>
            </w:pPr>
            <w:r>
              <w:rPr>
                <w:rFonts w:eastAsia="Calibri"/>
                <w:vertAlign w:val="subscript"/>
              </w:rPr>
              <w:t xml:space="preserve">«О формировании, предоставлении и распределении субсидий из федерального бюджета бюджетам субъектов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(далее – Постановление);</w:t>
            </w:r>
            <w:r>
              <w:rPr>
                <w:rFonts w:eastAsia="Calibri"/>
                <w:vertAlign w:val="subscript"/>
              </w:rPr>
            </w:r>
          </w:p>
          <w:p>
            <w:pPr>
              <w:jc w:val="center"/>
              <w:rPr>
                <w:rFonts w:eastAsia="Calibri"/>
                <w:vertAlign w:val="subscript"/>
              </w:rPr>
            </w:pPr>
            <w:r>
              <w:rPr>
                <w:rFonts w:eastAsia="Calibri"/>
                <w:vertAlign w:val="subscript"/>
              </w:rPr>
              <w:t xml:space="preserve">подпункт «ж» пункта 4</w:t>
            </w:r>
            <w:r>
              <w:rPr>
                <w:rFonts w:eastAsia="Calibri"/>
                <w:vertAlign w:val="subscript"/>
              </w:rPr>
            </w:r>
          </w:p>
          <w:p>
            <w:pPr>
              <w:jc w:val="center"/>
              <w:rPr>
                <w:rFonts w:eastAsia="Calibri"/>
                <w:vertAlign w:val="subscript"/>
              </w:rPr>
            </w:pPr>
            <w:r>
              <w:rPr>
                <w:rFonts w:eastAsia="Calibri"/>
                <w:vertAlign w:val="subscript"/>
              </w:rPr>
              <w:t xml:space="preserve">Правил формирования, предоставления и распределения субсидий из федерального </w:t>
            </w:r>
            <w:r>
              <w:rPr>
                <w:rFonts w:eastAsia="Calibri"/>
                <w:vertAlign w:val="subscript"/>
              </w:rPr>
              <w:t xml:space="preserve">бюджета бюджетам субъектов Российской Федерации, утвержденных Постановлением</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(далее – Правила);</w:t>
            </w:r>
            <w:r>
              <w:rPr>
                <w:rFonts w:eastAsia="Calibri"/>
                <w:vertAlign w:val="subscript"/>
              </w:rPr>
            </w:r>
          </w:p>
          <w:p>
            <w:pPr>
              <w:jc w:val="center"/>
              <w:rPr>
                <w:rFonts w:eastAsia="Calibri"/>
                <w:vertAlign w:val="subscript"/>
              </w:rPr>
            </w:pPr>
            <w:r>
              <w:rPr>
                <w:rFonts w:eastAsia="Calibri"/>
                <w:vertAlign w:val="subscript"/>
              </w:rPr>
              <w:t xml:space="preserve">абзац десятый пункта 13 Правил;</w:t>
            </w:r>
            <w:r>
              <w:rPr>
                <w:rFonts w:eastAsia="Calibri"/>
                <w:vertAlign w:val="subscript"/>
              </w:rPr>
            </w:r>
          </w:p>
          <w:p>
            <w:pPr>
              <w:jc w:val="center"/>
              <w:rPr>
                <w:rFonts w:eastAsia="Calibri"/>
                <w:vertAlign w:val="subscript"/>
              </w:rPr>
            </w:pPr>
            <w:r>
              <w:rPr>
                <w:rFonts w:eastAsia="Calibri"/>
                <w:vertAlign w:val="subscript"/>
              </w:rPr>
              <w:t xml:space="preserve">абзац шестой пункта 13(1.1)</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Пункт 1 распоряжения Правительства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от 17 июля</w:t>
            </w:r>
            <w:r>
              <w:rPr>
                <w:rFonts w:eastAsia="Calibri"/>
                <w:vertAlign w:val="subscript"/>
              </w:rPr>
              <w:t xml:space="preserve"> </w:t>
            </w:r>
            <w:r>
              <w:rPr>
                <w:rFonts w:eastAsia="Calibri"/>
                <w:vertAlign w:val="subscript"/>
              </w:rPr>
              <w:t xml:space="preserve">2019 г. </w:t>
            </w:r>
            <w:r>
              <w:rPr>
                <w:rFonts w:eastAsia="Calibri"/>
                <w:vertAlign w:val="subscript"/>
              </w:rPr>
              <w:t xml:space="preserve">№ </w:t>
            </w:r>
            <w:r>
              <w:rPr>
                <w:rFonts w:eastAsia="Calibri"/>
                <w:vertAlign w:val="subscript"/>
              </w:rPr>
              <w:t xml:space="preserve">1553-р </w:t>
            </w:r>
            <w:r>
              <w:rPr>
                <w:rFonts w:eastAsia="Calibri"/>
                <w:vertAlign w:val="subscript"/>
              </w:rPr>
            </w:r>
          </w:p>
          <w:p>
            <w:pPr>
              <w:jc w:val="center"/>
              <w:rPr>
                <w:rFonts w:eastAsia="Calibri"/>
                <w:vertAlign w:val="subscript"/>
              </w:rPr>
            </w:pPr>
            <w:r>
              <w:rPr>
                <w:rFonts w:eastAsia="Calibri"/>
                <w:vertAlign w:val="subscript"/>
              </w:rPr>
              <w:t xml:space="preserve">«Об утверждении предельного уровня софинансирования расходного обязательства субъекта Российской Федерации в соответствии с Правилами, утвержденными.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30 сентября 2014 г. № 999, на 2020 год» (далее – Распоряжение);</w:t>
            </w:r>
            <w:r>
              <w:rPr>
                <w:rFonts w:eastAsia="Calibri"/>
                <w:vertAlign w:val="subscript"/>
              </w:rPr>
            </w:r>
          </w:p>
          <w:p>
            <w:pPr>
              <w:jc w:val="center"/>
              <w:rPr>
                <w:rFonts w:eastAsia="Calibri"/>
                <w:vertAlign w:val="subscript"/>
              </w:rPr>
            </w:pPr>
            <w:r>
              <w:rPr>
                <w:rFonts w:eastAsia="Calibri"/>
                <w:vertAlign w:val="subscript"/>
              </w:rPr>
              <w:t xml:space="preserve">позиция, </w:t>
            </w:r>
            <w:r>
              <w:rPr>
                <w:rFonts w:eastAsia="Calibri"/>
                <w:vertAlign w:val="subscript"/>
              </w:rPr>
              <w:t xml:space="preserve">касающейся города Байконура предельного уровня софинансирования расходного обязательства субъекта Российской Федерации из федерального бюджета по субъектам Российской Федерации на 2020 год и на плановый период 2021 и 2022 годов, утвержденного Распоряжением</w:t>
            </w:r>
            <w:r>
              <w:rPr>
                <w:rFonts w:eastAsia="Calibri"/>
                <w:vertAlign w:val="subscript"/>
              </w:rPr>
            </w:r>
          </w:p>
          <w:p>
            <w:pPr>
              <w:jc w:val="center"/>
              <w:rPr>
                <w:rFonts w:eastAsia="Calibri"/>
                <w:vertAlign w:val="subscript"/>
              </w:rPr>
            </w:pPr>
            <w:r>
              <w:rPr>
                <w:rFonts w:eastAsia="Calibri"/>
                <w:vertAlign w:val="subscript"/>
              </w:rPr>
              <w:t xml:space="preserve">(дополненная)</w:t>
            </w:r>
            <w:r>
              <w:rPr>
                <w:rFonts w:eastAsia="Calibri"/>
                <w:vertAlign w:val="subscript"/>
              </w:rPr>
            </w:r>
          </w:p>
          <w:p>
            <w:pPr>
              <w:jc w:val="center"/>
              <w:rPr>
                <w:rFonts w:eastAsia="Calibri"/>
                <w:vertAlign w:val="subscript"/>
              </w:rPr>
            </w:pPr>
            <w:r>
              <w:rPr>
                <w:rFonts w:eastAsia="Calibri"/>
                <w:vertAlign w:val="subscript"/>
              </w:rPr>
              <w:t xml:space="preserve">Позиция, касающейся города Байконура</w:t>
            </w:r>
            <w:r>
              <w:rPr>
                <w:vertAlign w:val="subscript"/>
              </w:rPr>
              <w:t xml:space="preserve"> </w:t>
            </w:r>
            <w:r>
              <w:rPr>
                <w:rFonts w:eastAsia="Calibri"/>
                <w:vertAlign w:val="subscript"/>
              </w:rPr>
              <w:t xml:space="preserve">предельного уровня </w:t>
            </w:r>
            <w:r>
              <w:rPr>
                <w:rFonts w:eastAsia="Calibri"/>
                <w:vertAlign w:val="subscript"/>
              </w:rPr>
              <w:t xml:space="preserve">софинансирования расходного обязательства субъекта Российской Федерации из федерального бюджета по субъектам Российской Федерации на 2020 – </w:t>
            </w:r>
            <w:r>
              <w:rPr>
                <w:rFonts w:eastAsia="Calibri"/>
                <w:vertAlign w:val="subscript"/>
              </w:rPr>
            </w:r>
          </w:p>
          <w:p>
            <w:pPr>
              <w:jc w:val="center"/>
              <w:rPr>
                <w:rFonts w:eastAsia="Calibri"/>
                <w:vertAlign w:val="subscript"/>
              </w:rPr>
            </w:pPr>
            <w:r>
              <w:rPr>
                <w:rFonts w:eastAsia="Calibri"/>
                <w:vertAlign w:val="subscript"/>
              </w:rPr>
              <w:t xml:space="preserve">2024 годы </w:t>
            </w:r>
            <w:r>
              <w:rPr>
                <w:rFonts w:eastAsia="Calibri"/>
                <w:vertAlign w:val="subscript"/>
              </w:rPr>
            </w:r>
          </w:p>
          <w:p>
            <w:pPr>
              <w:jc w:val="center"/>
              <w:rPr>
                <w:rFonts w:eastAsia="Calibri"/>
                <w:vertAlign w:val="subscript"/>
              </w:rPr>
            </w:pPr>
            <w:r>
              <w:rPr>
                <w:rFonts w:eastAsia="Calibri"/>
                <w:vertAlign w:val="subscript"/>
              </w:rPr>
              <w:t xml:space="preserve">в отношении субсидий, предоставляемых в целях софинансирования расходн</w:t>
            </w:r>
            <w:r>
              <w:rPr>
                <w:rFonts w:eastAsia="Calibri"/>
                <w:vertAlign w:val="subscript"/>
              </w:rPr>
              <w:t xml:space="preserve">ых обязательств субъектов Российской Федерации, возникших при реализации региональных проектов, направленных на реализацию федеральных проектов, входящих в состав соответствующего национального проекта, определенного Указом Президента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7 мая 2018 г. № 204 </w:t>
            </w:r>
            <w:r>
              <w:rPr>
                <w:rFonts w:eastAsia="Calibri"/>
                <w:vertAlign w:val="subscript"/>
              </w:rPr>
            </w:r>
          </w:p>
          <w:p>
            <w:pPr>
              <w:jc w:val="center"/>
              <w:rPr>
                <w:rFonts w:eastAsia="Calibri"/>
                <w:vertAlign w:val="subscript"/>
              </w:rPr>
            </w:pPr>
            <w:r>
              <w:rPr>
                <w:rFonts w:eastAsia="Calibri"/>
                <w:vertAlign w:val="subscript"/>
              </w:rPr>
              <w:t xml:space="preserve">«О национальных целях и стратегических задачах развития Российской Федерации на период до </w:t>
            </w:r>
            <w:r>
              <w:rPr>
                <w:rFonts w:eastAsia="Calibri"/>
                <w:vertAlign w:val="subscript"/>
              </w:rPr>
            </w:r>
          </w:p>
          <w:p>
            <w:pPr>
              <w:jc w:val="center"/>
              <w:rPr>
                <w:rFonts w:eastAsia="Calibri"/>
                <w:vertAlign w:val="subscript"/>
              </w:rPr>
            </w:pPr>
            <w:r>
              <w:rPr>
                <w:rFonts w:eastAsia="Calibri"/>
                <w:vertAlign w:val="subscript"/>
              </w:rPr>
              <w:t xml:space="preserve">2024 года», утвержденного</w:t>
            </w:r>
            <w:r>
              <w:rPr>
                <w:rFonts w:eastAsia="Calibri"/>
                <w:vertAlign w:val="subscript"/>
              </w:rPr>
            </w:r>
          </w:p>
          <w:p>
            <w:pPr>
              <w:jc w:val="center"/>
              <w:rPr>
                <w:rFonts w:eastAsia="Calibri"/>
                <w:vertAlign w:val="subscript"/>
              </w:rPr>
            </w:pPr>
            <w:r>
              <w:rPr>
                <w:rFonts w:eastAsia="Calibri"/>
                <w:vertAlign w:val="subscript"/>
              </w:rPr>
              <w:t xml:space="preserve">распоряжением Правительства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от 18 октября 2019 г.</w:t>
            </w:r>
            <w:r>
              <w:rPr>
                <w:rFonts w:eastAsia="Calibri"/>
                <w:vertAlign w:val="subscript"/>
              </w:rPr>
            </w:r>
          </w:p>
          <w:p>
            <w:pPr>
              <w:jc w:val="center"/>
              <w:rPr>
                <w:rFonts w:eastAsia="Calibri"/>
                <w:vertAlign w:val="subscript"/>
              </w:rPr>
            </w:pPr>
            <w:r>
              <w:rPr>
                <w:rFonts w:eastAsia="Calibri"/>
                <w:vertAlign w:val="subscript"/>
              </w:rPr>
              <w:t xml:space="preserve">№ 2468-р</w:t>
            </w:r>
            <w:r>
              <w:rPr>
                <w:rFonts w:eastAsia="Calibri"/>
                <w:vertAlign w:val="subscript"/>
              </w:rPr>
            </w:r>
          </w:p>
          <w:p>
            <w:pPr>
              <w:jc w:val="center"/>
              <w:rPr>
                <w:rFonts w:eastAsia="Calibri"/>
                <w:vertAlign w:val="subscript"/>
              </w:rPr>
            </w:pPr>
            <w:r>
              <w:rPr>
                <w:rFonts w:eastAsia="Calibri"/>
                <w:vertAlign w:val="subscript"/>
              </w:rPr>
              <w:t xml:space="preserve">«Об утверждении предельного уровня софинансирования расходного обязательства субъекта Российской Федерации из федерального бюджета по субъектам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на 2020 – </w:t>
            </w:r>
            <w:r>
              <w:rPr>
                <w:rFonts w:eastAsia="Calibri"/>
                <w:vertAlign w:val="subscript"/>
              </w:rPr>
            </w:r>
          </w:p>
          <w:p>
            <w:pPr>
              <w:jc w:val="center"/>
              <w:rPr>
                <w:rFonts w:eastAsia="Calibri"/>
                <w:vertAlign w:val="subscript"/>
              </w:rPr>
            </w:pPr>
            <w:r>
              <w:rPr>
                <w:rFonts w:eastAsia="Calibri"/>
                <w:vertAlign w:val="subscript"/>
              </w:rPr>
              <w:t xml:space="preserve">2022 годы в отношении субсидий, предоставляемых в целях софинансирования </w:t>
            </w:r>
            <w:r>
              <w:rPr>
                <w:rFonts w:eastAsia="Calibri"/>
                <w:vertAlign w:val="subscript"/>
              </w:rPr>
              <w:t xml:space="preserve">расходн</w:t>
            </w:r>
            <w:r>
              <w:rPr>
                <w:rFonts w:eastAsia="Calibri"/>
                <w:vertAlign w:val="subscript"/>
              </w:rPr>
              <w:t xml:space="preserve">ых обязательств субъектов Российской Федерации, возникших при реализации региональных проектов, направленных на реализацию федеральных проектов, входящих в состав соответствующего национального проекта, определенного Указом Президента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7 мая 2018 г. № 204»</w:t>
            </w:r>
            <w:r>
              <w:rPr>
                <w:rFonts w:eastAsia="Calibri"/>
                <w:vertAlign w:val="subscript"/>
              </w:rPr>
            </w:r>
          </w:p>
          <w:p>
            <w:pPr>
              <w:jc w:val="center"/>
              <w:rPr>
                <w:rFonts w:eastAsia="Calibri"/>
                <w:vertAlign w:val="subscript"/>
              </w:rPr>
            </w:pPr>
            <w:r>
              <w:rPr>
                <w:rFonts w:eastAsia="Calibri"/>
                <w:vertAlign w:val="subscript"/>
              </w:rPr>
              <w:t xml:space="preserve">(дополненная)</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234.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w:t>
            </w:r>
            <w:r>
              <w:rPr>
                <w:color w:val="000000" w:themeColor="text1"/>
                <w:vertAlign w:val="subscript"/>
              </w:rPr>
              <w:t xml:space="preserve">ении бюджетных ассигнований Минпромторгу России из резервного фонда Правительства Российской Федерации в целях поддержки темпов роста производства и реализации российской специализированной техники и оборудования в условиях ухудшения экономической ситуации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20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1649-р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лизинговые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производители сельскохозяйственной техники;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производители специализированной техники или оборудования</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235.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трансфертов бюджетам субъектов Российской Федерации, источником финансового обеспечения котор</w:t>
            </w:r>
            <w:r>
              <w:rPr>
                <w:color w:val="000000" w:themeColor="text1"/>
                <w:vertAlign w:val="subscript"/>
              </w:rPr>
              <w:t xml:space="preserve">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по возмещению ущерба, причиненного жилым помещениям, застрахованным в рамках программ орг</w:t>
            </w:r>
            <w:r>
              <w:rPr>
                <w:color w:val="000000" w:themeColor="text1"/>
                <w:vertAlign w:val="subscript"/>
              </w:rPr>
              <w:t xml:space="preserve">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в случае утраты (гибели) таких помещений в результате чрезвычайной ситуации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Изменения, которые вносятся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25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922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делам гражданской обороны, чрезвычайным ситуациям и ликвидации последствий стихийных бедствий;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 исполнительной власти субъекта Российской Федерации</w:t>
            </w:r>
            <w:r>
              <w:rPr>
                <w:color w:val="000000" w:themeColor="text1"/>
              </w:rPr>
              <w:t xml:space="preserve"> </w:t>
            </w:r>
            <w:r>
              <w:rPr>
                <w:color w:val="000000" w:themeColor="text1"/>
                <w:vertAlign w:val="subscript"/>
              </w:rPr>
              <w:t xml:space="preserve">или иной получатель бюджетных средств, </w:t>
            </w:r>
            <w:r>
              <w:rPr>
                <w:color w:val="000000" w:themeColor="text1"/>
                <w:vertAlign w:val="subscript"/>
              </w:rPr>
              <w:t xml:space="preserve">уполномоченный органом исполнительной власти субъекта Российской Федерации на обеспечение координации мероприятий, связанных с разработкой и реализацией программ организации возмещения ущерба, причиненного расположенным на территориях субъектов Российской </w:t>
            </w:r>
            <w:r>
              <w:rPr>
                <w:color w:val="000000" w:themeColor="text1"/>
                <w:vertAlign w:val="subscript"/>
              </w:rPr>
              <w:t xml:space="preserve">Федерации жилым помещениям граждан, с использованием механизма добровольного страхования, утвержденных в соответствии с пунктом 1 статьи 11.1 Федерального закона «О защите населения и территорий от чрезвычайных ситуаций природного и техногенного характера»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органы Министерства Российской Федерации по делам гражданской обороны, чрезвычайным </w:t>
            </w:r>
            <w:r>
              <w:rPr>
                <w:color w:val="000000" w:themeColor="text1"/>
                <w:vertAlign w:val="subscript"/>
              </w:rPr>
              <w:t xml:space="preserve">ситуациям и ликвидации последствий стихийных бедствий;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делам гражданской обороны, чрезвычайным ситуациям и ликвидации последствий стихийных бедствий;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Военно-промышленная комиссия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 субъекты бюджетного планирования (главные распорядители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ответственные исполнители государственных программ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Абзац первый, четвертый пункта 4 </w:t>
            </w:r>
            <w:r>
              <w:rPr>
                <w:rFonts w:eastAsia="Calibri"/>
                <w:vertAlign w:val="subscript"/>
              </w:rPr>
            </w:r>
          </w:p>
          <w:p>
            <w:pPr>
              <w:jc w:val="center"/>
              <w:rPr>
                <w:rFonts w:eastAsia="Calibri"/>
                <w:vertAlign w:val="subscript"/>
              </w:rPr>
            </w:pPr>
            <w:r>
              <w:rPr>
                <w:rFonts w:eastAsia="Calibri"/>
                <w:vertAlign w:val="subscript"/>
              </w:rPr>
              <w:t xml:space="preserve">Правил предоставления иных межбюджетных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w:t>
            </w:r>
            <w:r>
              <w:rPr>
                <w:rFonts w:eastAsia="Calibri"/>
                <w:vertAlign w:val="subscript"/>
              </w:rPr>
              <w:t xml:space="preserve">на</w:t>
            </w:r>
            <w:r>
              <w:rPr>
                <w:rFonts w:eastAsia="Calibri"/>
                <w:vertAlign w:val="subscript"/>
              </w:rPr>
              <w:t xml:space="preserve"> финансовое обеспечение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16 октября 2019 г. </w:t>
            </w:r>
            <w:r>
              <w:rPr>
                <w:rFonts w:eastAsia="Calibri"/>
                <w:vertAlign w:val="subscript"/>
              </w:rPr>
            </w:r>
          </w:p>
          <w:p>
            <w:pPr>
              <w:jc w:val="center"/>
              <w:rPr>
                <w:rFonts w:eastAsia="Calibri"/>
                <w:vertAlign w:val="subscript"/>
              </w:rPr>
            </w:pPr>
            <w:r>
              <w:rPr>
                <w:rFonts w:eastAsia="Calibri"/>
                <w:vertAlign w:val="subscript"/>
              </w:rPr>
              <w:t xml:space="preserve">№ 1327 </w:t>
            </w:r>
            <w:r>
              <w:rPr>
                <w:rFonts w:eastAsia="Calibri"/>
                <w:vertAlign w:val="subscript"/>
              </w:rPr>
            </w:r>
          </w:p>
          <w:p>
            <w:pPr>
              <w:jc w:val="center"/>
              <w:rPr>
                <w:rFonts w:eastAsia="Calibri"/>
                <w:vertAlign w:val="subscript"/>
              </w:rPr>
            </w:pPr>
            <w:r>
              <w:rPr>
                <w:rFonts w:eastAsia="Calibri"/>
                <w:vertAlign w:val="subscript"/>
              </w:rPr>
              <w:t xml:space="preserve"> (далее – Правила);</w:t>
            </w:r>
            <w:r>
              <w:rPr>
                <w:rFonts w:eastAsia="Calibri"/>
                <w:vertAlign w:val="subscript"/>
              </w:rPr>
            </w:r>
          </w:p>
          <w:p>
            <w:pPr>
              <w:jc w:val="center"/>
              <w:rPr>
                <w:rFonts w:eastAsia="Calibri"/>
                <w:vertAlign w:val="subscript"/>
              </w:rPr>
            </w:pPr>
            <w:r>
              <w:rPr>
                <w:rFonts w:eastAsia="Calibri"/>
                <w:vertAlign w:val="subscript"/>
              </w:rPr>
              <w:t xml:space="preserve">подпункты «а», «г» </w:t>
            </w:r>
            <w:r>
              <w:rPr>
                <w:rFonts w:eastAsia="Calibri"/>
                <w:vertAlign w:val="subscript"/>
              </w:rPr>
            </w:r>
          </w:p>
          <w:p>
            <w:pPr>
              <w:jc w:val="center"/>
              <w:rPr>
                <w:rFonts w:eastAsia="Calibri"/>
                <w:vertAlign w:val="subscript"/>
              </w:rPr>
            </w:pPr>
            <w:r>
              <w:rPr>
                <w:rFonts w:eastAsia="Calibri"/>
                <w:vertAlign w:val="subscript"/>
              </w:rPr>
              <w:t xml:space="preserve">пункта 6 Правил</w:t>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Подпункт «в» пункта 4</w:t>
            </w:r>
            <w:r>
              <w:rPr>
                <w:rFonts w:eastAsia="Calibri"/>
                <w:vertAlign w:val="subscript"/>
              </w:rPr>
            </w:r>
          </w:p>
          <w:p>
            <w:pPr>
              <w:jc w:val="center"/>
              <w:rPr>
                <w:rFonts w:eastAsia="Calibri"/>
                <w:vertAlign w:val="subscript"/>
              </w:rPr>
            </w:pPr>
            <w:r>
              <w:rPr>
                <w:rFonts w:eastAsia="Calibri"/>
                <w:vertAlign w:val="subscript"/>
              </w:rPr>
              <w:t xml:space="preserve">Положения об использовании бюджетных ассигнований резервного фонда Правительства Российской Федерации, утвержденном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26 декабря 2019 г. </w:t>
            </w:r>
            <w:r>
              <w:rPr>
                <w:rFonts w:eastAsia="Calibri"/>
                <w:vertAlign w:val="subscript"/>
              </w:rPr>
            </w:r>
          </w:p>
          <w:p>
            <w:pPr>
              <w:jc w:val="center"/>
              <w:rPr>
                <w:rFonts w:eastAsia="Calibri"/>
                <w:vertAlign w:val="subscript"/>
              </w:rPr>
            </w:pPr>
            <w:r>
              <w:rPr>
                <w:rFonts w:eastAsia="Calibri"/>
                <w:vertAlign w:val="subscript"/>
              </w:rPr>
              <w:t xml:space="preserve">№ 1846 </w:t>
            </w:r>
            <w:r>
              <w:rPr>
                <w:rFonts w:eastAsia="Calibri"/>
                <w:vertAlign w:val="subscript"/>
              </w:rPr>
            </w:r>
          </w:p>
          <w:p>
            <w:pPr>
              <w:jc w:val="center"/>
              <w:rPr>
                <w:rFonts w:eastAsia="Calibri"/>
                <w:vertAlign w:val="subscript"/>
              </w:rPr>
            </w:pPr>
            <w:r>
              <w:rPr>
                <w:rFonts w:eastAsia="Calibri"/>
                <w:vertAlign w:val="subscript"/>
              </w:rPr>
              <w:t xml:space="preserve">«Об утверждении Положения об использовании бюджетных ассигнований резервного фонда Правительства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(далее – Положение);</w:t>
            </w:r>
            <w:r>
              <w:rPr>
                <w:rFonts w:eastAsia="Calibri"/>
                <w:vertAlign w:val="subscript"/>
              </w:rPr>
            </w:r>
          </w:p>
          <w:p>
            <w:pPr>
              <w:jc w:val="center"/>
              <w:rPr>
                <w:rFonts w:eastAsia="Calibri"/>
                <w:vertAlign w:val="subscript"/>
              </w:rPr>
            </w:pPr>
            <w:r>
              <w:rPr>
                <w:rFonts w:eastAsia="Calibri"/>
                <w:vertAlign w:val="subscript"/>
              </w:rPr>
              <w:t xml:space="preserve">подпункт «в» пункта 7 Положения;</w:t>
            </w:r>
            <w:r>
              <w:rPr>
                <w:rFonts w:eastAsia="Calibri"/>
                <w:vertAlign w:val="subscript"/>
              </w:rPr>
            </w:r>
          </w:p>
          <w:p>
            <w:pPr>
              <w:jc w:val="center"/>
              <w:rPr>
                <w:rFonts w:eastAsia="Calibri"/>
                <w:vertAlign w:val="subscript"/>
              </w:rPr>
            </w:pPr>
            <w:r>
              <w:rPr>
                <w:rFonts w:eastAsia="Calibri"/>
                <w:vertAlign w:val="subscript"/>
              </w:rPr>
              <w:t xml:space="preserve">подпункт «а» пункта 8 Положения;</w:t>
            </w:r>
            <w:r>
              <w:rPr>
                <w:rFonts w:eastAsia="Calibri"/>
                <w:vertAlign w:val="subscript"/>
              </w:rPr>
            </w:r>
          </w:p>
          <w:p>
            <w:pPr>
              <w:jc w:val="center"/>
              <w:rPr>
                <w:rFonts w:eastAsia="Calibri"/>
                <w:vertAlign w:val="subscript"/>
              </w:rPr>
            </w:pPr>
            <w:r>
              <w:rPr>
                <w:rFonts w:eastAsia="Calibri"/>
                <w:vertAlign w:val="subscript"/>
              </w:rPr>
              <w:t xml:space="preserve">пункт 9 приложения </w:t>
            </w:r>
            <w:r>
              <w:rPr>
                <w:rFonts w:eastAsia="Calibri"/>
                <w:vertAlign w:val="subscript"/>
              </w:rPr>
            </w:r>
          </w:p>
          <w:p>
            <w:pPr>
              <w:jc w:val="center"/>
              <w:rPr>
                <w:rFonts w:eastAsia="Calibri"/>
                <w:vertAlign w:val="subscript"/>
              </w:rPr>
            </w:pPr>
            <w:r>
              <w:rPr>
                <w:rFonts w:eastAsia="Calibri"/>
                <w:vertAlign w:val="subscript"/>
              </w:rPr>
              <w:t xml:space="preserve">№ 1 к Положению</w:t>
            </w:r>
            <w:r>
              <w:rPr>
                <w:rFonts w:eastAsia="Calibri"/>
                <w:vertAlign w:val="subscript"/>
              </w:rPr>
            </w:r>
          </w:p>
          <w:p>
            <w:pPr>
              <w:pStyle w:val="691"/>
              <w:jc w:val="center"/>
              <w:spacing w:before="0" w:beforeAutospacing="0" w:after="0" w:afterAutospacing="0"/>
              <w:rPr>
                <w:color w:val="000000" w:themeColor="text1"/>
                <w:vertAlign w:val="subscript"/>
              </w:rPr>
            </w:pPr>
            <w:r>
              <w:rPr>
                <w:rFonts w:eastAsia="Calibri"/>
                <w:vertAlign w:val="subscript"/>
              </w:rPr>
              <w:t xml:space="preserve">(дополненный)</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23</w:t>
            </w:r>
            <w:r>
              <w:rPr>
                <w:color w:val="000000" w:themeColor="text1"/>
                <w:vertAlign w:val="subscript"/>
              </w:rPr>
              <w:t xml:space="preserve">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2020 году из федерального бюджета бюджетам субъектов </w:t>
            </w:r>
            <w:r>
              <w:rPr>
                <w:color w:val="000000" w:themeColor="text1"/>
                <w:vertAlign w:val="subscript"/>
              </w:rPr>
              <w:t xml:space="preserve">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w:t>
            </w:r>
            <w:r>
              <w:rPr>
                <w:color w:val="000000" w:themeColor="text1"/>
                <w:vertAlign w:val="subscript"/>
              </w:rPr>
              <w:t xml:space="preserve">ерации по финансовому обеспечению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COVID-19</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25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1672-р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237.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2020 году из федерального бюджета бюджетам субъектов Российской Федерации, источником фи</w:t>
            </w:r>
            <w:r>
              <w:rPr>
                <w:color w:val="000000" w:themeColor="text1"/>
                <w:vertAlign w:val="subscript"/>
              </w:rPr>
              <w:t xml:space="preserve">нансового обеспечения которых являются бюджетные ассигнования резервного фонда Правительства Российской Федерации, в целях софинансирования, в том числе в полном объеме, расходных обязательств субъектов Российской Федерации по финансовому обеспечению выпла</w:t>
            </w:r>
            <w:r>
              <w:rPr>
                <w:color w:val="000000" w:themeColor="text1"/>
                <w:vertAlign w:val="subscript"/>
              </w:rPr>
              <w:t xml:space="preserve">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25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1673-р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238.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в 2020 году из резервного фонда Правительства Российской Федерации ассигнований на осуществление выпл</w:t>
            </w:r>
            <w:r>
              <w:rPr>
                <w:color w:val="000000" w:themeColor="text1"/>
                <w:vertAlign w:val="subscript"/>
              </w:rPr>
              <w:t xml:space="preserve">аты денежной компенсации за выполнение сотрудниками уголовно-исполнительной системы Российской Федерации служебных обязанностей сверх установленной нормальной продолжительности служебного времени в связи с работой по предупреждению распространения COVID-19</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26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1681-р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исполнения наказаний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239.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в 2020 году из резервного фо</w:t>
            </w:r>
            <w:r>
              <w:rPr>
                <w:color w:val="000000" w:themeColor="text1"/>
                <w:vertAlign w:val="subscript"/>
              </w:rPr>
              <w:t xml:space="preserve">нда Правительства Российской Федерации ассигнований на предоставление субсидий из федерального бюджета субъектам малого и среднего предпринимательства и социально ориентированным некоммерческим организациям на проведение мероприятий по профилактикеCOVID-19</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26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1686-р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Субъекты малого и среднего предпринимательства;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социально ориентированные некоммерческие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240.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субсидий из федерального бюджета на реализацию отдельных мероприятий Федеральной научно-технической программы развития синхротронных и нейтронных исследований и исследовательской инфраструктуры на 2019 - 2027 годы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951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научная или образовательная организация высшего об</w:t>
            </w:r>
            <w:r>
              <w:rPr>
                <w:color w:val="000000" w:themeColor="text1"/>
                <w:vertAlign w:val="subscript"/>
              </w:rPr>
              <w:t xml:space="preserve">разования, подавшая заявку на участие в конкурсном отборе организаций, которым будут предоставлены гранты в форме субсидий за счет средств федерального бюджета для реализации мероприятий федеральной программы в рамках исследовательских программ (проектов),</w:t>
            </w:r>
            <w:r>
              <w:rPr>
                <w:color w:val="000000" w:themeColor="text1"/>
              </w:rPr>
              <w:t xml:space="preserve"> </w:t>
            </w:r>
            <w:r>
              <w:rPr>
                <w:color w:val="000000" w:themeColor="text1"/>
                <w:vertAlign w:val="subscript"/>
              </w:rPr>
              <w:t xml:space="preserve">и соответствующая требованиям, установленным в конкурсной документации;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отобранные по результатам конкурсного отбора организаций, которым будут предоставлены гранты в форме субсидий за счет средств федерального бюджета для реализации мероприятий федеральной программы в рамках исследовательских программ,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рамках федерального проекта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«Развитие кадрового потенциала для проведения исследований и разработок» национального проекта «Наука»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241.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трансфертов из федерального бюджета бюджетам субъектов Российской Федерации на содержание не предназначенных для проживания граждан зданий, сооружений, находящихся в пригодн</w:t>
            </w:r>
            <w:r>
              <w:rPr>
                <w:color w:val="000000" w:themeColor="text1"/>
                <w:vertAlign w:val="subscript"/>
              </w:rPr>
              <w:t xml:space="preserve">ом для эксплуатации состоянии, в связи с безвозмездной передачей указанного имущества и на переселение нанимателей помещений и членов их семей при безвозмездной передаче жилых помещений в многоквартирных домах, признанных в установленном порядке аварийными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968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242.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2020 году из федерального бюджета субсидий субъектам малого и среднего предпринимательства и социально ориентированным некоммерческим организациям на проведение мероприятий по профилактике новой коронавирусной инфекции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976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налоговая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субъекты малого и среднего предпринимательства;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социально ориентированные некоммерческие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243.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2020 году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w:t>
            </w:r>
            <w:r>
              <w:rPr>
                <w:color w:val="000000" w:themeColor="text1"/>
                <w:vertAlign w:val="subscript"/>
              </w:rPr>
              <w:t xml:space="preserve">Правительства Российской Федерации, в целях софинансирования в полном объеме расходных обязательств субъектов Российской Фед</w:t>
            </w:r>
            <w:r>
              <w:rPr>
                <w:color w:val="000000" w:themeColor="text1"/>
                <w:vertAlign w:val="subscript"/>
              </w:rPr>
              <w:t xml:space="preserve">ерации по финансовому обеспечению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COVID-19</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1724-р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244.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распределения в 2020 году иных межбюджетных трансфертов из федерального бюджета бюджетам субъектов Российской Федерации, источником финансового обеспечения </w:t>
            </w:r>
            <w:r>
              <w:rPr>
                <w:color w:val="000000" w:themeColor="text1"/>
                <w:vertAlign w:val="subscript"/>
              </w:rPr>
              <w:t xml:space="preserve">которых являются бюджетные ассигнования резервного фонда</w:t>
            </w:r>
            <w:r>
              <w:rPr>
                <w:color w:val="000000" w:themeColor="text1"/>
                <w:vertAlign w:val="subscript"/>
              </w:rPr>
              <w:t xml:space="preserve"> Правительства Российской Федерации, в целях софинансирования расходных обязательств субъектов Российской Федерации, возникающих при реализации дополнительных мероприятий, направленных на снижение напряженности на рынке труда субъектов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4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980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труду и занятости;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245.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организациям железнодорожного транспорта в целях финансового обеспечения затрат на уплату лизинговых платежей за железнодорожный подвижной состав</w:t>
            </w:r>
            <w:r>
              <w:rPr>
                <w:color w:val="000000" w:themeColor="text1"/>
              </w:rPr>
            </w:r>
          </w:p>
        </w:tc>
        <w:tc>
          <w:tcPr>
            <w:tcW w:w="2238" w:type="dxa"/>
            <w:vAlign w:val="center"/>
            <w:textDirection w:val="lrTb"/>
            <w:noWrap w:val="false"/>
          </w:tcPr>
          <w:p>
            <w:pPr>
              <w:pStyle w:val="691"/>
              <w:jc w:val="center"/>
              <w:spacing w:before="0" w:beforeAutospacing="0" w:after="0" w:afterAutospacing="0"/>
            </w:pPr>
            <w:r>
              <w:rPr>
                <w:vertAlign w:val="subscript"/>
              </w:rPr>
              <w:t xml:space="preserve">Постановление Правительства Российской Федерации</w:t>
            </w:r>
            <w:r>
              <w:t xml:space="preserve"> </w:t>
            </w:r>
            <w:r>
              <w:rPr>
                <w:vertAlign w:val="subscript"/>
              </w:rPr>
              <w:t xml:space="preserve">от 6 июля</w:t>
            </w:r>
            <w:r/>
          </w:p>
          <w:p>
            <w:pPr>
              <w:pStyle w:val="691"/>
              <w:jc w:val="center"/>
              <w:spacing w:before="0" w:beforeAutospacing="0" w:after="0" w:afterAutospacing="0"/>
              <w:rPr>
                <w:color w:val="000000" w:themeColor="text1"/>
              </w:rPr>
            </w:pPr>
            <w:r>
              <w:rPr>
                <w:vertAlign w:val="subscript"/>
              </w:rPr>
              <w:t xml:space="preserve">2020 г.</w:t>
            </w:r>
            <w:r>
              <w:t xml:space="preserve"> </w:t>
            </w:r>
            <w:r>
              <w:rPr>
                <w:vertAlign w:val="subscript"/>
              </w:rPr>
              <w:t xml:space="preserve">№ 992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«Северо-Западная пригородная пассажирская компания»,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Санкт-Петербург;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«Московско-Тверская пригородная пассажирская компания», г. Тверь;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«Калининградская пригородная пассажирская компания»,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Калининград;</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«Центральная пригородная пассажирская компания»,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Москва;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Общество</w:t>
            </w:r>
            <w:r>
              <w:rPr>
                <w:color w:val="000000" w:themeColor="text1"/>
              </w:rPr>
              <w:t xml:space="preserve"> </w:t>
            </w:r>
            <w:r>
              <w:rPr>
                <w:color w:val="000000" w:themeColor="text1"/>
                <w:vertAlign w:val="subscript"/>
              </w:rPr>
              <w:t xml:space="preserve">с ограниченной ответственностью «Аэроэкспресс», Московская область, г. Химки;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«Волго-Вятская пригородная пассажирская компания»,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Нижний Новгород;</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«Содружество»,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Казань;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«Северная пригородная пассажирская компания»,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Ярославль;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«Северо-Кавказская пригородная пассажирская компания»,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Ростов-на-Дону;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«Кубань Экспресс-Пригород»,</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Краснодар;</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«Пригородная пассажирская компания «Черноземье»,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Воронеж;</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«Самарская пригородная пассажирская компания»,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Самара;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«Башкортостанская пригородная пассажирская компания», г. Уфа;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«Волгоградтранспригород», г. Волгоград;</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«Саратовская пригородная пассажирская компания»,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Саратов;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«Свердловская пригородная компания»,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Екатеринбург;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«Пермская пригородная компания», г. Пермь;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«Экспресс-пригород»,</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Новосибирск;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«Алтай-Пригород», г. Барнаул;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Аакционерное общество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«Омск-пригород»,</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Омск;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Аакционерное общество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«Кузбасс-пригород», г. Кемерово;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Аакционерное общество «Байкальская пригородная пассажирская компания»,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Иркутск;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«Краспригород»,</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Красноярск;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«Экспресс Приморья»,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Владивосток;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«Забайкальская пригородная пассажирская компания», г. Чита;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«Пассажирская компания «Сахалин»,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Южно-Сахалинск;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Общество</w:t>
            </w:r>
            <w:r>
              <w:rPr>
                <w:color w:val="000000" w:themeColor="text1"/>
              </w:rPr>
              <w:t xml:space="preserve"> </w:t>
            </w:r>
            <w:r>
              <w:rPr>
                <w:color w:val="000000" w:themeColor="text1"/>
                <w:vertAlign w:val="subscript"/>
              </w:rPr>
              <w:t xml:space="preserve">с ограниченной ответственностью «Южная пригородная пассажирская компания»,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Симферополь</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246.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трансфертов из федерального бюджета бюджетам субъектов Российской Федерации на реализацию мероприятий индивидуальных программ социально-экономического развития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6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993</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Республики Алтай; </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Республики Карелия;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247.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в 2020 году бюджетных ассигнований на увеличение начина с 1 июля 2020 года уровня </w:t>
            </w:r>
            <w:r>
              <w:rPr>
                <w:color w:val="000000" w:themeColor="text1"/>
                <w:vertAlign w:val="subscript"/>
              </w:rPr>
              <w:t xml:space="preserve">денежного довольствия сотрудников органов внутренних дел Российской Федерации, проходящих службу в строевых подразделениях патрульно-постовой службы полиции, строевых подразделениях дорожно-постовой службы, подразделениях охраны и конвоирования подозреваем</w:t>
            </w:r>
            <w:r>
              <w:rPr>
                <w:color w:val="000000" w:themeColor="text1"/>
                <w:vertAlign w:val="subscript"/>
              </w:rPr>
              <w:t xml:space="preserve">ых и обвиняемых, транспортной полиции, полках полиции, дислоцированных в гг. Москве и Санкт-Петербурге, Московской и Ленинградской областях, в виде ежемесячной надбавки к месячному окладу в соответствии с замещаемой должностью за сложност выполняемых задач</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7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1766-р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248.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2020 году иных межбюджетных трансфертов</w:t>
            </w:r>
            <w:r>
              <w:rPr>
                <w:color w:val="000000" w:themeColor="text1"/>
                <w:vertAlign w:val="subscript"/>
              </w:rPr>
              <w:t xml:space="preserve">, имеющих целевое назначение,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w:t>
            </w:r>
            <w:r>
              <w:rPr>
                <w:color w:val="000000" w:themeColor="text1"/>
                <w:vertAlign w:val="subscript"/>
              </w:rPr>
              <w:t xml:space="preserve">х обязательств субъектов Российской Федерации по финансовому обеспечению расходов, связанных с оплатой отпусков и выплатой компенсации за неиспользованные отпуска медицинским и иным работникам, которым в соответствии с решениями Правительства Российской Фе</w:t>
            </w:r>
            <w:r>
              <w:rPr>
                <w:color w:val="000000" w:themeColor="text1"/>
                <w:vertAlign w:val="subscript"/>
              </w:rPr>
              <w:t xml:space="preserve">дерации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8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998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249.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w:t>
            </w:r>
            <w:r>
              <w:rPr>
                <w:color w:val="000000" w:themeColor="text1"/>
                <w:vertAlign w:val="subscript"/>
              </w:rPr>
              <w:t xml:space="preserve">ние субсидий из федерального бюджета бюджетам субъектов Российской Федерации на 2020 год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8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1773-р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250.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w:t>
            </w:r>
            <w:r>
              <w:rPr>
                <w:color w:val="000000" w:themeColor="text1"/>
                <w:vertAlign w:val="subscript"/>
              </w:rPr>
              <w:t xml:space="preserve">ия в 2020 году из федерального бюджета субсидий российским судоходным компаниям, осуществляющим морские и речные круизные перевозки, в целях компенсации их расходов по договорам, заключенным этими судоходными компаниями с российскими лизинговыми компаниями</w:t>
            </w:r>
            <w:r>
              <w:rPr>
                <w:color w:val="000000" w:themeColor="text1"/>
              </w:rPr>
            </w:r>
          </w:p>
        </w:tc>
        <w:tc>
          <w:tcPr>
            <w:tcW w:w="2238" w:type="dxa"/>
            <w:vAlign w:val="center"/>
            <w:textDirection w:val="lrTb"/>
            <w:noWrap w:val="false"/>
          </w:tcPr>
          <w:p>
            <w:pPr>
              <w:pStyle w:val="691"/>
              <w:jc w:val="center"/>
              <w:spacing w:before="0" w:beforeAutospacing="0" w:after="0" w:afterAutospacing="0"/>
            </w:pPr>
            <w:r>
              <w:rPr>
                <w:vertAlign w:val="subscript"/>
              </w:rPr>
              <w:t xml:space="preserve">Постановление Правительства Российской Федерации</w:t>
            </w:r>
            <w:r>
              <w:t xml:space="preserve"> </w:t>
            </w:r>
            <w:r>
              <w:rPr>
                <w:vertAlign w:val="subscript"/>
              </w:rPr>
              <w:t xml:space="preserve">от 10 июля</w:t>
            </w:r>
            <w:r/>
          </w:p>
          <w:p>
            <w:pPr>
              <w:pStyle w:val="691"/>
              <w:jc w:val="center"/>
              <w:spacing w:before="0" w:beforeAutospacing="0" w:after="0" w:afterAutospacing="0"/>
              <w:rPr>
                <w:color w:val="000000" w:themeColor="text1"/>
              </w:rPr>
            </w:pPr>
            <w:r>
              <w:rPr>
                <w:vertAlign w:val="subscript"/>
              </w:rPr>
              <w:t xml:space="preserve">2020 г.</w:t>
            </w:r>
            <w:r>
              <w:t xml:space="preserve"> </w:t>
            </w:r>
            <w:r>
              <w:rPr>
                <w:vertAlign w:val="subscript"/>
              </w:rPr>
              <w:t xml:space="preserve">№ 1013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морского</w:t>
            </w:r>
            <w:r>
              <w:rPr>
                <w:color w:val="000000" w:themeColor="text1"/>
              </w:rPr>
              <w:t xml:space="preserve"> </w:t>
            </w:r>
            <w:r>
              <w:rPr>
                <w:color w:val="000000" w:themeColor="text1"/>
                <w:vertAlign w:val="subscript"/>
              </w:rPr>
              <w:t xml:space="preserve">и речного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судоходные компании, осуществляющие морские и речные круизные перевозки;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лизинговые компании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251.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w:t>
            </w:r>
            <w:r>
              <w:rPr>
                <w:color w:val="000000" w:themeColor="text1"/>
                <w:vertAlign w:val="subscript"/>
              </w:rPr>
              <w:t xml:space="preserve">х обязательств субъектов Российской Федерации по финансовому обеспечению расходов, связанных с оплатой отпусков и выплатой компенсации за неиспользованные отпуска медицинским и иным работникам, которым в соответствии с решениями Правительства Российской Фе</w:t>
            </w:r>
            <w:r>
              <w:rPr>
                <w:color w:val="000000" w:themeColor="text1"/>
                <w:vertAlign w:val="subscript"/>
              </w:rPr>
              <w:t xml:space="preserve">дерации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10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1792-р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t xml:space="preserve"> </w:t>
            </w:r>
            <w:r>
              <w:rPr>
                <w:color w:val="000000" w:themeColor="text1"/>
                <w:vertAlign w:val="subscript"/>
              </w:rPr>
              <w:t xml:space="preserve">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войск национальной гвардии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безопасности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исполнения наказаний;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Управление делами 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медико-биологическое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высшего образования «Московский государственный университет имени М.В. Ломоносова»;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подведомственные федеральным органам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медицинские организации, воинские части;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252.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Росморречфлоту из резервного фонда Правительства Российской Федерации бюджетных асси</w:t>
            </w:r>
            <w:r>
              <w:rPr>
                <w:color w:val="000000" w:themeColor="text1"/>
                <w:vertAlign w:val="subscript"/>
              </w:rPr>
              <w:t xml:space="preserve">гнований в целях предоставления в 2020 году субсидий российским судоходным компаниям, осуществляющим морские и речные круизные перевозки, на компенсацию их расходов по договорам, заключенным этими судоходными компаниями с российскими лизинговыми компаниями</w:t>
            </w:r>
            <w:r>
              <w:rPr>
                <w:color w:val="000000" w:themeColor="text1"/>
              </w:rPr>
            </w:r>
          </w:p>
        </w:tc>
        <w:tc>
          <w:tcPr>
            <w:tcW w:w="2238" w:type="dxa"/>
            <w:vAlign w:val="center"/>
            <w:textDirection w:val="lrTb"/>
            <w:noWrap w:val="false"/>
          </w:tcPr>
          <w:p>
            <w:pPr>
              <w:pStyle w:val="691"/>
              <w:jc w:val="center"/>
              <w:spacing w:before="0" w:beforeAutospacing="0" w:after="0" w:afterAutospacing="0"/>
            </w:pPr>
            <w:r>
              <w:rPr>
                <w:vertAlign w:val="subscript"/>
              </w:rPr>
              <w:t xml:space="preserve">Распоряжение Правительства Российской Федерации</w:t>
            </w:r>
            <w:r>
              <w:t xml:space="preserve"> </w:t>
            </w:r>
            <w:r>
              <w:rPr>
                <w:vertAlign w:val="subscript"/>
              </w:rPr>
              <w:t xml:space="preserve">от 10 июля</w:t>
            </w:r>
            <w:r/>
          </w:p>
          <w:p>
            <w:pPr>
              <w:pStyle w:val="691"/>
              <w:jc w:val="center"/>
              <w:spacing w:before="0" w:beforeAutospacing="0" w:after="0" w:afterAutospacing="0"/>
              <w:rPr>
                <w:color w:val="000000" w:themeColor="text1"/>
              </w:rPr>
            </w:pPr>
            <w:r>
              <w:rPr>
                <w:vertAlign w:val="subscript"/>
              </w:rPr>
              <w:t xml:space="preserve">2020 г.</w:t>
            </w:r>
            <w:r>
              <w:t xml:space="preserve"> </w:t>
            </w:r>
            <w:r>
              <w:rPr>
                <w:vertAlign w:val="subscript"/>
              </w:rPr>
              <w:t xml:space="preserve">№ 1793-р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морского</w:t>
            </w:r>
            <w:r>
              <w:rPr>
                <w:color w:val="000000" w:themeColor="text1"/>
              </w:rPr>
              <w:t xml:space="preserve"> </w:t>
            </w:r>
            <w:r>
              <w:rPr>
                <w:color w:val="000000" w:themeColor="text1"/>
                <w:vertAlign w:val="subscript"/>
              </w:rPr>
              <w:t xml:space="preserve">и речного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судоходные компании, осуществляющие морские и речные круизные перевозки;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лизинговые компании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253.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зачисления средств, полученных от размещения временно свободных средств единого казначейского счета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11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1020</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254.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w:t>
            </w:r>
            <w:r>
              <w:rPr>
                <w:color w:val="000000" w:themeColor="text1"/>
                <w:vertAlign w:val="subscript"/>
              </w:rPr>
              <w:t xml:space="preserve">едоставления субсидий из федерального бюджета российским финансовым организациям на возмещение недополученных ими доходов по кредитным договорам или договорам факторинга, заключенным в 2020 году для целей исполнения договоров поставки автомобильной техники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11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1035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t xml:space="preserve"> </w:t>
            </w:r>
            <w:r>
              <w:rPr>
                <w:color w:val="000000" w:themeColor="text1"/>
                <w:vertAlign w:val="subscript"/>
              </w:rPr>
              <w:t xml:space="preserve">промышленности</w:t>
            </w:r>
            <w:r>
              <w:rPr>
                <w:color w:val="000000" w:themeColor="text1"/>
              </w:rPr>
              <w:t xml:space="preserve"> </w:t>
            </w:r>
            <w:r>
              <w:rPr>
                <w:color w:val="000000" w:themeColor="text1"/>
                <w:vertAlign w:val="subscript"/>
              </w:rPr>
              <w:t xml:space="preserve">и торговли</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подведомственные им государственные казенные и бюджетные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 и подведомственные им муниципальные учреждения, государственные корпорации, </w:t>
            </w:r>
            <w:r>
              <w:rPr>
                <w:color w:val="000000" w:themeColor="text1"/>
                <w:vertAlign w:val="subscript"/>
              </w:rPr>
              <w:t xml:space="preserve">государственные компании и хозяйственные общества, в уставном капитале которых доля участия</w:t>
            </w:r>
            <w:r>
              <w:rPr>
                <w:color w:val="000000" w:themeColor="text1"/>
              </w:rPr>
              <w:t xml:space="preserve"> </w:t>
            </w:r>
            <w:r>
              <w:rPr>
                <w:color w:val="000000" w:themeColor="text1"/>
                <w:vertAlign w:val="subscript"/>
              </w:rPr>
              <w:t xml:space="preserve">Российской Федерации в совокупности превышает</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50 процентов, осуществляющие закупку автомобильной техники в рамках Федерального закона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 контрактной системе в сфере закупок товаров, работ, услуг для обеспечения государственных и муниципальных нужд»</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или Федерального закона «О закупках товаров, работ, услуг отдельными видами юридических лиц» на основании договора поставки автомобильной техники;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заключившие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 заказчиком договор поставки автомобильной техники;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финансовые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255.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субсидий из федерального бюджета на реализацию комплексных научно-технических проектов в агропромышленном комплексе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22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1080</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заказчики комплексных научно-технических проектов в агропромышленном комплексе</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256.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стандарт внутреннего государственного (муниципального) финансового контроля «Реализация результатов проверок, ревизий и обследований»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23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1095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(распорядители, получатели) бюджетных средств,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высший исполнительный орган государственной власти субъекта Российской Федерации (местная администрация);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корпорации (компании), 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w:t>
            </w:r>
            <w:r>
              <w:rPr>
                <w:color w:val="000000" w:themeColor="text1"/>
                <w:vertAlign w:val="subscript"/>
              </w:rPr>
              <w:t xml:space="preserve">(вкладом) таких товариществ и обществ в их уставных (складочных) капиталах;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w:t>
            </w:r>
            <w:r>
              <w:rPr>
                <w:color w:val="000000" w:themeColor="text1"/>
                <w:vertAlign w:val="subscript"/>
              </w:rPr>
              <w:t xml:space="preserve">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юридическими и физическими лицами, индивидуальными предпринимателями, п</w:t>
            </w:r>
            <w:r>
              <w:rPr>
                <w:color w:val="000000" w:themeColor="text1"/>
                <w:vertAlign w:val="subscript"/>
              </w:rPr>
              <w:t xml:space="preserve">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управления государственными внебюджетными фондами;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257.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предоставляемыхв 2 020 году из федерального бюджета б</w:t>
            </w:r>
            <w:r>
              <w:rPr>
                <w:color w:val="000000" w:themeColor="text1"/>
                <w:vertAlign w:val="subscript"/>
              </w:rPr>
              <w:t xml:space="preserve">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в полном объеме расходных обязательств субъектов Российской Фед</w:t>
            </w:r>
            <w:r>
              <w:rPr>
                <w:color w:val="000000" w:themeColor="text1"/>
                <w:vertAlign w:val="subscript"/>
              </w:rPr>
              <w:t xml:space="preserve">ерации по финансовому обеспечению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COVID-19</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6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2042-р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258.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2020 году из федерального бюджета бюджетам субъектов Российской Федерации, источником фи</w:t>
            </w:r>
            <w:r>
              <w:rPr>
                <w:color w:val="000000" w:themeColor="text1"/>
                <w:vertAlign w:val="subscript"/>
              </w:rPr>
              <w:t xml:space="preserve">нансового обеспечения которых являются бюджетные ассигнования резервного фонда Правительства Российской Федерации, в целях софинансирования, в том числе в полном объеме, расходных обязательств субъектов Российской Федерации по финансовому обеспечению выпла</w:t>
            </w:r>
            <w:r>
              <w:rPr>
                <w:color w:val="000000" w:themeColor="text1"/>
                <w:vertAlign w:val="subscript"/>
              </w:rPr>
              <w:t xml:space="preserve">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6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2043-р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259.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2020 и 2021 годах из федерального бюджета субсидии акционерному обществу «Национальная система платежных карт» на стимулирование доступных внутренних туристских поездок через возмещение части стоимости оплаченной туристской услуги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10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1200</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туризму;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«Национальная система платежных карт»</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260.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11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1207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Подпункт «б» пункта 4 приложения </w:t>
            </w:r>
            <w:r>
              <w:rPr>
                <w:rFonts w:eastAsia="Calibri"/>
                <w:vertAlign w:val="subscript"/>
              </w:rPr>
            </w:r>
          </w:p>
          <w:p>
            <w:pPr>
              <w:jc w:val="center"/>
              <w:rPr>
                <w:rFonts w:eastAsia="Calibri"/>
                <w:vertAlign w:val="subscript"/>
              </w:rPr>
            </w:pPr>
            <w:r>
              <w:rPr>
                <w:rFonts w:eastAsia="Calibri"/>
                <w:vertAlign w:val="subscript"/>
              </w:rPr>
              <w:t xml:space="preserve">№ 29 к государственной программе Российской Федерации «Развитие образования», утвержденной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26 декабря 2017 г. № 1642 «Об утверждении </w:t>
            </w:r>
            <w:r>
              <w:rPr>
                <w:rFonts w:eastAsia="Calibri"/>
                <w:vertAlign w:val="subscript"/>
              </w:rPr>
              <w:t xml:space="preserve">государственной программы Российской Федерации «Развитие образования»</w:t>
            </w:r>
            <w:r>
              <w:rPr>
                <w:rFonts w:eastAsia="Calibri"/>
                <w:vertAlign w:val="subscript"/>
              </w:rPr>
            </w:r>
          </w:p>
          <w:p>
            <w:pPr>
              <w:jc w:val="center"/>
              <w:rPr>
                <w:rFonts w:eastAsia="Calibri"/>
                <w:vertAlign w:val="subscript"/>
              </w:rPr>
            </w:pPr>
            <w:r>
              <w:rPr>
                <w:rFonts w:eastAsia="Calibri"/>
                <w:vertAlign w:val="subscript"/>
              </w:rPr>
              <w:t xml:space="preserve">(далее – Государственная программа);</w:t>
            </w:r>
            <w:r>
              <w:rPr>
                <w:rFonts w:eastAsia="Calibri"/>
                <w:vertAlign w:val="subscript"/>
              </w:rPr>
            </w:r>
          </w:p>
          <w:p>
            <w:pPr>
              <w:jc w:val="center"/>
              <w:rPr>
                <w:rFonts w:eastAsia="Calibri"/>
                <w:vertAlign w:val="subscript"/>
              </w:rPr>
            </w:pPr>
            <w:r>
              <w:rPr>
                <w:rFonts w:eastAsia="Calibri"/>
                <w:vertAlign w:val="subscript"/>
              </w:rPr>
              <w:t xml:space="preserve">подпункт «г» пункта 4 приложения </w:t>
            </w:r>
            <w:r>
              <w:rPr>
                <w:rFonts w:eastAsia="Calibri"/>
                <w:vertAlign w:val="subscript"/>
              </w:rPr>
            </w:r>
          </w:p>
          <w:p>
            <w:pPr>
              <w:jc w:val="center"/>
              <w:rPr>
                <w:rFonts w:eastAsia="Calibri"/>
                <w:vertAlign w:val="subscript"/>
              </w:rPr>
            </w:pPr>
            <w:r>
              <w:rPr>
                <w:rFonts w:eastAsia="Calibri"/>
                <w:vertAlign w:val="subscript"/>
              </w:rPr>
              <w:t xml:space="preserve">№ 29 к Государственной программе</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абзацы четвертый, шестой пункта 8 приложения № 29 к Государственной программе</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10(1) приложения </w:t>
            </w:r>
            <w:r>
              <w:rPr>
                <w:rFonts w:eastAsia="Calibri"/>
                <w:vertAlign w:val="subscript"/>
              </w:rPr>
            </w:r>
          </w:p>
          <w:p>
            <w:pPr>
              <w:jc w:val="center"/>
              <w:rPr>
                <w:rFonts w:eastAsia="Calibri"/>
                <w:vertAlign w:val="subscript"/>
              </w:rPr>
            </w:pPr>
            <w:r>
              <w:rPr>
                <w:rFonts w:eastAsia="Calibri"/>
                <w:vertAlign w:val="subscript"/>
              </w:rPr>
              <w:t xml:space="preserve">№ 29 к Государственной программе</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Пункт 3 постановления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20 июня 2020 г. № 900 </w:t>
            </w:r>
            <w:r>
              <w:rPr>
                <w:rFonts w:eastAsia="Calibri"/>
                <w:vertAlign w:val="subscript"/>
              </w:rPr>
            </w:r>
          </w:p>
          <w:p>
            <w:pPr>
              <w:jc w:val="center"/>
              <w:rPr>
                <w:rFonts w:eastAsia="Calibri"/>
                <w:vertAlign w:val="subscript"/>
              </w:rPr>
            </w:pPr>
            <w:r>
              <w:rPr>
                <w:rFonts w:eastAsia="Calibri"/>
                <w:vertAlign w:val="subscript"/>
              </w:rPr>
              <w:t xml:space="preserve">«О внесении изменений в государственную программу Российской Федерации «Развитие образования»</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261.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резервного фонда Правительства Российской Федерации в 2020 году иных межбюджетных трансфертов из федерального бюджета бюджетам субъектов Российской Федерации и г. Байконура в ц</w:t>
            </w:r>
            <w:r>
              <w:rPr>
                <w:color w:val="000000" w:themeColor="text1"/>
                <w:vertAlign w:val="subscript"/>
              </w:rPr>
              <w:t xml:space="preserve">елях финансового обеспечения расходных обязательств субъектов Российской Федерации и г. Байконура по предоставлению межбюджетного трансферта бюджету соответствующего территориального фонда обязательного медицинского страхования на дополнительное финансовое</w:t>
            </w:r>
            <w:r>
              <w:rPr>
                <w:color w:val="000000" w:themeColor="text1"/>
                <w:vertAlign w:val="subscript"/>
              </w:rPr>
              <w:t xml:space="preserve">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12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1213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фонд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фонды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города Байконура;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медицинские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262.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субсидий, предоставляемых в 2020 году из федерального бюд</w:t>
            </w:r>
            <w:r>
              <w:rPr>
                <w:color w:val="000000" w:themeColor="text1"/>
                <w:vertAlign w:val="subscript"/>
              </w:rPr>
              <w:t xml:space="preserve">жета бюджетам субъектов Российской Федерации на софинансирование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 организации бесплатного горячего питан</w:t>
            </w:r>
            <w:r>
              <w:rPr>
                <w:color w:val="000000" w:themeColor="text1"/>
                <w:vertAlign w:val="subscript"/>
              </w:rPr>
              <w:t xml:space="preserve">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 в рамках государственной программы Российской Федерации «Развитие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Расчетный объем потребности субъектов Российской Федерации в 2020 - 2022 годах в субсидии из федерального бю</w:t>
            </w:r>
            <w:r>
              <w:rPr>
                <w:color w:val="000000" w:themeColor="text1"/>
                <w:vertAlign w:val="subscript"/>
              </w:rPr>
              <w:t xml:space="preserve">джета бюджетам субъектов Российской Федерации на софинансирование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 организации бесплатного горячего пита</w:t>
            </w:r>
            <w:r>
              <w:rPr>
                <w:color w:val="000000" w:themeColor="text1"/>
                <w:vertAlign w:val="subscript"/>
              </w:rPr>
              <w:t xml:space="preserve">ния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 в рамках государственной программы Российской Федерации«Развитие образования»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12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2072-р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Удмуртская Республика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Республика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263.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бюджет</w:t>
            </w:r>
            <w:r>
              <w:rPr>
                <w:color w:val="000000" w:themeColor="text1"/>
                <w:vertAlign w:val="subscript"/>
              </w:rPr>
              <w:t xml:space="preserve">ных ассигнований, выделяемых в 2020 году из резервного фонда Правительства Российской Федерации главным распорядителям средств федерального бюджета для предоставления субсидий в целях государственной поддержки подведомственных им федеральных бюджетных и ав</w:t>
            </w:r>
            <w:r>
              <w:rPr>
                <w:color w:val="000000" w:themeColor="text1"/>
                <w:vertAlign w:val="subscript"/>
              </w:rPr>
              <w:t xml:space="preserve">тономных учреждений, осуществляющих медицинскую деятельность, на оплату труда работников, уплату налогов и сборов, страховых взносов, установленных законодательством Российской Федерации, оплату коммунальных услуг, оплату расходов, связанных с содержанием </w:t>
            </w:r>
            <w:r>
              <w:rPr>
                <w:color w:val="000000" w:themeColor="text1"/>
                <w:vertAlign w:val="subscript"/>
              </w:rPr>
              <w:t xml:space="preserve">имущества, в условиях чрезвычайной ситуации и (и</w:t>
            </w:r>
            <w:r>
              <w:rPr>
                <w:color w:val="000000" w:themeColor="text1"/>
                <w:vertAlign w:val="subscript"/>
              </w:rPr>
              <w:t xml:space="preserve">ли) угрозы распространения заболевания, представляющих опасность для окружающих, в связи с сокращением объемов медицинской помощи, оказанной лицам, застрахованным по обязательному медицинскому страхованию на территории других субъектов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12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2074-р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иностранных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защиты прав потребителей и благополучия человека;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налоговая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Управление делами 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медико-биологическое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управлению государственным имуществом;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подведомственные указанным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главным распорядителям средств федерального бюджета федеральные бюджетные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автономные учреждения, осуществляющие медицинскую деятельность</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264.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бюджетам субъектов Российской Федерации и г. Байконура в ц</w:t>
            </w:r>
            <w:r>
              <w:rPr>
                <w:color w:val="000000" w:themeColor="text1"/>
                <w:vertAlign w:val="subscript"/>
              </w:rPr>
              <w:t xml:space="preserve">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w:t>
            </w:r>
            <w:r>
              <w:rPr>
                <w:color w:val="000000" w:themeColor="text1"/>
                <w:vertAlign w:val="subscript"/>
              </w:rPr>
              <w:t xml:space="preserve">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12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2075-р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фонды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Байконура;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медицинские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265.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стандарт внутреннего государственного (муниципального) финансового контроля «Проведение проверок, ревизий и обследований и оформление их результатов»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17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1235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(распорядители, получатели) бюджетных средств,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высший исполнительный орган государственной власти субъекта Российской Федерации (местная администрация);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корпорации (компании), 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w:t>
            </w:r>
            <w:r>
              <w:rPr>
                <w:color w:val="000000" w:themeColor="text1"/>
                <w:vertAlign w:val="subscript"/>
              </w:rPr>
              <w:t xml:space="preserve">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w:t>
            </w:r>
            <w:r>
              <w:rPr>
                <w:color w:val="000000" w:themeColor="text1"/>
                <w:vertAlign w:val="subscript"/>
              </w:rPr>
              <w:t xml:space="preserve">индивидуальные предприниматели, физические лица, являющиеся: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юридическими и физическими лицами, индивидуальными предпринимателями, п</w:t>
            </w:r>
            <w:r>
              <w:rPr>
                <w:color w:val="000000" w:themeColor="text1"/>
                <w:vertAlign w:val="subscript"/>
              </w:rPr>
              <w:t xml:space="preserve">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управления государственными внебюджетными фондами;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266.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стандарт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17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1237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(распорядители, получатели) бюджетных средств,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высший исполнительный орган государственной власти субъекта Российской Федерации (местная администрация);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корпорации (компании), 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w:t>
            </w:r>
            <w:r>
              <w:rPr>
                <w:color w:val="000000" w:themeColor="text1"/>
                <w:vertAlign w:val="subscript"/>
              </w:rPr>
              <w:t xml:space="preserve">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юридическими и физическими лицами, индивидуальными предпринимателями, п</w:t>
            </w:r>
            <w:r>
              <w:rPr>
                <w:color w:val="000000" w:themeColor="text1"/>
                <w:vertAlign w:val="subscript"/>
              </w:rPr>
              <w:t xml:space="preserve">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управления государственными внебюджетными фондами;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267.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открытому акционерному о</w:t>
            </w:r>
            <w:r>
              <w:rPr>
                <w:color w:val="000000" w:themeColor="text1"/>
                <w:vertAlign w:val="subscript"/>
              </w:rPr>
              <w:t xml:space="preserve">бществу «Российские железные дороги» на возмещение недополученных доходов, возникающих в результате установления льготных тарифов на транзитные перевозки по территории Российской Федерации железнодорожным транспортом общего пользования грузов в контейнерах</w:t>
            </w:r>
            <w:r>
              <w:rPr>
                <w:color w:val="000000" w:themeColor="text1"/>
              </w:rPr>
            </w:r>
          </w:p>
        </w:tc>
        <w:tc>
          <w:tcPr>
            <w:tcW w:w="2238" w:type="dxa"/>
            <w:vAlign w:val="center"/>
            <w:textDirection w:val="lrTb"/>
            <w:noWrap w:val="false"/>
          </w:tcPr>
          <w:p>
            <w:pPr>
              <w:pStyle w:val="691"/>
              <w:jc w:val="center"/>
              <w:spacing w:before="0" w:beforeAutospacing="0" w:after="0" w:afterAutospacing="0"/>
            </w:pPr>
            <w:r>
              <w:rPr>
                <w:vertAlign w:val="subscript"/>
              </w:rPr>
              <w:t xml:space="preserve">Постановление Правительства Российской Федерации</w:t>
            </w:r>
            <w:r>
              <w:t xml:space="preserve"> </w:t>
            </w:r>
            <w:r>
              <w:rPr>
                <w:vertAlign w:val="subscript"/>
              </w:rPr>
              <w:t xml:space="preserve">от 21 августа</w:t>
            </w:r>
            <w:r/>
          </w:p>
          <w:p>
            <w:pPr>
              <w:pStyle w:val="691"/>
              <w:jc w:val="center"/>
              <w:spacing w:before="0" w:beforeAutospacing="0" w:after="0" w:afterAutospacing="0"/>
              <w:rPr>
                <w:color w:val="000000" w:themeColor="text1"/>
              </w:rPr>
            </w:pPr>
            <w:r>
              <w:rPr>
                <w:vertAlign w:val="subscript"/>
              </w:rPr>
              <w:t xml:space="preserve">2020 г.</w:t>
            </w:r>
            <w:r>
              <w:t xml:space="preserve"> </w:t>
            </w:r>
            <w:r>
              <w:rPr>
                <w:vertAlign w:val="subscript"/>
              </w:rPr>
              <w:t xml:space="preserve">№ 1265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открытое акционерное общество «Российские железные дороги»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268.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субсидий на возмещение затрат по уплате страховых взносов, возникающих у юридических лиц, индивидуальных предпринимателей, являющихся резидентами Арктической зоны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 сентября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1338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развитию Дальнего Востока и Арктики;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«Корпорация развития</w:t>
            </w:r>
            <w:r>
              <w:rPr>
                <w:color w:val="000000" w:themeColor="text1"/>
              </w:rPr>
              <w:t xml:space="preserve"> </w:t>
            </w:r>
            <w:r>
              <w:rPr>
                <w:color w:val="000000" w:themeColor="text1"/>
                <w:vertAlign w:val="subscript"/>
              </w:rPr>
              <w:t xml:space="preserve">Дальнего Востока»;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индивидуальные предприниматели, являющиеся резидентами Арктической зоны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270.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11 сентября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1397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Пенсионный фонд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железнодорожного транспорта, осуществляющие перевозку пассажиров в пригородных поездах в регулируемом сегменте пригородных пассажирских перевозок</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Пункт 3 Правил предоставления </w:t>
            </w:r>
            <w:r>
              <w:rPr>
                <w:rFonts w:eastAsia="Calibri"/>
                <w:vertAlign w:val="subscript"/>
              </w:rPr>
              <w:t xml:space="preserve">субсидий из федерального бюджета организациям железнодорожного транспорта на компенсацию части потерь в доходах, возникающих в результате предоставления гражданам государственной социальной услуги в виде бесплатного проезда на железнодорожном транспорте в </w:t>
            </w:r>
            <w:r>
              <w:rPr>
                <w:rFonts w:eastAsia="Calibri"/>
                <w:vertAlign w:val="subscript"/>
              </w:rPr>
              <w:t xml:space="preserve">пригородном сообщении при условии ведения персонифицированного учета поездок,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27 марта </w:t>
            </w:r>
            <w:r>
              <w:rPr>
                <w:rFonts w:eastAsia="Calibri"/>
                <w:vertAlign w:val="subscript"/>
              </w:rPr>
              <w:t xml:space="preserve">2019 г. № </w:t>
            </w:r>
            <w:r>
              <w:rPr>
                <w:rFonts w:eastAsia="Calibri"/>
                <w:vertAlign w:val="subscript"/>
              </w:rPr>
              <w:t xml:space="preserve">320</w:t>
            </w:r>
            <w:r>
              <w:rPr>
                <w:rFonts w:eastAsia="Calibri"/>
                <w:vertAlign w:val="subscript"/>
              </w:rPr>
            </w:r>
          </w:p>
          <w:p>
            <w:pPr>
              <w:jc w:val="center"/>
              <w:rPr>
                <w:rFonts w:eastAsia="Calibri"/>
                <w:vertAlign w:val="subscript"/>
              </w:rPr>
            </w:pPr>
            <w:r>
              <w:rPr>
                <w:rFonts w:eastAsia="Calibri"/>
                <w:vertAlign w:val="subscript"/>
              </w:rPr>
              <w:t xml:space="preserve">(далее – Правила);</w:t>
            </w:r>
            <w:r>
              <w:rPr>
                <w:rFonts w:eastAsia="Calibri"/>
                <w:vertAlign w:val="subscript"/>
              </w:rPr>
            </w:r>
          </w:p>
          <w:p>
            <w:pPr>
              <w:jc w:val="center"/>
              <w:rPr>
                <w:rFonts w:eastAsia="Calibri"/>
                <w:vertAlign w:val="subscript"/>
              </w:rPr>
            </w:pPr>
            <w:r>
              <w:rPr>
                <w:rFonts w:eastAsia="Calibri"/>
                <w:vertAlign w:val="subscript"/>
              </w:rPr>
              <w:t xml:space="preserve">пункт 5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 «в» пункта 6 Правил</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271.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субвенций, предоставляемых в 2020 году бюджетам субъектов Российской Федерации и бюджету г. Байконура, источником финансового обеспечения которых я</w:t>
            </w:r>
            <w:r>
              <w:rPr>
                <w:color w:val="000000" w:themeColor="text1"/>
                <w:vertAlign w:val="subscript"/>
              </w:rPr>
              <w:t xml:space="preserve">вляются бюджетные ассигнования резервного фонда Правительства Российской Федерации, на финансовое обеспечение осуществления социальных выплат безработным гражданам в соответствии с Законом Российской Федерации «О занятости населения 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11 сентября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2315-р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труду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занятости;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Иркутская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Байконура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27</w:t>
            </w:r>
            <w:r>
              <w:rPr>
                <w:color w:val="000000" w:themeColor="text1"/>
                <w:vertAlign w:val="subscript"/>
              </w:rPr>
              <w:t xml:space="preserve">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субсидий из федерального бюджета </w:t>
            </w:r>
            <w:r>
              <w:rPr>
                <w:color w:val="000000" w:themeColor="text1"/>
                <w:vertAlign w:val="subscript"/>
              </w:rPr>
              <w:t xml:space="preserve">победителям Всероссийского конкурса молодежных проектов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15 сентября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1436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делам молодежи;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образовательные организации высшего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 исключением казенных учреждений)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273.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субсидий из федерального бюджета на реализацию комплексных научно-технических программ полного инновационного цикла и комплексных научно-технических проектов полного инновационного цикла</w:t>
            </w:r>
            <w:r>
              <w:rPr>
                <w:color w:val="000000" w:themeColor="text1"/>
              </w:rPr>
            </w:r>
          </w:p>
        </w:tc>
        <w:tc>
          <w:tcPr>
            <w:tcW w:w="2238" w:type="dxa"/>
            <w:vAlign w:val="center"/>
            <w:textDirection w:val="lrTb"/>
            <w:noWrap w:val="false"/>
          </w:tcPr>
          <w:p>
            <w:pPr>
              <w:pStyle w:val="691"/>
              <w:jc w:val="center"/>
              <w:spacing w:before="0" w:beforeAutospacing="0" w:after="0" w:afterAutospacing="0"/>
            </w:pPr>
            <w:r>
              <w:rPr>
                <w:vertAlign w:val="subscript"/>
              </w:rPr>
              <w:t xml:space="preserve">Постановление Правительства Российской Федерации</w:t>
            </w:r>
            <w:r>
              <w:t xml:space="preserve"> </w:t>
            </w:r>
            <w:r>
              <w:rPr>
                <w:vertAlign w:val="subscript"/>
              </w:rPr>
              <w:t xml:space="preserve">от 15 сентября</w:t>
            </w:r>
            <w:r/>
          </w:p>
          <w:p>
            <w:pPr>
              <w:pStyle w:val="691"/>
              <w:jc w:val="center"/>
              <w:spacing w:before="0" w:beforeAutospacing="0" w:after="0" w:afterAutospacing="0"/>
              <w:rPr>
                <w:color w:val="000000" w:themeColor="text1"/>
              </w:rPr>
            </w:pPr>
            <w:r>
              <w:rPr>
                <w:vertAlign w:val="subscript"/>
              </w:rPr>
              <w:t xml:space="preserve">2020 г.</w:t>
            </w:r>
            <w:r>
              <w:t xml:space="preserve"> </w:t>
            </w:r>
            <w:r>
              <w:rPr>
                <w:vertAlign w:val="subscript"/>
              </w:rPr>
              <w:t xml:space="preserve">№ 1439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w:t>
            </w:r>
            <w:r>
              <w:rPr>
                <w:color w:val="000000" w:themeColor="text1"/>
              </w:rPr>
              <w:t xml:space="preserve"> </w:t>
            </w:r>
            <w:r>
              <w:rPr>
                <w:color w:val="000000" w:themeColor="text1"/>
                <w:vertAlign w:val="subscript"/>
              </w:rPr>
              <w:t xml:space="preserve">в сфере, соответствующей направлениям реализации комплексной программы и комплексного проекта,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или иной главный распорядитель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сфере научно-технической или производственной деятельности, соответствующей направлениям реализации комплексной программы или комплексного проекта, отвечающий за их реализацию и достижение целевых показателей;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исполнительной власти</w:t>
            </w:r>
            <w:r>
              <w:rPr>
                <w:color w:val="000000" w:themeColor="text1"/>
              </w:rPr>
              <w:t xml:space="preserve"> </w:t>
            </w:r>
            <w:r>
              <w:rPr>
                <w:color w:val="000000" w:themeColor="text1"/>
                <w:vertAlign w:val="subscript"/>
              </w:rPr>
              <w:t xml:space="preserve">и (или) иной главный распорядитель средств федерального бюджета, отвечающий</w:t>
            </w:r>
            <w:r>
              <w:rPr>
                <w:color w:val="000000" w:themeColor="text1"/>
              </w:rPr>
              <w:t xml:space="preserve"> </w:t>
            </w:r>
            <w:r>
              <w:rPr>
                <w:color w:val="000000" w:themeColor="text1"/>
                <w:vertAlign w:val="subscript"/>
              </w:rPr>
              <w:t xml:space="preserve">за реализацию комплексной программы</w:t>
            </w:r>
            <w:r>
              <w:rPr>
                <w:color w:val="000000" w:themeColor="text1"/>
              </w:rPr>
              <w:t xml:space="preserve"> </w:t>
            </w:r>
            <w:r>
              <w:rPr>
                <w:color w:val="000000" w:themeColor="text1"/>
                <w:vertAlign w:val="subscript"/>
              </w:rPr>
              <w:t xml:space="preserve">и (или) комплексного проекта</w:t>
            </w:r>
            <w:r>
              <w:rPr>
                <w:color w:val="000000" w:themeColor="text1"/>
              </w:rPr>
              <w:t xml:space="preserve"> </w:t>
            </w:r>
            <w:r>
              <w:rPr>
                <w:color w:val="000000" w:themeColor="text1"/>
                <w:vertAlign w:val="subscript"/>
              </w:rPr>
              <w:t xml:space="preserve">и достижение их целевых показателей;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ответственный исполнитель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(или) соисполнитель комплексной программы</w:t>
            </w:r>
            <w:r>
              <w:rPr>
                <w:color w:val="000000" w:themeColor="text1"/>
              </w:rPr>
              <w:t xml:space="preserve"> </w:t>
            </w:r>
            <w:r>
              <w:rPr>
                <w:color w:val="000000" w:themeColor="text1"/>
                <w:vertAlign w:val="subscript"/>
              </w:rPr>
              <w:t xml:space="preserve">и комплексного проекта, предоставляющие грант участникам комплексных программ</w:t>
            </w:r>
            <w:r>
              <w:rPr>
                <w:color w:val="000000" w:themeColor="text1"/>
              </w:rPr>
              <w:t xml:space="preserve"> </w:t>
            </w:r>
            <w:r>
              <w:rPr>
                <w:color w:val="000000" w:themeColor="text1"/>
                <w:vertAlign w:val="subscript"/>
              </w:rPr>
              <w:t xml:space="preserve">и комплексных проектов</w:t>
            </w:r>
            <w:r>
              <w:rPr>
                <w:color w:val="000000" w:themeColor="text1"/>
              </w:rPr>
              <w:t xml:space="preserve"> </w:t>
            </w:r>
            <w:r>
              <w:rPr>
                <w:color w:val="000000" w:themeColor="text1"/>
                <w:vertAlign w:val="subscript"/>
              </w:rPr>
              <w:t xml:space="preserve">на основании акта Правительства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научные</w:t>
            </w:r>
            <w:r>
              <w:rPr>
                <w:color w:val="000000" w:themeColor="text1"/>
              </w:rPr>
              <w:t xml:space="preserve"> </w:t>
            </w:r>
            <w:r>
              <w:rPr>
                <w:color w:val="000000" w:themeColor="text1"/>
                <w:vertAlign w:val="subscript"/>
              </w:rPr>
              <w:t xml:space="preserve">и образовательные организации, иные организации различных форм собственности,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 являющиеся казенными учреждениями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276.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w:t>
            </w:r>
            <w:r>
              <w:rPr>
                <w:color w:val="000000" w:themeColor="text1"/>
                <w:vertAlign w:val="subscript"/>
              </w:rPr>
              <w:t xml:space="preserve">авления субвенций из федерального бюджета бюджетам субъектов Российской Федерации на осуществление переданной органам исполнительной власти субъектов Российской Федерации части полномочия по осуществлению федерального государственного ветеринарного надзора</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Методика распределения</w:t>
            </w:r>
            <w:r>
              <w:rPr>
                <w:color w:val="000000" w:themeColor="text1"/>
                <w:vertAlign w:val="subscript"/>
              </w:rPr>
              <w:t xml:space="preserve"> объема субвенций из федерального бюджета бюджетам субъектов Российской Федерации на осуществление переданной органам исполнительной власти субъектов Российской Федерации части полномочия по осуществлению федерального государственного ветеринарного надзора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16 сентября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1476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ветеринарному и фитосанитарному надзору;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277.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стандарт внутреннего государственного (муниципального) финансового контроля «Правила составления отчетности о результатах контрольной деятельности»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16 сентября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1478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(распорядители, получатели) бюджетных средств,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высший исполнительный орган государственной власти субъекта Российской Федерации (местная администрация);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корпорации (компании), 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w:t>
            </w:r>
            <w:r>
              <w:rPr>
                <w:color w:val="000000" w:themeColor="text1"/>
                <w:vertAlign w:val="subscript"/>
              </w:rPr>
              <w:t xml:space="preserve">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юридическими и физическими</w:t>
            </w:r>
            <w:r>
              <w:rPr>
                <w:color w:val="000000" w:themeColor="text1"/>
                <w:vertAlign w:val="subscript"/>
              </w:rPr>
              <w:t xml:space="preserve">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w:t>
            </w:r>
            <w:r>
              <w:rPr>
                <w:color w:val="000000" w:themeColor="text1"/>
                <w:vertAlign w:val="subscript"/>
              </w:rPr>
              <w:t xml:space="preserve">государственными и муниципальными гарантиями;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управления государственными внебюджетными фондами;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278.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в 2020 году из резервног</w:t>
            </w:r>
            <w:r>
              <w:rPr>
                <w:color w:val="000000" w:themeColor="text1"/>
                <w:vertAlign w:val="subscript"/>
              </w:rPr>
              <w:t xml:space="preserve">о фонда Правительства Российской Федерации бюджетных ассигнований МЧС России в целях осуществления выплат стимулирующего характера за особые условия труда и дополнительную нагрузку медицинским работникам, военнослужащим спасательных воинских формирований, </w:t>
            </w:r>
            <w:r>
              <w:rPr>
                <w:color w:val="000000" w:themeColor="text1"/>
                <w:vertAlign w:val="subscript"/>
              </w:rPr>
              <w:t xml:space="preserve">сотрудникам и работникам федеральной противопожарной службы Государственной противопожарной службы и работникам МЧС России, оказывающим медицинскую помощь гражданам, у которых выявлена новая коронавирусная инфекция, и лицам из групп риска заражения новой к</w:t>
            </w:r>
            <w:r>
              <w:rPr>
                <w:color w:val="000000" w:themeColor="text1"/>
                <w:vertAlign w:val="subscript"/>
              </w:rPr>
              <w:t xml:space="preserve">оронавирусной инфекцией, а также осуществляющим санитарно-эпидемические (профилактические) мероприятия и мероприятия по их обеспечению в рамках деятельности по противодействию распространению новой коронавирусной инфекции на территории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24 сентября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2469-р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делам гражданской обороны, чрезвычайным ситуациям и ликвидации последствий стихийных бедствий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279.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субсидий юридическим лицам (за исключением государственных (муниципаль</w:t>
            </w:r>
            <w:r>
              <w:rPr>
                <w:color w:val="000000" w:themeColor="text1"/>
                <w:vertAlign w:val="subscript"/>
              </w:rPr>
              <w:t xml:space="preserve">ных) учреждений, государственных (муниципальных) предприятий) на возмещение затрат на создание (строительство), модернизацию и (или) реконструкцию обеспечивающей и (или) сопутствующей инфраструктур, необходимых для реализации инвестиционного проекта, в отн</w:t>
            </w:r>
            <w:r>
              <w:rPr>
                <w:color w:val="000000" w:themeColor="text1"/>
                <w:vertAlign w:val="subscript"/>
              </w:rPr>
              <w:t xml:space="preserve">ошении которого заключено соглашение о защите и поощрении капиталовложений, а также затрат на уплату процентов по кредитам и займам, купонных платежей по облигационным займам, привлеченным на указанные цели, и определения объема возмещения указанных затрат</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Общие требования к правилам определения объема возмещения субъектами Российской Федерации затрат на создание (строительство), модернизацию и (или) реконструкцию обеспечивающей и (или) сопутствующей инфраструктур, необход</w:t>
            </w:r>
            <w:r>
              <w:rPr>
                <w:color w:val="000000" w:themeColor="text1"/>
                <w:vertAlign w:val="subscript"/>
              </w:rPr>
              <w:t xml:space="preserve">имых для реализации инвестиционного проекта, в отношении которого заключено соглашение о защите и поощрении капиталовложений, а также затрат на уплату процентов по кредитам и займам, купонных платежей по облигационным займам, привлеченным на указанные цели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 октября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1599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налоговая</w:t>
            </w:r>
            <w:r>
              <w:rPr>
                <w:color w:val="000000" w:themeColor="text1"/>
              </w:rPr>
              <w:t xml:space="preserve"> </w:t>
            </w:r>
            <w:r>
              <w:rPr>
                <w:color w:val="000000" w:themeColor="text1"/>
                <w:vertAlign w:val="subscript"/>
              </w:rPr>
              <w:t xml:space="preserve">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таможенная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развития «ВЭБ.РФ»;</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 исключением государственных (муниципальных) учреждений, государственных (муниципальных) предприятий);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экспертные организации, проводящие технологический</w:t>
            </w:r>
            <w:r>
              <w:rPr>
                <w:color w:val="000000" w:themeColor="text1"/>
              </w:rPr>
              <w:t xml:space="preserve"> </w:t>
            </w:r>
            <w:r>
              <w:rPr>
                <w:color w:val="000000" w:themeColor="text1"/>
                <w:vertAlign w:val="subscript"/>
              </w:rPr>
              <w:t xml:space="preserve">и ценовой аудит</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280.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акционерному обществу «Курорты Северного Кавказа» на осуществление</w:t>
            </w:r>
            <w:r>
              <w:rPr>
                <w:color w:val="000000" w:themeColor="text1"/>
                <w:vertAlign w:val="subscript"/>
              </w:rPr>
              <w:t xml:space="preserve"> функций по управлению туристско-рекреационными особыми экономическими зонами, входящими в состав туристического кластера в Северо-Кавказском федеральном округе, управляющей компании в соответствии с соглашениями об управлении особыми экономическими зонами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6 октября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1609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управляющая компания, осуществляющая функции по управлению туристско-рекреационными особыми экономическими зонами, входящими в состав туристического кластера в Северо-Кавказском федеральном округе</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282.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осуществления Фондом социального страхования Российской Федерации в 202</w:t>
            </w:r>
            <w:r>
              <w:rPr>
                <w:color w:val="000000" w:themeColor="text1"/>
                <w:vertAlign w:val="subscript"/>
              </w:rPr>
              <w:t xml:space="preserve">0 - 2021 годах специальной социальной выплаты медицинским и иным работникам медицинских и иных организаций (их структурных подразделений), оказывающим медицинскую помощь (участвующим в оказании, обеспечивающим оказание медицинской помощи) по диагностике и </w:t>
            </w:r>
            <w:r>
              <w:rPr>
                <w:color w:val="000000" w:themeColor="text1"/>
                <w:vertAlign w:val="subscript"/>
              </w:rPr>
              <w:t xml:space="preserve">лечению новой коронавирусной инфекции (COVID-19), медицинским работникам, контактирующим с пациентами с установленным диагнозом новой коронавирусной инфекции (COVID-19)</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октября 2020 г.</w:t>
            </w:r>
            <w:r>
              <w:rPr>
                <w:color w:val="000000" w:themeColor="text1"/>
              </w:rPr>
              <w:t xml:space="preserve"> </w:t>
            </w:r>
            <w:r>
              <w:rPr>
                <w:color w:val="000000" w:themeColor="text1"/>
                <w:vertAlign w:val="subscript"/>
              </w:rPr>
              <w:t xml:space="preserve">№ 1762</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Фонд</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социального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социального страхования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w:t>
            </w:r>
            <w:r>
              <w:rPr>
                <w:color w:val="000000" w:themeColor="text1"/>
              </w:rPr>
              <w:t xml:space="preserve"> </w:t>
            </w:r>
            <w:r>
              <w:rPr>
                <w:color w:val="000000" w:themeColor="text1"/>
                <w:vertAlign w:val="subscript"/>
              </w:rPr>
              <w:t xml:space="preserve">(их структурные подразделения)</w:t>
            </w:r>
            <w:r>
              <w:rPr>
                <w:color w:val="000000" w:themeColor="text1"/>
              </w:rPr>
              <w:t xml:space="preserve"> </w:t>
            </w:r>
            <w:r>
              <w:rPr>
                <w:color w:val="000000" w:themeColor="text1"/>
                <w:vertAlign w:val="subscript"/>
              </w:rPr>
              <w:t xml:space="preserve">(за исключением </w:t>
            </w:r>
            <w:r>
              <w:rPr>
                <w:color w:val="000000" w:themeColor="text1"/>
                <w:vertAlign w:val="subscript"/>
              </w:rPr>
              <w:t xml:space="preserve">организаций, подведомственных федеральным органам исполни</w:t>
            </w:r>
            <w:r>
              <w:rPr>
                <w:color w:val="000000" w:themeColor="text1"/>
                <w:vertAlign w:val="subscript"/>
              </w:rPr>
              <w:t xml:space="preserve">тельной власти, в которых федеральными законами предусмотрена военная или приравненная к ней служба), оказывающие медицинскую помощь (участвующие в оказании, обеспечивающие оказание медицинской помощи) по диагностике и лечению новой коронавирусной инфекции</w:t>
            </w:r>
            <w:r>
              <w:rPr>
                <w:color w:val="000000" w:themeColor="text1"/>
              </w:rPr>
              <w:t xml:space="preserve"> </w:t>
            </w:r>
            <w:r>
              <w:rPr>
                <w:color w:val="000000" w:themeColor="text1"/>
                <w:vertAlign w:val="subscript"/>
              </w:rPr>
              <w:t xml:space="preserve">(COVID-19)</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283.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Распределении субсидий, предоставляемых в 2020 году из федерального бюджета на стимулирование увеличения производства масличных культур</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31 октября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2847-р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w:t>
            </w:r>
            <w:r>
              <w:rPr>
                <w:color w:val="000000" w:themeColor="text1"/>
              </w:rPr>
              <w:t xml:space="preserve"> </w:t>
            </w:r>
            <w:r>
              <w:rPr>
                <w:color w:val="000000" w:themeColor="text1"/>
                <w:vertAlign w:val="subscript"/>
              </w:rPr>
              <w:t xml:space="preserve">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284.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из резервного фонда Правительства Российской Федерации в 2020 году Минздраву России бюджетных ассигнова</w:t>
            </w:r>
            <w:r>
              <w:rPr>
                <w:color w:val="000000" w:themeColor="text1"/>
                <w:vertAlign w:val="subscript"/>
              </w:rPr>
              <w:t xml:space="preserve">ний на осуществление закупки товаров, работ, услуг в сфере информационно-коммуникационных технологий в целях развития подсистем единой государственной информационной системы в сфере здравоохранения и увеличение мощности федерального центра обработки данных</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7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2897-р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285.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трансфертов из федерального бюджета бюджетам субъектов Российской Федерации за счет бюджетных ассигнований резервного фонда Правительства Российской Федерации на осуществление компенсации сельскохозяйственным тов</w:t>
            </w:r>
            <w:r>
              <w:rPr>
                <w:color w:val="000000" w:themeColor="text1"/>
                <w:vertAlign w:val="subscript"/>
              </w:rPr>
              <w:t xml:space="preserve">аропроизводителям, в том числе личным подсобным хозяйствам, ущерба, причиненного в результате чрезвычайных ситуаций природного характера, а также затрат на уплату лизинговых платежей по договорам финансовой аренды (лизинга) и процентов по кредитам (займам)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10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1807</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сельскохозяйственные товаропроизводители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286.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акционерном обществе «Корпорация развития Дальнего Востока и Арктики» и 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pPr>
            <w:r>
              <w:rPr>
                <w:vertAlign w:val="subscript"/>
              </w:rPr>
              <w:t xml:space="preserve">Постановление Правительства Российской Федерации</w:t>
            </w:r>
            <w:r>
              <w:t xml:space="preserve"> </w:t>
            </w:r>
            <w:r>
              <w:rPr>
                <w:vertAlign w:val="subscript"/>
              </w:rPr>
              <w:t xml:space="preserve">от 16 ноября</w:t>
            </w:r>
            <w:r/>
          </w:p>
          <w:p>
            <w:pPr>
              <w:pStyle w:val="691"/>
              <w:jc w:val="center"/>
              <w:spacing w:before="0" w:beforeAutospacing="0" w:after="0" w:afterAutospacing="0"/>
              <w:rPr>
                <w:color w:val="000000" w:themeColor="text1"/>
              </w:rPr>
            </w:pPr>
            <w:r>
              <w:rPr>
                <w:vertAlign w:val="subscript"/>
              </w:rPr>
              <w:t xml:space="preserve">2020 г.</w:t>
            </w:r>
            <w:r>
              <w:t xml:space="preserve"> </w:t>
            </w:r>
            <w:r>
              <w:rPr>
                <w:vertAlign w:val="subscript"/>
              </w:rPr>
              <w:t xml:space="preserve">№ 1835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Федерации по развитию Дальнего Востока;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входящие в состав Дальневосточного федерального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управляющая компания, осуществляющая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функции по управлению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развитию Дальнего Востока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Арктики;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индивидуальный предприниматель или являющееся коммерческой организацией юридическое лицо, государственная регистрация которых осуществлена на территории опережающего социально-экономического развития согласно законодательству Российской Федерации</w:t>
            </w:r>
            <w:r>
              <w:rPr>
                <w:color w:val="000000" w:themeColor="text1"/>
              </w:rPr>
              <w:t xml:space="preserve"> </w:t>
            </w:r>
            <w:r>
              <w:rPr>
                <w:color w:val="000000" w:themeColor="text1"/>
                <w:vertAlign w:val="subscript"/>
              </w:rPr>
              <w:t xml:space="preserve">(за исключением государственных и муниципальных унитарных предприятий), которые заключили в соответствии</w:t>
            </w:r>
            <w:r>
              <w:rPr>
                <w:color w:val="000000" w:themeColor="text1"/>
              </w:rPr>
              <w:t xml:space="preserve"> </w:t>
            </w:r>
            <w:r>
              <w:rPr>
                <w:color w:val="000000" w:themeColor="text1"/>
                <w:vertAlign w:val="subscript"/>
              </w:rPr>
              <w:t xml:space="preserve">с Федеральным законом</w:t>
            </w:r>
            <w:r>
              <w:rPr>
                <w:color w:val="000000" w:themeColor="text1"/>
              </w:rPr>
              <w:t xml:space="preserve"> </w:t>
            </w:r>
            <w:r>
              <w:rPr>
                <w:color w:val="000000" w:themeColor="text1"/>
                <w:vertAlign w:val="subscript"/>
              </w:rPr>
              <w:t xml:space="preserve">от 29 декабря 2014 г.</w:t>
            </w:r>
            <w:r>
              <w:rPr>
                <w:color w:val="000000" w:themeColor="text1"/>
              </w:rPr>
              <w:t xml:space="preserve"> </w:t>
            </w:r>
            <w:r>
              <w:rPr>
                <w:color w:val="000000" w:themeColor="text1"/>
                <w:vertAlign w:val="subscript"/>
              </w:rPr>
              <w:t xml:space="preserve">№ 473-ФЗ</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 территориях опережающего социально-экономического развития в Российской Федерации»</w:t>
            </w:r>
            <w:r>
              <w:rPr>
                <w:color w:val="000000" w:themeColor="text1"/>
              </w:rPr>
              <w:t xml:space="preserve"> </w:t>
            </w:r>
            <w:r>
              <w:rPr>
                <w:color w:val="000000" w:themeColor="text1"/>
                <w:vertAlign w:val="subscript"/>
              </w:rPr>
              <w:t xml:space="preserve">соглашение об осуществлении деятельности на территории опережающего социально-экономического развития и включены в реестр резидентов территории опережающего социально-экономического развития;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которое</w:t>
            </w:r>
            <w:r>
              <w:rPr>
                <w:color w:val="000000" w:themeColor="text1"/>
              </w:rPr>
              <w:t xml:space="preserve"> </w:t>
            </w:r>
            <w:r>
              <w:rPr>
                <w:color w:val="000000" w:themeColor="text1"/>
                <w:vertAlign w:val="subscript"/>
              </w:rPr>
              <w:t xml:space="preserve">определено Правительством Российской Федерации в целях осуществления функций по управлению территорией опережающего социально-экономического развития и сто процентов акций которого принадлежит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(или) дочернее хозяйственное общество, которое создано с участием такого акционерного общества;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резидент</w:t>
            </w:r>
            <w:r>
              <w:rPr>
                <w:color w:val="000000" w:themeColor="text1"/>
              </w:rPr>
              <w:t xml:space="preserve"> </w:t>
            </w:r>
            <w:r>
              <w:rPr>
                <w:color w:val="000000" w:themeColor="text1"/>
                <w:vertAlign w:val="subscript"/>
              </w:rPr>
              <w:t xml:space="preserve">(инвестор) территории опережающего социально-экономического развития и (или) управляющая компания</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Пункт 1 постановлении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4 сентября 2015 г. </w:t>
            </w:r>
            <w:r>
              <w:rPr>
                <w:rFonts w:eastAsia="Calibri"/>
                <w:vertAlign w:val="subscript"/>
              </w:rPr>
            </w:r>
          </w:p>
          <w:p>
            <w:pPr>
              <w:jc w:val="center"/>
              <w:rPr>
                <w:rFonts w:eastAsia="Calibri"/>
                <w:vertAlign w:val="subscript"/>
              </w:rPr>
            </w:pPr>
            <w:r>
              <w:rPr>
                <w:rFonts w:eastAsia="Calibri"/>
                <w:vertAlign w:val="subscript"/>
              </w:rPr>
              <w:t xml:space="preserve">№ 935 </w:t>
            </w:r>
            <w:r>
              <w:rPr>
                <w:rFonts w:eastAsia="Calibri"/>
                <w:vertAlign w:val="subscript"/>
              </w:rPr>
            </w:r>
          </w:p>
          <w:p>
            <w:pPr>
              <w:jc w:val="center"/>
              <w:rPr>
                <w:rFonts w:eastAsia="Calibri"/>
                <w:vertAlign w:val="subscript"/>
              </w:rPr>
            </w:pPr>
            <w:r>
              <w:rPr>
                <w:rFonts w:eastAsia="Calibri"/>
                <w:vertAlign w:val="subscript"/>
              </w:rPr>
              <w:t xml:space="preserve">«О </w:t>
            </w:r>
            <w:r>
              <w:rPr>
                <w:rFonts w:eastAsia="Calibri"/>
                <w:vertAlign w:val="subscript"/>
              </w:rPr>
              <w:t xml:space="preserve">предоставлении субсидии из федерального бюджета управляющей компании, осуществляющей функции по управлению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 </w:t>
            </w:r>
            <w:r>
              <w:rPr>
                <w:rFonts w:eastAsia="Calibri"/>
                <w:vertAlign w:val="subscript"/>
              </w:rPr>
            </w:r>
          </w:p>
          <w:p>
            <w:pPr>
              <w:jc w:val="center"/>
              <w:rPr>
                <w:rFonts w:eastAsia="Calibri"/>
                <w:vertAlign w:val="subscript"/>
              </w:rPr>
            </w:pPr>
            <w:r>
              <w:rPr>
                <w:rFonts w:eastAsia="Calibri"/>
                <w:vertAlign w:val="subscript"/>
              </w:rPr>
              <w:t xml:space="preserve">(далее – Постановление)</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1 Правил предоставления субсидии из федерального бюджета </w:t>
            </w:r>
            <w:r>
              <w:rPr>
                <w:rFonts w:eastAsia="Calibri"/>
                <w:vertAlign w:val="subscript"/>
              </w:rPr>
              <w:t xml:space="preserve">управляющей компании, осуществляющей функции по управлению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 утвержденных Постановлением</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Пункт 1 постановления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13 мая 2020 г. № 668 </w:t>
            </w:r>
            <w:r>
              <w:rPr>
                <w:rFonts w:eastAsia="Calibri"/>
                <w:vertAlign w:val="subscript"/>
              </w:rPr>
            </w:r>
          </w:p>
          <w:p>
            <w:pPr>
              <w:jc w:val="center"/>
              <w:rPr>
                <w:rFonts w:eastAsia="Calibri"/>
                <w:vertAlign w:val="subscript"/>
              </w:rPr>
            </w:pPr>
            <w:r>
              <w:rPr>
                <w:rFonts w:eastAsia="Calibri"/>
                <w:vertAlign w:val="subscript"/>
              </w:rPr>
              <w:t xml:space="preserve">«Об утверждении Правил предоставления субсидии из федерального бюджета на развитие инфраструктуры территорий опережающего социально-экономического развития резидентам</w:t>
            </w:r>
            <w:r>
              <w:rPr>
                <w:rFonts w:eastAsia="Calibri"/>
                <w:vertAlign w:val="subscript"/>
              </w:rPr>
              <w:t xml:space="preserve">, инвесторам и управляющей компании, осуществляющей функции по управлению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 и свободным портом Владивосток, </w:t>
            </w:r>
            <w:r>
              <w:rPr>
                <w:rFonts w:eastAsia="Calibri"/>
                <w:vertAlign w:val="subscript"/>
              </w:rPr>
            </w:r>
          </w:p>
          <w:p>
            <w:pPr>
              <w:jc w:val="center"/>
              <w:rPr>
                <w:rFonts w:eastAsia="Calibri"/>
                <w:vertAlign w:val="subscript"/>
              </w:rPr>
            </w:pPr>
            <w:r>
              <w:rPr>
                <w:rFonts w:eastAsia="Calibri"/>
                <w:vertAlign w:val="subscript"/>
              </w:rPr>
              <w:t xml:space="preserve">и о признании утратившими силу некоторых актов Правительства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(далее – Постановление)</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2 Постановления;</w:t>
            </w:r>
            <w:r>
              <w:rPr>
                <w:rFonts w:eastAsia="Calibri"/>
                <w:vertAlign w:val="subscript"/>
              </w:rPr>
            </w:r>
          </w:p>
          <w:p>
            <w:pPr>
              <w:jc w:val="center"/>
              <w:rPr>
                <w:rFonts w:eastAsia="Calibri"/>
                <w:vertAlign w:val="subscript"/>
              </w:rPr>
            </w:pPr>
            <w:r>
              <w:rPr>
                <w:rFonts w:eastAsia="Calibri"/>
                <w:vertAlign w:val="subscript"/>
              </w:rPr>
              <w:t xml:space="preserve">пункт 1 Правил предоставления субсидии из федерального бюджета на развитие инфраструктуры территорий опережающего социально-экономического развития резидентам, инвесторам и управляющей </w:t>
            </w:r>
            <w:r>
              <w:rPr>
                <w:rFonts w:eastAsia="Calibri"/>
                <w:vertAlign w:val="subscript"/>
              </w:rPr>
              <w:t xml:space="preserve">компании, осуществляющей функции по управлению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 и свободным портом Владивосток, утвержденных Постановлением</w:t>
            </w:r>
            <w:r>
              <w:rPr>
                <w:rFonts w:eastAsia="Calibri"/>
                <w:vertAlign w:val="subscript"/>
              </w:rPr>
            </w:r>
          </w:p>
          <w:p>
            <w:pPr>
              <w:jc w:val="center"/>
              <w:rPr>
                <w:rFonts w:eastAsia="Calibri"/>
                <w:vertAlign w:val="subscript"/>
              </w:rPr>
            </w:pPr>
            <w:r>
              <w:rPr>
                <w:rFonts w:eastAsia="Calibri"/>
                <w:vertAlign w:val="subscript"/>
              </w:rPr>
              <w:t xml:space="preserve">(далее – Правила)</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третий пункта 2 Правил;</w:t>
            </w:r>
            <w:r>
              <w:rPr>
                <w:rFonts w:eastAsia="Calibri"/>
                <w:vertAlign w:val="subscript"/>
              </w:rPr>
            </w:r>
          </w:p>
          <w:p>
            <w:pPr>
              <w:jc w:val="center"/>
              <w:rPr>
                <w:rFonts w:eastAsia="Calibri"/>
                <w:vertAlign w:val="subscript"/>
              </w:rPr>
            </w:pPr>
            <w:r>
              <w:rPr>
                <w:rFonts w:eastAsia="Calibri"/>
                <w:vertAlign w:val="subscript"/>
              </w:rPr>
              <w:t xml:space="preserve">абзацы одиннадцатый, тринадцатый подпункта «а» пункта 3 Правил;</w:t>
            </w:r>
            <w:r>
              <w:rPr>
                <w:rFonts w:eastAsia="Calibri"/>
                <w:vertAlign w:val="subscript"/>
              </w:rPr>
            </w:r>
          </w:p>
          <w:p>
            <w:pPr>
              <w:jc w:val="center"/>
              <w:rPr>
                <w:rFonts w:eastAsia="Calibri"/>
                <w:vertAlign w:val="subscript"/>
              </w:rPr>
            </w:pPr>
            <w:r>
              <w:rPr>
                <w:rFonts w:eastAsia="Calibri"/>
                <w:vertAlign w:val="subscript"/>
              </w:rPr>
              <w:t xml:space="preserve">абзац первый подпункта «б» пункта 3 Правил;</w:t>
            </w:r>
            <w:r>
              <w:rPr>
                <w:rFonts w:eastAsia="Calibri"/>
                <w:vertAlign w:val="subscript"/>
              </w:rPr>
            </w:r>
          </w:p>
          <w:p>
            <w:pPr>
              <w:jc w:val="center"/>
              <w:rPr>
                <w:rFonts w:eastAsia="Calibri"/>
                <w:vertAlign w:val="subscript"/>
              </w:rPr>
            </w:pPr>
            <w:r>
              <w:rPr>
                <w:rFonts w:eastAsia="Calibri"/>
                <w:vertAlign w:val="subscript"/>
              </w:rPr>
              <w:t xml:space="preserve">пункт 8 Правил;</w:t>
            </w:r>
            <w:r>
              <w:rPr>
                <w:rFonts w:eastAsia="Calibri"/>
                <w:vertAlign w:val="subscript"/>
              </w:rPr>
            </w:r>
          </w:p>
          <w:p>
            <w:pPr>
              <w:jc w:val="center"/>
              <w:rPr>
                <w:rFonts w:eastAsia="Calibri"/>
                <w:vertAlign w:val="subscript"/>
              </w:rPr>
            </w:pPr>
            <w:r>
              <w:rPr>
                <w:rFonts w:eastAsia="Calibri"/>
                <w:vertAlign w:val="subscript"/>
              </w:rPr>
              <w:t xml:space="preserve">подпункты «а», «б» пункта 9 Правил;</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21 Правил;</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22 Правил;</w:t>
            </w:r>
            <w:r>
              <w:rPr>
                <w:rFonts w:eastAsia="Calibri"/>
                <w:vertAlign w:val="subscript"/>
              </w:rPr>
            </w:r>
          </w:p>
          <w:p>
            <w:pPr>
              <w:jc w:val="center"/>
              <w:rPr>
                <w:rFonts w:eastAsia="Calibri"/>
                <w:vertAlign w:val="subscript"/>
              </w:rPr>
            </w:pPr>
            <w:r>
              <w:rPr>
                <w:rFonts w:eastAsia="Calibri"/>
                <w:vertAlign w:val="subscript"/>
              </w:rPr>
              <w:t xml:space="preserve">абзац первый, подпункт «г» пункта 23 Правил;</w:t>
            </w:r>
            <w:r>
              <w:rPr>
                <w:rFonts w:eastAsia="Calibri"/>
                <w:vertAlign w:val="subscript"/>
              </w:rPr>
            </w:r>
          </w:p>
          <w:p>
            <w:pPr>
              <w:jc w:val="center"/>
              <w:rPr>
                <w:rFonts w:eastAsia="Calibri"/>
                <w:vertAlign w:val="subscript"/>
              </w:rPr>
            </w:pPr>
            <w:r>
              <w:rPr>
                <w:rFonts w:eastAsia="Calibri"/>
                <w:vertAlign w:val="subscript"/>
              </w:rPr>
              <w:t xml:space="preserve">абзацы первый, второй пункта 24 Правил;</w:t>
            </w:r>
            <w:r>
              <w:rPr>
                <w:rFonts w:eastAsia="Calibri"/>
                <w:vertAlign w:val="subscript"/>
              </w:rPr>
            </w:r>
          </w:p>
          <w:p>
            <w:pPr>
              <w:jc w:val="center"/>
              <w:rPr>
                <w:rFonts w:eastAsia="Calibri"/>
                <w:vertAlign w:val="subscript"/>
              </w:rPr>
            </w:pPr>
            <w:r>
              <w:rPr>
                <w:rFonts w:eastAsia="Calibri"/>
                <w:vertAlign w:val="subscript"/>
              </w:rPr>
              <w:t xml:space="preserve">абзац первый, подпункты «а», «б» пункта 25 Правил;</w:t>
            </w:r>
            <w:r>
              <w:rPr>
                <w:rFonts w:eastAsia="Calibri"/>
                <w:vertAlign w:val="subscript"/>
              </w:rPr>
            </w:r>
          </w:p>
          <w:p>
            <w:pPr>
              <w:jc w:val="center"/>
              <w:rPr>
                <w:rFonts w:eastAsia="Calibri"/>
                <w:vertAlign w:val="subscript"/>
              </w:rPr>
            </w:pPr>
            <w:r>
              <w:rPr>
                <w:rFonts w:eastAsia="Calibri"/>
                <w:vertAlign w:val="subscript"/>
              </w:rPr>
              <w:t xml:space="preserve">пункт 26 Правил;</w:t>
            </w:r>
            <w:r>
              <w:rPr>
                <w:rFonts w:eastAsia="Calibri"/>
                <w:vertAlign w:val="subscript"/>
              </w:rPr>
            </w:r>
          </w:p>
          <w:p>
            <w:pPr>
              <w:jc w:val="center"/>
              <w:rPr>
                <w:vertAlign w:val="subscript"/>
              </w:rPr>
            </w:pPr>
            <w:r>
              <w:rPr>
                <w:rFonts w:eastAsia="Calibri"/>
                <w:vertAlign w:val="subscript"/>
              </w:rPr>
              <w:t xml:space="preserve">пункт 27 Правил;</w:t>
            </w:r>
            <w:r>
              <w:rPr>
                <w:vertAlign w:val="subscript"/>
              </w:rPr>
            </w:r>
          </w:p>
          <w:p>
            <w:pPr>
              <w:jc w:val="center"/>
              <w:rPr>
                <w:rFonts w:eastAsia="Calibri"/>
                <w:vertAlign w:val="subscript"/>
              </w:rPr>
            </w:pPr>
            <w:r>
              <w:rPr>
                <w:rFonts w:eastAsia="Calibri"/>
                <w:vertAlign w:val="subscript"/>
              </w:rPr>
              <w:t xml:space="preserve">абзацы первый, второй пункта 28 Правил;</w:t>
            </w:r>
            <w:r>
              <w:rPr>
                <w:rFonts w:eastAsia="Calibri"/>
                <w:vertAlign w:val="subscript"/>
              </w:rPr>
            </w:r>
          </w:p>
          <w:p>
            <w:pPr>
              <w:jc w:val="center"/>
              <w:rPr>
                <w:rFonts w:eastAsia="Calibri"/>
                <w:vertAlign w:val="subscript"/>
              </w:rPr>
            </w:pPr>
            <w:r>
              <w:rPr>
                <w:rFonts w:eastAsia="Calibri"/>
                <w:vertAlign w:val="subscript"/>
              </w:rPr>
              <w:t xml:space="preserve">абзацы первый, второй пункта 29 Правил;</w:t>
            </w:r>
            <w:r>
              <w:rPr>
                <w:rFonts w:eastAsia="Calibri"/>
                <w:vertAlign w:val="subscript"/>
              </w:rPr>
            </w:r>
          </w:p>
          <w:p>
            <w:pPr>
              <w:jc w:val="center"/>
              <w:rPr>
                <w:rFonts w:eastAsia="Calibri"/>
                <w:vertAlign w:val="subscript"/>
              </w:rPr>
            </w:pPr>
            <w:r>
              <w:rPr>
                <w:rFonts w:eastAsia="Calibri"/>
                <w:vertAlign w:val="subscript"/>
              </w:rPr>
              <w:t xml:space="preserve">пункт 31 Правил;</w:t>
            </w:r>
            <w:r>
              <w:rPr>
                <w:rFonts w:eastAsia="Calibri"/>
                <w:vertAlign w:val="subscript"/>
              </w:rPr>
            </w:r>
          </w:p>
          <w:p>
            <w:pPr>
              <w:jc w:val="center"/>
              <w:rPr>
                <w:rFonts w:eastAsia="Calibri"/>
                <w:vertAlign w:val="subscript"/>
              </w:rPr>
            </w:pPr>
            <w:r>
              <w:rPr>
                <w:rFonts w:eastAsia="Calibri"/>
                <w:vertAlign w:val="subscript"/>
              </w:rPr>
              <w:t xml:space="preserve">подпункты «б», «г» пункта 32 Правил</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287.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w:t>
            </w:r>
            <w:r>
              <w:rPr>
                <w:color w:val="000000" w:themeColor="text1"/>
                <w:vertAlign w:val="subscript"/>
              </w:rPr>
              <w:t xml:space="preserve"> из федерального бюджета автономной некоммерческой организации по развитию цифровых проектов в сфере общественных связей и коммуникаций «Диалог Регионы» на создание и обеспечение функционирования в субъектах Российской Федерации центров управления регионов</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создания и функционирования в субъектах Российской Федерации центров управления регионов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16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1844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w:t>
            </w:r>
            <w:r>
              <w:rPr>
                <w:color w:val="000000" w:themeColor="text1"/>
              </w:rPr>
              <w:t xml:space="preserve"> </w:t>
            </w:r>
            <w:r>
              <w:rPr>
                <w:color w:val="000000" w:themeColor="text1"/>
                <w:vertAlign w:val="subscript"/>
              </w:rPr>
              <w:t xml:space="preserve">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«Диалог Регионы»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288.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осуществления Фондом социального страхования Российской Федерации в 2020 - 2021 годах специальной социальной выплаты работни</w:t>
            </w:r>
            <w:r>
              <w:rPr>
                <w:color w:val="000000" w:themeColor="text1"/>
                <w:vertAlign w:val="subscript"/>
              </w:rPr>
              <w:t xml:space="preserve">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социальных услуг, обеспечивающим их оказание) гражданам,</w:t>
            </w:r>
            <w:r>
              <w:rPr>
                <w:color w:val="000000" w:themeColor="text1"/>
              </w:rPr>
              <w:t xml:space="preserve"> </w:t>
            </w:r>
            <w:r>
              <w:rPr>
                <w:color w:val="000000" w:themeColor="text1"/>
                <w:vertAlign w:val="subscript"/>
              </w:rPr>
              <w:t xml:space="preserve">у которых выявлена новая коронавирусная инфекция, и лицам из групп риска заражения новой коронавирусной инфекцией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18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1859</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Фонд социального страхования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стационарные организации социального обслуживания, стационарные отделения, созданные не в стационарных организациях социального обслуживания, оказывающие социальные услуги (участвующим в оказании социальных услуг, обеспечивающим их оказание) гражданам,</w:t>
            </w:r>
            <w:r>
              <w:rPr>
                <w:color w:val="000000" w:themeColor="text1"/>
              </w:rPr>
              <w:t xml:space="preserve"> </w:t>
            </w:r>
            <w:r>
              <w:rPr>
                <w:color w:val="000000" w:themeColor="text1"/>
                <w:vertAlign w:val="subscript"/>
              </w:rPr>
              <w:t xml:space="preserve">у которых выявлена новая коронавирусная инфекция, и лицам из групп риска заражения новой коронавирусной инфекцией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289.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2020 году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21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3058-р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290.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государственной социальной поддержке </w:t>
            </w:r>
            <w:r>
              <w:rPr>
                <w:color w:val="000000" w:themeColor="text1"/>
              </w:rPr>
              <w:br/>
            </w:r>
            <w:r>
              <w:rPr>
                <w:color w:val="000000" w:themeColor="text1"/>
                <w:vertAlign w:val="subscript"/>
              </w:rPr>
              <w:t xml:space="preserve">в 2020 – 2021 годах медицинских и иных работников, военнослужащих, проходящих военную службу по кон</w:t>
            </w:r>
            <w:r>
              <w:rPr>
                <w:color w:val="000000" w:themeColor="text1"/>
                <w:vertAlign w:val="subscript"/>
              </w:rPr>
              <w:t xml:space="preserve">тракту и по призыву, сотрудников, имеющих специальные звания и проходящих службу в учреждениях и органах уголовно-исполнительной системы, лиц, проходящих службу в войсках национальной гвардии Российской Федерации и имеющих специальные звания полиции, сотру</w:t>
            </w:r>
            <w:r>
              <w:rPr>
                <w:color w:val="000000" w:themeColor="text1"/>
                <w:vertAlign w:val="subscript"/>
              </w:rPr>
              <w:t xml:space="preserve">дников органов внутренних дел Российской Федерации, военнослужащих спасательных воинских формирований, сотрудников и работников федеральной противопожарной службы Государственной противопожарной службы, а также работников Министерства Российской Федерации </w:t>
            </w:r>
            <w:r>
              <w:rPr>
                <w:color w:val="000000" w:themeColor="text1"/>
                <w:vertAlign w:val="subscript"/>
              </w:rPr>
              <w:t xml:space="preserve">по делам гражданской обороны, чрезвычайным ситуациям и ликвидации последствий стихийных бедствий, организаций, учреждений, воинских частей, органов управления, территориальных органов федеральных органов исполнительной власти, оказывающих медицинскую помощ</w:t>
            </w:r>
            <w:r>
              <w:rPr>
                <w:color w:val="000000" w:themeColor="text1"/>
                <w:vertAlign w:val="subscript"/>
              </w:rPr>
              <w:t xml:space="preserve">ь (участвующих в оказании, обеспечивающих оказание медицинской помощи) по диагностике и лечению новой коронавирусной инфекции (COVID-19), медицинских работников, контактирующих с пациентами с установленным диагнозом новой коронавирусной инфекции (COVID-19)</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23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1896</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w:t>
            </w:r>
            <w:r>
              <w:rPr>
                <w:color w:val="000000" w:themeColor="text1"/>
              </w:rPr>
              <w:t xml:space="preserve"> </w:t>
            </w:r>
            <w:r>
              <w:rPr>
                <w:color w:val="000000" w:themeColor="text1"/>
                <w:vertAlign w:val="subscript"/>
              </w:rPr>
              <w:t xml:space="preserve">Российской Федерации; Министерство здравоохранения Российской Федерации; Министерство обороны Российской Федерации; Министерство внутренних дел Российской Федерации; Министерство Российской Федерации</w:t>
            </w:r>
            <w:r>
              <w:rPr>
                <w:color w:val="000000" w:themeColor="text1"/>
              </w:rPr>
              <w:t xml:space="preserve"> </w:t>
            </w:r>
            <w:r>
              <w:rPr>
                <w:color w:val="000000" w:themeColor="text1"/>
                <w:vertAlign w:val="subscript"/>
              </w:rPr>
              <w:t xml:space="preserve">по делам гражданской обороны, чрезвычайным ситуациям и ликвидации последствий стихийных бедствий;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безопасности Российской Федерации; Федеральная служба войск национальной гвардии Российской Федерации;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Федеральная служба</w:t>
            </w:r>
            <w:r>
              <w:rPr>
                <w:color w:val="000000" w:themeColor="text1"/>
              </w:rPr>
              <w:t xml:space="preserve"> </w:t>
            </w:r>
            <w:r>
              <w:rPr>
                <w:color w:val="000000" w:themeColor="text1"/>
                <w:vertAlign w:val="subscript"/>
              </w:rPr>
              <w:t xml:space="preserve">исполнения наказаний;</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 Федеральная служба охраны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Главное управление специальных программ 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которых федеральными законами предусмотрена военная или приравненная к ней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учреждения, воинские ч</w:t>
            </w:r>
            <w:r>
              <w:rPr>
                <w:color w:val="000000" w:themeColor="text1"/>
                <w:vertAlign w:val="subscript"/>
              </w:rPr>
              <w:t xml:space="preserve">асти, органы управления, территориальные органы федеральных органов исполнительной власти, оказывающие медицинскую помощь (участвующие в оказании, обеспечивающие оказание медицинской помощи) по диагностике и лечению новой коронавирусной инфекции (COVID-19)</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291.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Положение об осуществл</w:t>
            </w:r>
            <w:r>
              <w:rPr>
                <w:color w:val="000000" w:themeColor="text1"/>
                <w:vertAlign w:val="subscript"/>
              </w:rPr>
              <w:t xml:space="preserve">ении контроля и надзора в сфере правовой охраны и использования результатов интеллектуальной деятельности гражданского назначения, созданных за счет бюджетных ассигнований федерального бюджета, а также контроля и надзора в установленной сфере деятельности </w:t>
            </w:r>
            <w:r>
              <w:rPr>
                <w:color w:val="000000" w:themeColor="text1"/>
                <w:vertAlign w:val="subscript"/>
              </w:rPr>
              <w:t xml:space="preserve">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24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1914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интеллектуальной собственности;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заказчики и организации - исполнители государственных контрактов, предусматривающих проведение научно-исследовательских, опытно-конструкторских и технологических работ</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292.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взыскания с участников Государственной про</w:t>
            </w:r>
            <w:r>
              <w:rPr>
                <w:color w:val="000000" w:themeColor="text1"/>
                <w:vertAlign w:val="subscript"/>
              </w:rPr>
              <w:t xml:space="preserve">граммы по оказанию содействия добровольному переселению в Российскую Федерацию соотечественников, проживающих за рубежом, и (или) членов их семей понесенных государством затрат, связанных с предоставлением им государственных гарантий и социальной поддержки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26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1937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Территориальные органы Министерства внутренних дел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293.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повышающих коэффициентов к специальным социальным выплатам и 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28 ноября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1962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Фонд социального страхования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стационарные организации социального обслуживания, стационарные отделения, созданные не в стационарных организациях социального обслуживания, оказывающие социальные услуги (участвующим в оказании социальных услуг, обеспечивающим их оказание) гражданам,</w:t>
            </w:r>
            <w:r>
              <w:rPr>
                <w:color w:val="000000" w:themeColor="text1"/>
              </w:rPr>
              <w:t xml:space="preserve"> </w:t>
            </w:r>
            <w:r>
              <w:rPr>
                <w:color w:val="000000" w:themeColor="text1"/>
                <w:vertAlign w:val="subscript"/>
              </w:rPr>
              <w:t xml:space="preserve">у которых выявлена новая коронавирусная инфекция, и лицам из групп риска заражения новой коронавирусной инфекцией;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w:t>
            </w:r>
            <w:r>
              <w:rPr>
                <w:color w:val="000000" w:themeColor="text1"/>
              </w:rPr>
              <w:t xml:space="preserve"> </w:t>
            </w:r>
            <w:r>
              <w:rPr>
                <w:color w:val="000000" w:themeColor="text1"/>
                <w:vertAlign w:val="subscript"/>
              </w:rPr>
              <w:t xml:space="preserve">Российской Федерации; Министерство здравоохранения Российской Федерации; Министерство обороны Российской Федерации; Министерство внутренних дел Российской Федерации; Министерство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делам гражданской обороны, чрезвычайным ситуациям и ликвидации последствий стихийных бедствий;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безопасности Российской Федерации; Федеральная служба войск национальной гвардии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исполнения наказаний; Федеральная служба охраны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Главное управление специальных программ 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которых федеральными законами предусмотрена военная или приравненная к ней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учреждения, воинские части, органы управления, территориальные органы федеральных органов исполнительной власти, оказывающие медицинскую помощь (участвующие</w:t>
            </w:r>
            <w:r>
              <w:rPr>
                <w:color w:val="000000" w:themeColor="text1"/>
              </w:rPr>
              <w:t xml:space="preserve"> </w:t>
            </w:r>
            <w:r>
              <w:rPr>
                <w:color w:val="000000" w:themeColor="text1"/>
                <w:vertAlign w:val="subscript"/>
              </w:rPr>
              <w:t xml:space="preserve">в оказании, обеспечивающие оказание медицинской помощи) по диагностике и лечению новой коронавирусной инфекции</w:t>
            </w:r>
            <w:r>
              <w:rPr>
                <w:color w:val="000000" w:themeColor="text1"/>
              </w:rPr>
              <w:t xml:space="preserve"> </w:t>
            </w:r>
            <w:r>
              <w:rPr>
                <w:color w:val="000000" w:themeColor="text1"/>
                <w:vertAlign w:val="subscript"/>
              </w:rPr>
              <w:t xml:space="preserve">(COVID-19)</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Пункт 3 Правил осуществления Фондом социального страхования Российской Федерации в 2020 – </w:t>
            </w:r>
            <w:r>
              <w:rPr>
                <w:rFonts w:eastAsia="Calibri"/>
                <w:vertAlign w:val="subscript"/>
              </w:rPr>
            </w:r>
          </w:p>
          <w:p>
            <w:pPr>
              <w:jc w:val="center"/>
              <w:rPr>
                <w:rFonts w:eastAsia="Calibri"/>
                <w:vertAlign w:val="subscript"/>
              </w:rPr>
            </w:pPr>
            <w:r>
              <w:rPr>
                <w:rFonts w:eastAsia="Calibri"/>
                <w:vertAlign w:val="subscript"/>
              </w:rPr>
              <w:t xml:space="preserve">2021 годах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w:t>
            </w:r>
            <w:r>
              <w:rPr>
                <w:rFonts w:eastAsia="Calibri"/>
                <w:vertAlign w:val="subscript"/>
              </w:rPr>
              <w:t xml:space="preserve">аствующим в оказании социальных услуг, обеспечивающим их оказание) гражданам, у которых выявлена новая коронавирусная инфекция, и лицам из групп риска заражения новой коронавирусной инфекцией,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18 ноября 2020 г. </w:t>
            </w:r>
            <w:r>
              <w:rPr>
                <w:rFonts w:eastAsia="Calibri"/>
                <w:vertAlign w:val="subscript"/>
              </w:rPr>
            </w:r>
          </w:p>
          <w:p>
            <w:pPr>
              <w:jc w:val="center"/>
              <w:rPr>
                <w:rFonts w:eastAsia="Calibri"/>
                <w:vertAlign w:val="subscript"/>
              </w:rPr>
            </w:pPr>
            <w:r>
              <w:rPr>
                <w:rFonts w:eastAsia="Calibri"/>
                <w:vertAlign w:val="subscript"/>
              </w:rPr>
              <w:t xml:space="preserve">№ 1859</w:t>
            </w:r>
            <w:r>
              <w:rPr>
                <w:rFonts w:eastAsia="Calibri"/>
                <w:vertAlign w:val="subscript"/>
              </w:rPr>
            </w:r>
          </w:p>
          <w:p>
            <w:pPr>
              <w:jc w:val="center"/>
              <w:rPr>
                <w:rFonts w:eastAsia="Calibri"/>
                <w:vertAlign w:val="subscript"/>
              </w:rPr>
            </w:pPr>
            <w:r>
              <w:rPr>
                <w:rFonts w:eastAsia="Calibri"/>
                <w:vertAlign w:val="subscript"/>
              </w:rPr>
              <w:t xml:space="preserve">(далее – Правила);</w:t>
            </w:r>
            <w:r>
              <w:rPr>
                <w:rFonts w:eastAsia="Calibri"/>
                <w:vertAlign w:val="subscript"/>
              </w:rPr>
            </w:r>
          </w:p>
          <w:p>
            <w:pPr>
              <w:jc w:val="center"/>
              <w:rPr>
                <w:rFonts w:eastAsia="Calibri"/>
                <w:vertAlign w:val="subscript"/>
              </w:rPr>
            </w:pPr>
            <w:r>
              <w:rPr>
                <w:rFonts w:eastAsia="Calibri"/>
                <w:vertAlign w:val="subscript"/>
              </w:rPr>
              <w:t xml:space="preserve">подпункт «е» пункта 6 Правил</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Пункт 2 постановления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23 ноября 2020 г. </w:t>
            </w:r>
            <w:r>
              <w:rPr>
                <w:rFonts w:eastAsia="Calibri"/>
                <w:vertAlign w:val="subscript"/>
              </w:rPr>
            </w:r>
          </w:p>
          <w:p>
            <w:pPr>
              <w:jc w:val="center"/>
              <w:rPr>
                <w:rFonts w:eastAsia="Calibri"/>
                <w:vertAlign w:val="subscript"/>
              </w:rPr>
            </w:pPr>
            <w:r>
              <w:rPr>
                <w:rFonts w:eastAsia="Calibri"/>
                <w:vertAlign w:val="subscript"/>
              </w:rPr>
              <w:t xml:space="preserve">№ 1896 </w:t>
            </w:r>
            <w:r>
              <w:rPr>
                <w:rFonts w:eastAsia="Calibri"/>
                <w:vertAlign w:val="subscript"/>
              </w:rPr>
            </w:r>
          </w:p>
          <w:p>
            <w:pPr>
              <w:jc w:val="center"/>
              <w:rPr>
                <w:rFonts w:eastAsia="Calibri"/>
                <w:vertAlign w:val="subscript"/>
              </w:rPr>
            </w:pPr>
            <w:r>
              <w:rPr>
                <w:rFonts w:eastAsia="Calibri"/>
                <w:vertAlign w:val="subscript"/>
              </w:rPr>
              <w:t xml:space="preserve">«О государственной социальной поддержке в 2020 – </w:t>
            </w:r>
            <w:r>
              <w:rPr>
                <w:rFonts w:eastAsia="Calibri"/>
                <w:vertAlign w:val="subscript"/>
              </w:rPr>
            </w:r>
          </w:p>
          <w:p>
            <w:pPr>
              <w:jc w:val="center"/>
              <w:rPr>
                <w:rFonts w:eastAsia="Calibri"/>
                <w:vertAlign w:val="subscript"/>
              </w:rPr>
            </w:pPr>
            <w:r>
              <w:rPr>
                <w:rFonts w:eastAsia="Calibri"/>
                <w:vertAlign w:val="subscript"/>
              </w:rPr>
              <w:t xml:space="preserve">2021 годах медицинских </w:t>
            </w:r>
            <w:r>
              <w:rPr>
                <w:rFonts w:eastAsia="Calibri"/>
                <w:vertAlign w:val="subscript"/>
              </w:rPr>
            </w:r>
          </w:p>
          <w:p>
            <w:pPr>
              <w:jc w:val="center"/>
              <w:rPr>
                <w:rFonts w:eastAsia="Calibri"/>
                <w:vertAlign w:val="subscript"/>
              </w:rPr>
            </w:pPr>
            <w:r>
              <w:rPr>
                <w:rFonts w:eastAsia="Calibri"/>
                <w:vertAlign w:val="subscript"/>
              </w:rPr>
              <w:t xml:space="preserve">и иных работников, военнослужащих, проходящих военную службу по контракту и по призыву, сотрудников, имеющих специальные звания и проходящих службу в учреждениях и органах уголовно-исполнительной сис</w:t>
            </w:r>
            <w:r>
              <w:rPr>
                <w:rFonts w:eastAsia="Calibri"/>
                <w:vertAlign w:val="subscript"/>
              </w:rPr>
              <w:t xml:space="preserve">темы, лиц, проходящих службу в войсках национальной гвардии Российской Федерации и имеющих специальные звания полиции, сотрудников органов внутренних дел Российской Федерации, военнослужащих спасательных воинских формирований, сотрудников и работников феде</w:t>
            </w:r>
            <w:r>
              <w:rPr>
                <w:rFonts w:eastAsia="Calibri"/>
                <w:vertAlign w:val="subscript"/>
              </w:rPr>
              <w:t xml:space="preserve">ральной противопожарной службы Государственной противопожарной службы, а также работников Министерства Российской Федерации по делам гражданской обороны, чрезвычайным ситуациям и ликвидации последствий стихийных бедствий, организаций, учреждений, воинских </w:t>
            </w:r>
            <w:r>
              <w:rPr>
                <w:rFonts w:eastAsia="Calibri"/>
                <w:vertAlign w:val="subscript"/>
              </w:rPr>
              <w:t xml:space="preserve">частей, органов управления, территориальных органов федеральных органов исполнительной власти, оказывающих медицинскую помощь</w:t>
            </w:r>
            <w:r>
              <w:rPr>
                <w:rFonts w:eastAsia="Calibri"/>
                <w:vertAlign w:val="subscript"/>
              </w:rPr>
              <w:t xml:space="preserve"> (участвующих в оказании, обеспечивающих оказание медицинской помощи) по диагностике и лечению новой коронавирусной инфекции (COVID-19), медицинских работников, контактирующих с пациентами с установленным диагнозом новой коронавирусной инфекции (COVID-19)»</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294.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2001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 производители промышленной продукции, зарегистрированные в Российской Федерации и осуществляющие деятельность по разработке современных технологий, организации производства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реализации на их основе конкурентоспособных медицинских изделий;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w:t>
            </w:r>
            <w:r>
              <w:rPr>
                <w:color w:val="000000" w:themeColor="text1"/>
                <w:vertAlign w:val="subscript"/>
              </w:rPr>
              <w:t xml:space="preserve">рганизации - производители промышленной продукции, зарегистрированные в Российской Федерации и осуществляющие деятельность по разработке современных технологий, организации производства и реализации на их основе конкурентоспособных лекарственных препаратов</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Пункт 3 постановления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16 ноября 2019 г. № 1463 «Об утверждении Правил предоставления субсидий из федерального бюджета российским организациям на финансовое обе</w:t>
            </w:r>
            <w:r>
              <w:rPr>
                <w:rFonts w:eastAsia="Calibri"/>
                <w:vertAlign w:val="subscript"/>
              </w:rPr>
              <w:t xml:space="preserve">спечение части затрат на реализацию проектов по разработке современных технологий, организации производства и реализации на их основе конкурентоспособных медицинских изделий и о признании утратившими силу некоторых актов Правительства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(далее – Постановление)</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пункты 2, 3 </w:t>
            </w:r>
            <w:r>
              <w:rPr>
                <w:rFonts w:eastAsia="Calibri"/>
                <w:vertAlign w:val="subscript"/>
              </w:rPr>
            </w:r>
          </w:p>
          <w:p>
            <w:pPr>
              <w:jc w:val="center"/>
              <w:rPr>
                <w:rFonts w:eastAsia="Calibri"/>
                <w:vertAlign w:val="subscript"/>
              </w:rPr>
            </w:pPr>
            <w:r>
              <w:rPr>
                <w:rFonts w:eastAsia="Calibri"/>
                <w:vertAlign w:val="subscript"/>
              </w:rPr>
              <w:t xml:space="preserve">Правил предоставления субсидий из </w:t>
            </w:r>
            <w:r>
              <w:rPr>
                <w:rFonts w:eastAsia="Calibri"/>
                <w:vertAlign w:val="subscript"/>
              </w:rPr>
              <w:t xml:space="preserve">федераль</w:t>
            </w:r>
            <w:r>
              <w:rPr>
                <w:rFonts w:eastAsia="Calibri"/>
                <w:vertAlign w:val="subscript"/>
              </w:rPr>
              <w:t xml:space="preserve">ного бюджета российским организациям на финансовое обеспечение части затрат на реализацию проектов по разработке современных технологий, организации производства и реализации на их основе конкурентоспособных медицинских изделий, утвержденных Постановлением</w:t>
            </w:r>
            <w:r>
              <w:rPr>
                <w:rFonts w:eastAsia="Calibri"/>
                <w:vertAlign w:val="subscript"/>
              </w:rPr>
            </w:r>
          </w:p>
          <w:p>
            <w:pPr>
              <w:jc w:val="center"/>
              <w:rPr>
                <w:rFonts w:eastAsia="Calibri"/>
                <w:vertAlign w:val="subscript"/>
              </w:rPr>
            </w:pPr>
            <w:r>
              <w:rPr>
                <w:rFonts w:eastAsia="Calibri"/>
                <w:vertAlign w:val="subscript"/>
              </w:rPr>
              <w:t xml:space="preserve">(далее – Правила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пункты 3(1), </w:t>
            </w:r>
            <w:r>
              <w:rPr>
                <w:rFonts w:eastAsia="Calibri"/>
                <w:vertAlign w:val="subscript"/>
              </w:rPr>
            </w:r>
          </w:p>
          <w:p>
            <w:pPr>
              <w:jc w:val="center"/>
              <w:rPr>
                <w:rFonts w:eastAsia="Calibri"/>
                <w:vertAlign w:val="subscript"/>
              </w:rPr>
            </w:pPr>
            <w:r>
              <w:rPr>
                <w:rFonts w:eastAsia="Calibri"/>
                <w:vertAlign w:val="subscript"/>
              </w:rPr>
              <w:t xml:space="preserve">3(2) Правил</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(дополненные);</w:t>
            </w:r>
            <w:r>
              <w:rPr>
                <w:rFonts w:eastAsia="Calibri"/>
                <w:vertAlign w:val="subscript"/>
              </w:rPr>
            </w:r>
          </w:p>
          <w:p>
            <w:pPr>
              <w:jc w:val="center"/>
              <w:rPr>
                <w:rFonts w:eastAsia="Calibri"/>
                <w:vertAlign w:val="subscript"/>
              </w:rPr>
            </w:pPr>
            <w:r>
              <w:rPr>
                <w:rFonts w:eastAsia="Calibri"/>
                <w:vertAlign w:val="subscript"/>
              </w:rPr>
              <w:t xml:space="preserve">подпункт «б» пункта 5</w:t>
            </w:r>
            <w:r>
              <w:rPr>
                <w:rFonts w:eastAsia="Calibri"/>
                <w:vertAlign w:val="subscript"/>
              </w:rPr>
            </w:r>
          </w:p>
          <w:p>
            <w:pPr>
              <w:jc w:val="center"/>
              <w:rPr>
                <w:rFonts w:eastAsia="Calibri"/>
                <w:vertAlign w:val="subscript"/>
              </w:rPr>
            </w:pPr>
            <w:r>
              <w:rPr>
                <w:rFonts w:eastAsia="Calibri"/>
                <w:vertAlign w:val="subscript"/>
              </w:rPr>
              <w:t xml:space="preserve">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пункты 6, 7 </w:t>
            </w:r>
            <w:r>
              <w:rPr>
                <w:rFonts w:eastAsia="Calibri"/>
                <w:vertAlign w:val="subscript"/>
              </w:rPr>
            </w:r>
          </w:p>
          <w:p>
            <w:pPr>
              <w:jc w:val="center"/>
              <w:rPr>
                <w:rFonts w:eastAsia="Calibri"/>
                <w:vertAlign w:val="subscript"/>
              </w:rPr>
            </w:pPr>
            <w:r>
              <w:rPr>
                <w:rFonts w:eastAsia="Calibri"/>
                <w:vertAlign w:val="subscript"/>
              </w:rPr>
              <w:t xml:space="preserve">Правил № 1463</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7(1) 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пункты 9, 12 Правил № 1463</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 «а» пункта 13 Правил № 1463;</w:t>
            </w:r>
            <w:r>
              <w:rPr>
                <w:rFonts w:eastAsia="Calibri"/>
                <w:vertAlign w:val="subscript"/>
              </w:rPr>
            </w:r>
          </w:p>
          <w:p>
            <w:pPr>
              <w:jc w:val="center"/>
              <w:rPr>
                <w:rFonts w:eastAsia="Calibri"/>
                <w:vertAlign w:val="subscript"/>
              </w:rPr>
            </w:pPr>
            <w:r>
              <w:rPr>
                <w:rFonts w:eastAsia="Calibri"/>
                <w:vertAlign w:val="subscript"/>
              </w:rPr>
              <w:t xml:space="preserve">подпункт «в» пункта 13 Правил № 1463</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15 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подпункт «г» пункта 15 Правил № 1463;</w:t>
            </w:r>
            <w:r>
              <w:rPr>
                <w:rFonts w:eastAsia="Calibri"/>
                <w:vertAlign w:val="subscript"/>
              </w:rPr>
            </w:r>
          </w:p>
          <w:p>
            <w:pPr>
              <w:jc w:val="center"/>
              <w:rPr>
                <w:rFonts w:eastAsia="Calibri"/>
                <w:vertAlign w:val="subscript"/>
              </w:rPr>
            </w:pPr>
            <w:r>
              <w:rPr>
                <w:rFonts w:eastAsia="Calibri"/>
                <w:vertAlign w:val="subscript"/>
              </w:rPr>
              <w:t xml:space="preserve">подпункт «е» пункта 15 Правил № 1463</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20</w:t>
            </w:r>
            <w:r>
              <w:rPr>
                <w:rFonts w:eastAsia="Calibri"/>
                <w:vertAlign w:val="subscript"/>
              </w:rPr>
            </w:r>
          </w:p>
          <w:p>
            <w:pPr>
              <w:jc w:val="center"/>
              <w:rPr>
                <w:rFonts w:eastAsia="Calibri"/>
                <w:vertAlign w:val="subscript"/>
              </w:rPr>
            </w:pPr>
            <w:r>
              <w:rPr>
                <w:rFonts w:eastAsia="Calibri"/>
                <w:vertAlign w:val="subscript"/>
              </w:rPr>
              <w:t xml:space="preserve">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 «а» пункта 21</w:t>
            </w:r>
            <w:r>
              <w:rPr>
                <w:rFonts w:eastAsia="Calibri"/>
                <w:vertAlign w:val="subscript"/>
              </w:rPr>
            </w:r>
          </w:p>
          <w:p>
            <w:pPr>
              <w:jc w:val="center"/>
              <w:rPr>
                <w:rFonts w:eastAsia="Calibri"/>
                <w:vertAlign w:val="subscript"/>
              </w:rPr>
            </w:pPr>
            <w:r>
              <w:rPr>
                <w:rFonts w:eastAsia="Calibri"/>
                <w:vertAlign w:val="subscript"/>
              </w:rPr>
              <w:t xml:space="preserve">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23</w:t>
            </w:r>
            <w:r>
              <w:rPr>
                <w:rFonts w:eastAsia="Calibri"/>
                <w:vertAlign w:val="subscript"/>
              </w:rPr>
            </w:r>
          </w:p>
          <w:p>
            <w:pPr>
              <w:jc w:val="center"/>
              <w:rPr>
                <w:rFonts w:eastAsia="Calibri"/>
                <w:vertAlign w:val="subscript"/>
              </w:rPr>
            </w:pPr>
            <w:r>
              <w:rPr>
                <w:rFonts w:eastAsia="Calibri"/>
                <w:vertAlign w:val="subscript"/>
              </w:rPr>
              <w:t xml:space="preserve">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пункт 24 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пункт 3 приложения № 2</w:t>
            </w:r>
            <w:r>
              <w:rPr>
                <w:rFonts w:eastAsia="Calibri"/>
                <w:vertAlign w:val="subscript"/>
              </w:rPr>
            </w:r>
          </w:p>
          <w:p>
            <w:pPr>
              <w:jc w:val="center"/>
              <w:rPr>
                <w:rFonts w:eastAsia="Calibri"/>
                <w:vertAlign w:val="subscript"/>
              </w:rPr>
            </w:pPr>
            <w:r>
              <w:rPr>
                <w:rFonts w:eastAsia="Calibri"/>
                <w:vertAlign w:val="subscript"/>
              </w:rPr>
              <w:t xml:space="preserve">к Правилам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Пункт 3 постановления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16 ноября 2019 г. </w:t>
            </w:r>
            <w:r>
              <w:rPr>
                <w:rFonts w:eastAsia="Calibri"/>
                <w:vertAlign w:val="subscript"/>
              </w:rPr>
            </w:r>
          </w:p>
          <w:p>
            <w:pPr>
              <w:jc w:val="center"/>
              <w:rPr>
                <w:rFonts w:eastAsia="Calibri"/>
                <w:vertAlign w:val="subscript"/>
              </w:rPr>
            </w:pPr>
            <w:r>
              <w:rPr>
                <w:rFonts w:eastAsia="Calibri"/>
                <w:vertAlign w:val="subscript"/>
              </w:rPr>
              <w:t xml:space="preserve">№ 1464 </w:t>
            </w:r>
            <w:r>
              <w:rPr>
                <w:rFonts w:eastAsia="Calibri"/>
                <w:vertAlign w:val="subscript"/>
              </w:rPr>
            </w:r>
          </w:p>
          <w:p>
            <w:pPr>
              <w:jc w:val="center"/>
              <w:rPr>
                <w:rFonts w:eastAsia="Calibri"/>
                <w:vertAlign w:val="subscript"/>
              </w:rPr>
            </w:pPr>
            <w:r>
              <w:rPr>
                <w:rFonts w:eastAsia="Calibri"/>
                <w:vertAlign w:val="subscript"/>
              </w:rPr>
              <w:t xml:space="preserve">«Об утверждении Правил предоставления субсидий из федерального бюджета российским организациям на финансовое обеспече</w:t>
            </w:r>
            <w:r>
              <w:rPr>
                <w:rFonts w:eastAsia="Calibri"/>
                <w:vertAlign w:val="subscript"/>
              </w:rPr>
              <w:t xml:space="preserve">ние части затрат на реализацию проектов по разработке современных технологий, организации производства и реализации на их основе конкурентоспособных лекарственных препаратов и о признании утратившими силу некоторых актов Правительства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(далее – Постановление)</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пункты 2, 3 Правил предоставления субсидий из федерального бюджета российским организациям на финансовое обеспечение части затрат на реализацию проектов по разработке современных технологий, организации производства и реализации на их основе </w:t>
            </w:r>
            <w:r>
              <w:rPr>
                <w:rFonts w:eastAsia="Calibri"/>
                <w:vertAlign w:val="subscript"/>
              </w:rPr>
              <w:t xml:space="preserve">конкурентоспособных лекарственных препаратов, утвержденных Постановлением</w:t>
            </w:r>
            <w:r>
              <w:rPr>
                <w:rFonts w:eastAsia="Calibri"/>
                <w:vertAlign w:val="subscript"/>
              </w:rPr>
            </w:r>
          </w:p>
          <w:p>
            <w:pPr>
              <w:jc w:val="center"/>
              <w:rPr>
                <w:rFonts w:eastAsia="Calibri"/>
                <w:vertAlign w:val="subscript"/>
              </w:rPr>
            </w:pPr>
            <w:r>
              <w:rPr>
                <w:rFonts w:eastAsia="Calibri"/>
                <w:vertAlign w:val="subscript"/>
              </w:rPr>
              <w:t xml:space="preserve">(далее – Правила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пункты 3(1), 3(2) Правил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(дополненные);</w:t>
            </w:r>
            <w:r>
              <w:rPr>
                <w:rFonts w:eastAsia="Calibri"/>
                <w:vertAlign w:val="subscript"/>
              </w:rPr>
            </w:r>
          </w:p>
          <w:p>
            <w:pPr>
              <w:jc w:val="center"/>
              <w:rPr>
                <w:rFonts w:eastAsia="Calibri"/>
                <w:vertAlign w:val="subscript"/>
              </w:rPr>
            </w:pPr>
            <w:r>
              <w:rPr>
                <w:rFonts w:eastAsia="Calibri"/>
                <w:vertAlign w:val="subscript"/>
              </w:rPr>
              <w:t xml:space="preserve">подпункт «б» пункта 5</w:t>
            </w:r>
            <w:r>
              <w:rPr>
                <w:rFonts w:eastAsia="Calibri"/>
                <w:vertAlign w:val="subscript"/>
              </w:rPr>
            </w:r>
          </w:p>
          <w:p>
            <w:pPr>
              <w:jc w:val="center"/>
              <w:rPr>
                <w:rFonts w:eastAsia="Calibri"/>
                <w:vertAlign w:val="subscript"/>
              </w:rPr>
            </w:pPr>
            <w:r>
              <w:rPr>
                <w:rFonts w:eastAsia="Calibri"/>
                <w:vertAlign w:val="subscript"/>
              </w:rPr>
              <w:t xml:space="preserve">Правил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пункты 6, 7 Правил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7(1) Правил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пункты 9, 12 Правил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 «а» пункта 13 Правил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подпункт «в» пункта 13 Правил № 1464</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15 Правил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подпункт «г» пункта 15 Правил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подпункт «е» пункта 15 Правил № 1464</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20</w:t>
            </w:r>
            <w:r>
              <w:rPr>
                <w:rFonts w:eastAsia="Calibri"/>
                <w:vertAlign w:val="subscript"/>
              </w:rPr>
            </w:r>
          </w:p>
          <w:p>
            <w:pPr>
              <w:jc w:val="center"/>
              <w:rPr>
                <w:rFonts w:eastAsia="Calibri"/>
                <w:vertAlign w:val="subscript"/>
              </w:rPr>
            </w:pPr>
            <w:r>
              <w:rPr>
                <w:rFonts w:eastAsia="Calibri"/>
                <w:vertAlign w:val="subscript"/>
              </w:rPr>
              <w:t xml:space="preserve">Правил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 «а» пункта 21</w:t>
            </w:r>
            <w:r>
              <w:rPr>
                <w:rFonts w:eastAsia="Calibri"/>
                <w:vertAlign w:val="subscript"/>
              </w:rPr>
            </w:r>
          </w:p>
          <w:p>
            <w:pPr>
              <w:jc w:val="center"/>
              <w:rPr>
                <w:rFonts w:eastAsia="Calibri"/>
                <w:vertAlign w:val="subscript"/>
              </w:rPr>
            </w:pPr>
            <w:r>
              <w:rPr>
                <w:rFonts w:eastAsia="Calibri"/>
                <w:vertAlign w:val="subscript"/>
              </w:rPr>
              <w:t xml:space="preserve">Правил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23</w:t>
            </w:r>
            <w:r>
              <w:rPr>
                <w:rFonts w:eastAsia="Calibri"/>
                <w:vertAlign w:val="subscript"/>
              </w:rPr>
            </w:r>
          </w:p>
          <w:p>
            <w:pPr>
              <w:jc w:val="center"/>
              <w:rPr>
                <w:rFonts w:eastAsia="Calibri"/>
                <w:vertAlign w:val="subscript"/>
              </w:rPr>
            </w:pPr>
            <w:r>
              <w:rPr>
                <w:rFonts w:eastAsia="Calibri"/>
                <w:vertAlign w:val="subscript"/>
              </w:rPr>
              <w:t xml:space="preserve">Правил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пункт 24 </w:t>
            </w:r>
            <w:r>
              <w:rPr>
                <w:rFonts w:eastAsia="Calibri"/>
                <w:vertAlign w:val="subscript"/>
              </w:rPr>
            </w:r>
          </w:p>
          <w:p>
            <w:pPr>
              <w:jc w:val="center"/>
              <w:rPr>
                <w:rFonts w:eastAsia="Calibri"/>
                <w:vertAlign w:val="subscript"/>
              </w:rPr>
            </w:pPr>
            <w:r>
              <w:rPr>
                <w:rFonts w:eastAsia="Calibri"/>
                <w:vertAlign w:val="subscript"/>
              </w:rPr>
              <w:t xml:space="preserve">Правил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пункт 3 приложения </w:t>
            </w:r>
            <w:r>
              <w:rPr>
                <w:rFonts w:eastAsia="Calibri"/>
                <w:vertAlign w:val="subscript"/>
              </w:rPr>
            </w:r>
          </w:p>
          <w:p>
            <w:pPr>
              <w:jc w:val="center"/>
              <w:rPr>
                <w:rFonts w:eastAsia="Calibri"/>
                <w:vertAlign w:val="subscript"/>
              </w:rPr>
            </w:pPr>
            <w:r>
              <w:rPr>
                <w:rFonts w:eastAsia="Calibri"/>
                <w:vertAlign w:val="subscript"/>
              </w:rPr>
              <w:t xml:space="preserve">№ 2</w:t>
            </w:r>
            <w:r>
              <w:rPr>
                <w:rFonts w:eastAsia="Calibri"/>
                <w:vertAlign w:val="subscript"/>
              </w:rPr>
            </w:r>
          </w:p>
          <w:p>
            <w:pPr>
              <w:jc w:val="center"/>
              <w:rPr>
                <w:rFonts w:eastAsia="Calibri"/>
                <w:vertAlign w:val="subscript"/>
              </w:rPr>
            </w:pPr>
            <w:r>
              <w:rPr>
                <w:rFonts w:eastAsia="Calibri"/>
                <w:vertAlign w:val="subscript"/>
              </w:rPr>
              <w:t xml:space="preserve">к Правилам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295.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иного меж</w:t>
            </w:r>
            <w:r>
              <w:rPr>
                <w:color w:val="000000" w:themeColor="text1"/>
                <w:vertAlign w:val="subscript"/>
              </w:rPr>
              <w:t xml:space="preserve">бюджетного трансферта из федерального бюджета бюджетам субъектов Российской Федерации, входящих в состав Северо-Кавказского федерального округа, в целях софинансирования расходных обязательств указанных субъектов Российской Федерации, возникающих при обесп</w:t>
            </w:r>
            <w:r>
              <w:rPr>
                <w:color w:val="000000" w:themeColor="text1"/>
                <w:vertAlign w:val="subscript"/>
              </w:rPr>
              <w:t xml:space="preserve">ечении условий для реализации проектов развития социальной и инженерной инфраструктуры на территории Северо-Кавказского федерального округа в рамках реализации государственной программы Российской Федерации «Развитие Северо-Кавказского федерального округа»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2008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 входящие в состав Северо-Кавказского федерального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297.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2020 году субсидии из федерального бюджета на возмещение затрат, направленных на создание лабораторно-испытательного комплекса в целях разработки кандидатной вакцины против новой коронавирусной инфекции COVID-19</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2020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медико-биологическое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уставная деятельность которых направлена на производство и реализацию препаратов биомедицинского назначения, в том числе профилактических, диагностических, лечебных средств, используемых в медицине</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298.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2020 году из федерального бюджета бюджетам субъектов Российской Федерации, источником фи</w:t>
            </w:r>
            <w:r>
              <w:rPr>
                <w:color w:val="000000" w:themeColor="text1"/>
                <w:vertAlign w:val="subscript"/>
              </w:rPr>
              <w:t xml:space="preserve">нансового обеспечения которых являются бюджетные ассигнования резервного фонда Правительства Российской Федерации, в целях софинансирования, в том числе в полном объеме, расходных обязательств субъектов Российской Федерации по финансовому обеспечению выпла</w:t>
            </w:r>
            <w:r>
              <w:rPr>
                <w:color w:val="000000" w:themeColor="text1"/>
                <w:vertAlign w:val="subscript"/>
              </w:rPr>
              <w:t xml:space="preserve">т стимулирующего характера за особые условия труда и дополнительную нагрузку медицинским работникам, оказывающим медицинскую помощь гражданам, у которых выявлена новая коронавирусная инфекция, и лицам из групп риска заражения новой коронавирусной инфекцией</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4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3204-р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299.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2020 году из федера</w:t>
            </w:r>
            <w:r>
              <w:rPr>
                <w:color w:val="000000" w:themeColor="text1"/>
                <w:vertAlign w:val="subscript"/>
              </w:rPr>
              <w:t xml:space="preserve">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w:t>
            </w:r>
            <w:r>
              <w:rPr>
                <w:color w:val="000000" w:themeColor="text1"/>
                <w:vertAlign w:val="subscript"/>
              </w:rPr>
              <w:t xml:space="preserve">ерации по финансовому обеспечению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COVID-19</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4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3205-р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300.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дотаций бюджетам субъектов Российской Федерации на поддержку мер по обеспечению сбалансированности бюджетов субъектов Российской Федерации на 2020 год</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4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3206-р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301.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на осуществление компенсации сельскохозяйственным товаропроизводителям, обеспечившим в установленном порядке страхов</w:t>
            </w:r>
            <w:r>
              <w:rPr>
                <w:color w:val="000000" w:themeColor="text1"/>
                <w:vertAlign w:val="subscript"/>
              </w:rPr>
              <w:t xml:space="preserve">ую защиту своих имущественных интересов, связанных с производством сельскохозяйственной продукции, ущерба, причиненного в результате чрезвычайных ситуаций природного характера в 2020 году на территориях субъектов Российской Федерации, исходя из коэффициент</w:t>
            </w:r>
            <w:r>
              <w:rPr>
                <w:color w:val="000000" w:themeColor="text1"/>
                <w:vertAlign w:val="subscript"/>
              </w:rPr>
              <w:t xml:space="preserve">а для возмещения ущерба по чрезвычайной ситуации природного характера, используемого для определения объема иных межбюджетных трансфертов, предоставляемых из федерального бюджета бюджетам субъектов Российской Федерации на осуществление компенсации сельскох</w:t>
            </w:r>
            <w:r>
              <w:rPr>
                <w:color w:val="000000" w:themeColor="text1"/>
                <w:vertAlign w:val="subscript"/>
              </w:rPr>
              <w:t xml:space="preserve">озяйственным товаропроизводителям ущерба, причиненного в результате чрезвычайных ситуаций природного характера, в соответствии с пунктом 5 Правил предоставления иных межбюджетных трансфертов из федерального бюджета бюджетам субъектов Российской Федерации н</w:t>
            </w:r>
            <w:r>
              <w:rPr>
                <w:color w:val="000000" w:themeColor="text1"/>
                <w:vertAlign w:val="subscript"/>
              </w:rPr>
              <w:t xml:space="preserve">а осуществление компенсации сельскохозяйственным товаропроизводителям ущерба, причиненного в результате чрезвычайных ситуаций природного характера, утвержденных постановлением Правительства Российской Федерации от 22 декабря 2014 г. № 1441, равного единице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5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3229-р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302.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2020 году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w:t>
            </w:r>
            <w:r>
              <w:rPr>
                <w:color w:val="000000" w:themeColor="text1"/>
                <w:vertAlign w:val="subscript"/>
              </w:rPr>
              <w:t xml:space="preserve">Правительства Российской Федерации, в целях софинансирования расходны</w:t>
            </w:r>
            <w:r>
              <w:rPr>
                <w:color w:val="000000" w:themeColor="text1"/>
                <w:vertAlign w:val="subscript"/>
              </w:rPr>
              <w:t xml:space="preserve">х обязательств субъектов Российской Федерации по финансовому обеспечению расходов, связанных с оплатой отпусков и выплатой компенсации за неиспользованные отпуска медицинским и иным работникам, которым в соответствии с решениями Правительства Российской Фе</w:t>
            </w:r>
            <w:r>
              <w:rPr>
                <w:color w:val="000000" w:themeColor="text1"/>
                <w:vertAlign w:val="subscript"/>
              </w:rPr>
              <w:t xml:space="preserve">дерации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5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3230-р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Тверская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303.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особенностях реализации Федерального закона «О федеральном бюджете на 2021 год и на плановый период 2022 и 2023 годов»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9 декабря</w:t>
            </w:r>
            <w:r>
              <w:rPr>
                <w:color w:val="000000" w:themeColor="text1"/>
              </w:rPr>
              <w:t xml:space="preserve"> </w:t>
            </w:r>
            <w:r>
              <w:rPr>
                <w:color w:val="000000" w:themeColor="text1"/>
                <w:vertAlign w:val="subscript"/>
              </w:rPr>
              <w:t xml:space="preserve">2020 г.</w:t>
            </w:r>
            <w:r>
              <w:rPr>
                <w:color w:val="000000" w:themeColor="text1"/>
              </w:rPr>
              <w:t xml:space="preserve"> </w:t>
            </w:r>
            <w:r>
              <w:rPr>
                <w:color w:val="000000" w:themeColor="text1"/>
                <w:vertAlign w:val="subscript"/>
              </w:rPr>
              <w:t xml:space="preserve">№ 2050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Комитет Государственной Думы по бюджету и налогам; Комитет Совета Федерации по бюджету и финансовым рынкам;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Центральный банк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развития «ВЭБ.РФ»;</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публичное акционерное общество «Промсвязьбанк»;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государственной власти (федеральные государственные органы), иные организации, осуществляющие</w:t>
            </w:r>
            <w:r>
              <w:rPr>
                <w:color w:val="000000" w:themeColor="text1"/>
              </w:rPr>
              <w:t xml:space="preserve"> </w:t>
            </w:r>
            <w:r>
              <w:rPr>
                <w:color w:val="000000" w:themeColor="text1"/>
                <w:vertAlign w:val="subscript"/>
              </w:rPr>
              <w:t xml:space="preserve">в соответствии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 бюджетным законодательством Российской Федерации полномочия главного распорядителя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подведомственные получатели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бюджетные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бюджетные и федеральные государственные автономные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304.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юридическим лицам, за исключением государственных (муниципальных) учреждени</w:t>
            </w:r>
            <w:r>
              <w:rPr>
                <w:color w:val="000000" w:themeColor="text1"/>
                <w:vertAlign w:val="subscript"/>
              </w:rPr>
              <w:t xml:space="preserve">й, реализующим функции по осуществлению страховой поддержки экспорта на цели возмещения затрат на исполнение платежных обязательств, установленных отдельными договорами страхования, договорами перестрахования и гарантиями по стратегически значимым проектам</w:t>
            </w:r>
            <w:r>
              <w:rPr>
                <w:color w:val="000000" w:themeColor="text1"/>
              </w:rPr>
            </w:r>
          </w:p>
        </w:tc>
        <w:tc>
          <w:tcPr>
            <w:tcW w:w="2238" w:type="dxa"/>
            <w:vAlign w:val="center"/>
            <w:textDirection w:val="lrTb"/>
            <w:noWrap w:val="false"/>
          </w:tcPr>
          <w:p>
            <w:pPr>
              <w:pStyle w:val="691"/>
              <w:jc w:val="center"/>
              <w:spacing w:before="0" w:beforeAutospacing="0" w:after="0" w:afterAutospacing="0"/>
            </w:pPr>
            <w:r>
              <w:rPr>
                <w:vertAlign w:val="subscript"/>
              </w:rPr>
              <w:t xml:space="preserve">Постановление Правительства Российской Федерации</w:t>
            </w:r>
            <w:r>
              <w:t xml:space="preserve"> </w:t>
            </w:r>
            <w:r>
              <w:rPr>
                <w:vertAlign w:val="subscript"/>
              </w:rPr>
              <w:t xml:space="preserve">от 9 декабря</w:t>
            </w:r>
            <w:r/>
          </w:p>
          <w:p>
            <w:pPr>
              <w:pStyle w:val="691"/>
              <w:jc w:val="center"/>
              <w:spacing w:before="0" w:beforeAutospacing="0" w:after="0" w:afterAutospacing="0"/>
              <w:rPr>
                <w:color w:val="000000" w:themeColor="text1"/>
              </w:rPr>
            </w:pPr>
            <w:r>
              <w:rPr>
                <w:vertAlign w:val="subscript"/>
              </w:rPr>
              <w:t xml:space="preserve">2020 г.</w:t>
            </w:r>
            <w:r>
              <w:t xml:space="preserve"> </w:t>
            </w:r>
            <w:r>
              <w:rPr>
                <w:vertAlign w:val="subscript"/>
              </w:rPr>
              <w:t xml:space="preserve">№ 2061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 исключением государственных (муниципальных) учреждений, реализующие функции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осуществлению страховой поддержки экспорта на цели возмещения затрат на исполнение платежных обязательств, установленных отдельными договорами страхования, договорами перестрахования 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гарантиями по стратегически значимым проектам</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305.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2020 году субсидии из федерального бюджета на возмещение затрат федерального государственного унитарного предприятия «Московский эндокринный за</w:t>
            </w:r>
            <w:r>
              <w:rPr>
                <w:color w:val="000000" w:themeColor="text1"/>
                <w:vertAlign w:val="subscript"/>
              </w:rPr>
              <w:t xml:space="preserve">вод» на закупку, ввоз и доставку конкретной партии незарегистрированных лекарственных препаратов, содержащих наркотические средства или психотропные вещества, для оказания медицинской помощи по жизненным показаниям конкретного пациента или группы пациентов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10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2066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унитарное предприятие «Московский эндокринный завод»;</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уполномоченные на осуществление распределения наркотических средств и психотропных веществ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306.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внесения изменений в 2021 году в сводную бюджетную роспи</w:t>
            </w:r>
            <w:r>
              <w:rPr>
                <w:color w:val="000000" w:themeColor="text1"/>
                <w:vertAlign w:val="subscript"/>
              </w:rPr>
              <w:t xml:space="preserve">сь бюджета Пенсионного фонда Российской Федерации без внесения изменений в Федеральный закон «О бюджете Пенсионного фонда Российской Федерации на 2021 год и на плановый период 2022 и 2023 годов» с превышением общего объема расходов, утвержденных указанным </w:t>
            </w:r>
            <w:r>
              <w:rPr>
                <w:color w:val="000000" w:themeColor="text1"/>
                <w:vertAlign w:val="subscript"/>
              </w:rPr>
              <w:t xml:space="preserve">Федеральным законом, в целях увеличения бюджетных ассигнований текущего финансового года на оплату заключенных государственных контрактов на поставку товаров, выполнение работ, оказание услуг, подлежащи</w:t>
            </w:r>
            <w:r>
              <w:rPr>
                <w:color w:val="000000" w:themeColor="text1"/>
                <w:vertAlign w:val="subscript"/>
              </w:rPr>
              <w:t xml:space="preserve">х в соответствии с условиями этих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10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2069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Пенсионный фонд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получатели средств бюджета Пенсионного фонда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307.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w:t>
            </w:r>
            <w:r>
              <w:rPr>
                <w:color w:val="000000" w:themeColor="text1"/>
                <w:vertAlign w:val="subscript"/>
              </w:rPr>
              <w:t xml:space="preserve">тных трансфертов, источником финансового обеспечения которых являются бюджетные ассигнования резервного фонда Правительства Российской Федерации, предоставляемых в 2020 году из федерального бюджета бюджетам субъектов Российской Федерации и бюджету г. Байко</w:t>
            </w:r>
            <w:r>
              <w:rPr>
                <w:color w:val="000000" w:themeColor="text1"/>
                <w:vertAlign w:val="subscript"/>
              </w:rPr>
              <w:t xml:space="preserve">нура в целях софинансирования их расходных обязательств по финансовому обеспечению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12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3300-р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Байконура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308.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2020 году субсидии из федерального </w:t>
            </w:r>
            <w:r>
              <w:rPr>
                <w:color w:val="000000" w:themeColor="text1"/>
                <w:vertAlign w:val="subscript"/>
              </w:rPr>
              <w:t xml:space="preserve">бюджета Ассоциации специалистов и организаций по содействию работе и защите законных интересов передвижных цирков в целях оказания поддержки негосударственным организациям и индивидуальным предпринимателям, использующим животных в сфере циркового искусства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пр</w:t>
            </w:r>
            <w:r>
              <w:rPr>
                <w:color w:val="000000" w:themeColor="text1"/>
                <w:vertAlign w:val="subscript"/>
              </w:rPr>
              <w:t xml:space="preserve">едоставления в 2020 году субсидии из федерального бюджета Союзу Зоопарков и аквариумов в целях оказания поддержки негосударственным организациям и индивидуальным предпринимателям, использующим животных в сфере содержания и экспонирования коллекций животных</w:t>
            </w:r>
            <w:r>
              <w:rPr>
                <w:color w:val="000000" w:themeColor="text1"/>
              </w:rPr>
            </w:r>
          </w:p>
        </w:tc>
        <w:tc>
          <w:tcPr>
            <w:tcW w:w="2238" w:type="dxa"/>
            <w:vAlign w:val="center"/>
            <w:textDirection w:val="lrTb"/>
            <w:noWrap w:val="false"/>
          </w:tcPr>
          <w:p>
            <w:pPr>
              <w:pStyle w:val="691"/>
              <w:jc w:val="center"/>
              <w:spacing w:before="0" w:beforeAutospacing="0" w:after="0" w:afterAutospacing="0"/>
            </w:pPr>
            <w:r>
              <w:rPr>
                <w:vertAlign w:val="subscript"/>
              </w:rPr>
              <w:t xml:space="preserve">Постановление Правительства Российской Федерации</w:t>
            </w:r>
            <w:r>
              <w:t xml:space="preserve"> </w:t>
            </w:r>
            <w:r>
              <w:rPr>
                <w:vertAlign w:val="subscript"/>
              </w:rPr>
              <w:t xml:space="preserve">от 14 декабря</w:t>
            </w:r>
            <w:r/>
          </w:p>
          <w:p>
            <w:pPr>
              <w:pStyle w:val="691"/>
              <w:jc w:val="center"/>
              <w:spacing w:before="0" w:beforeAutospacing="0" w:after="0" w:afterAutospacing="0"/>
              <w:rPr>
                <w:color w:val="000000" w:themeColor="text1"/>
              </w:rPr>
            </w:pPr>
            <w:r>
              <w:rPr>
                <w:vertAlign w:val="subscript"/>
              </w:rPr>
              <w:t xml:space="preserve">2020 г.</w:t>
            </w:r>
            <w:r>
              <w:t xml:space="preserve"> </w:t>
            </w:r>
            <w:r>
              <w:rPr>
                <w:vertAlign w:val="subscript"/>
              </w:rPr>
              <w:t xml:space="preserve">№ 2084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Ассоциация специалистов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организаций по содействию работе и защите законных интересов передвижных цирков;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Союз Зоопарков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аквариумов;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негосударственные организации и индивидуальные предприниматели, использующие животных в сфере циркового искусства;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негосударственные организации и индивидуальные предприниматели, использующие животных в сфере содержания и экспонирования коллекций животных</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309.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2020 году из федерального бюджета бюджетам субъектов Российской Федерации на возмещение части прямых понесенных затрат на создание и (или) модернизацию объектов агропромышленного комплекса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14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3308-р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310.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2020 году субсидии из федерального бюджета Федеральному фонду социальной и экономической поддержки отечественной кинематографии для оказания поддержки организациям, осуществляющим производство, прокат и показ национальных фильмов</w:t>
            </w:r>
            <w:r>
              <w:rPr>
                <w:color w:val="000000" w:themeColor="text1"/>
              </w:rPr>
            </w:r>
          </w:p>
        </w:tc>
        <w:tc>
          <w:tcPr>
            <w:tcW w:w="2238" w:type="dxa"/>
            <w:vAlign w:val="center"/>
            <w:textDirection w:val="lrTb"/>
            <w:noWrap w:val="false"/>
          </w:tcPr>
          <w:p>
            <w:pPr>
              <w:pStyle w:val="691"/>
              <w:jc w:val="center"/>
              <w:spacing w:before="0" w:beforeAutospacing="0" w:after="0" w:afterAutospacing="0"/>
            </w:pPr>
            <w:r>
              <w:rPr>
                <w:vertAlign w:val="subscript"/>
              </w:rPr>
              <w:t xml:space="preserve">Постановление Правительства Российской Федерации</w:t>
            </w:r>
            <w:r>
              <w:t xml:space="preserve"> </w:t>
            </w:r>
            <w:r>
              <w:rPr>
                <w:vertAlign w:val="subscript"/>
              </w:rPr>
              <w:t xml:space="preserve">от 15 декабря</w:t>
            </w:r>
            <w:r/>
          </w:p>
          <w:p>
            <w:pPr>
              <w:pStyle w:val="691"/>
              <w:jc w:val="center"/>
              <w:spacing w:before="0" w:beforeAutospacing="0" w:after="0" w:afterAutospacing="0"/>
              <w:rPr>
                <w:color w:val="000000" w:themeColor="text1"/>
              </w:rPr>
            </w:pPr>
            <w:r>
              <w:rPr>
                <w:vertAlign w:val="subscript"/>
              </w:rPr>
              <w:t xml:space="preserve">2020 г.</w:t>
            </w:r>
            <w:r>
              <w:t xml:space="preserve"> </w:t>
            </w:r>
            <w:r>
              <w:rPr>
                <w:vertAlign w:val="subscript"/>
              </w:rPr>
              <w:t xml:space="preserve">№ 2098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фонд социальной и экономической поддержки отечественной кинематографии;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осуществляющие производство, прокат и показ национальных фильмов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311.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субсидии на проведение повышения квалификации преподавателей высшего и среднего профессионального образования по нов</w:t>
            </w:r>
            <w:r>
              <w:rPr>
                <w:color w:val="000000" w:themeColor="text1"/>
                <w:vertAlign w:val="subscript"/>
              </w:rPr>
              <w:t xml:space="preserve">ым программам для ИТ-специальностей и различных предметных отраслей и обеспечение достижения отдельных результатов федерального проекта «Кадры для цифровой экономики» на базе автономной некоммерческой организации высшего образования «Университет Иннополис»</w:t>
            </w:r>
            <w:r>
              <w:rPr>
                <w:color w:val="000000" w:themeColor="text1"/>
              </w:rPr>
            </w:r>
          </w:p>
        </w:tc>
        <w:tc>
          <w:tcPr>
            <w:tcW w:w="2238" w:type="dxa"/>
            <w:vAlign w:val="center"/>
            <w:textDirection w:val="lrTb"/>
            <w:noWrap w:val="false"/>
          </w:tcPr>
          <w:p>
            <w:pPr>
              <w:pStyle w:val="691"/>
              <w:jc w:val="center"/>
              <w:spacing w:before="0" w:beforeAutospacing="0" w:after="0" w:afterAutospacing="0"/>
            </w:pPr>
            <w:r>
              <w:rPr>
                <w:vertAlign w:val="subscript"/>
              </w:rPr>
              <w:t xml:space="preserve">Постановление Правительства Российской Федерации</w:t>
            </w:r>
            <w:r>
              <w:t xml:space="preserve"> </w:t>
            </w:r>
            <w:r>
              <w:rPr>
                <w:vertAlign w:val="subscript"/>
              </w:rPr>
              <w:t xml:space="preserve">от 15 декабря</w:t>
            </w:r>
            <w:r/>
          </w:p>
          <w:p>
            <w:pPr>
              <w:pStyle w:val="691"/>
              <w:jc w:val="center"/>
              <w:spacing w:before="0" w:beforeAutospacing="0" w:after="0" w:afterAutospacing="0"/>
              <w:rPr>
                <w:color w:val="000000" w:themeColor="text1"/>
              </w:rPr>
            </w:pPr>
            <w:r>
              <w:rPr>
                <w:vertAlign w:val="subscript"/>
              </w:rPr>
              <w:t xml:space="preserve">2020 г.</w:t>
            </w:r>
            <w:r>
              <w:t xml:space="preserve"> </w:t>
            </w:r>
            <w:r>
              <w:rPr>
                <w:vertAlign w:val="subscript"/>
              </w:rPr>
              <w:t xml:space="preserve">№ 2110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w:t>
            </w:r>
            <w:r>
              <w:rPr>
                <w:color w:val="000000" w:themeColor="text1"/>
              </w:rPr>
              <w:t xml:space="preserve"> </w:t>
            </w:r>
            <w:r>
              <w:rPr>
                <w:color w:val="000000" w:themeColor="text1"/>
                <w:vertAlign w:val="subscript"/>
              </w:rPr>
              <w:t xml:space="preserve">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высшего образования «Университет Иннополис»</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312.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юридическому лицу на финансовое обеспечение (возмещение) затрат на создание и (или) реконструкцию объектов инфрастру</w:t>
            </w:r>
            <w:r>
              <w:rPr>
                <w:color w:val="000000" w:themeColor="text1"/>
                <w:vertAlign w:val="subscript"/>
              </w:rPr>
              <w:t xml:space="preserve">ктуры, а также на технологическое присоединение энергопринимающих устройств к электрическим сетям и газоиспользующего оборудования к газораспределительным сетям в рамках реализации инвестиционных проектов на территории Арктической зоны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pPr>
            <w:r>
              <w:rPr>
                <w:vertAlign w:val="subscript"/>
              </w:rPr>
              <w:t xml:space="preserve">Постановление Правительства Российской Федерации</w:t>
            </w:r>
            <w:r>
              <w:t xml:space="preserve"> </w:t>
            </w:r>
            <w:r>
              <w:rPr>
                <w:vertAlign w:val="subscript"/>
              </w:rPr>
              <w:t xml:space="preserve">от 16 декабря</w:t>
            </w:r>
            <w:r/>
          </w:p>
          <w:p>
            <w:pPr>
              <w:pStyle w:val="691"/>
              <w:jc w:val="center"/>
              <w:spacing w:before="0" w:beforeAutospacing="0" w:after="0" w:afterAutospacing="0"/>
              <w:rPr>
                <w:color w:val="000000" w:themeColor="text1"/>
              </w:rPr>
            </w:pPr>
            <w:r>
              <w:rPr>
                <w:vertAlign w:val="subscript"/>
              </w:rPr>
              <w:t xml:space="preserve">2020 г.</w:t>
            </w:r>
            <w:r>
              <w:t xml:space="preserve"> </w:t>
            </w:r>
            <w:r>
              <w:rPr>
                <w:vertAlign w:val="subscript"/>
              </w:rPr>
              <w:t xml:space="preserve">№ 2129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развитию Дальнего Востока и Арктики;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 коммерческие организации, не являющиеся государственными (муниципальными) унитарными предприятиями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юридическими лицами, 100 процентов акций (долей) которых принадлежит Российской Федерации, осуществляющие создание и (или) реконструкцию объектов инфраструктуры,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 также технологическое присоединение энергопринимающих устройств к электрическим сетям и газоиспользующего оборудования к газораспределительным сетям в рамках реализации инвестиционных проектов на территории Арктической зоны Российской Федерации в рамках </w:t>
            </w:r>
            <w:r>
              <w:rPr>
                <w:color w:val="000000" w:themeColor="text1"/>
                <w:vertAlign w:val="subscript"/>
              </w:rPr>
              <w:t xml:space="preserve">подпрограммы «Создание условий для привлечения частных инвестиций и создания новых рабочих мест в Арктической зоне Российской Федерации» государственной программы Российской Федерации «Социально-экономическое развитие Арктической зоны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313.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2021 - 2023 годах субсидий из федерального бюджета в виде имущественного взноса Российской Федерации в имущество публично-правовой компании «Фонд защиты прав граждан - </w:t>
            </w:r>
            <w:r>
              <w:rPr>
                <w:color w:val="000000" w:themeColor="text1"/>
                <w:vertAlign w:val="subscript"/>
              </w:rPr>
              <w:t xml:space="preserve">участников долевого строительства» для осуществления мероприятий по завершению строительства объектов незавершенного строительства, в том числе многоквартирных домов, </w:t>
            </w:r>
            <w:r>
              <w:rPr>
                <w:color w:val="000000" w:themeColor="text1"/>
              </w:rPr>
              <w:br/>
            </w:r>
            <w:r>
              <w:rPr>
                <w:color w:val="000000" w:themeColor="text1"/>
                <w:vertAlign w:val="subscript"/>
              </w:rPr>
              <w:t xml:space="preserve">и восстановлению прав граждан - участников долевого строительства, граждан - членов жилищно-строительных кооперативов или иных специализированных потребительских кооперативов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16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2130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публично-правовая компания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защиты прав граждан - участников долевого строительства»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314.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субсидий российским организациям на финансовое обеспечение мероприятий по проведению научно-исследовательских и опытно-конструкторских работ в области средств производства электроники</w:t>
            </w:r>
            <w:r>
              <w:rPr>
                <w:color w:val="000000" w:themeColor="text1"/>
              </w:rPr>
            </w:r>
          </w:p>
        </w:tc>
        <w:tc>
          <w:tcPr>
            <w:tcW w:w="2238" w:type="dxa"/>
            <w:vAlign w:val="center"/>
            <w:textDirection w:val="lrTb"/>
            <w:noWrap w:val="false"/>
          </w:tcPr>
          <w:p>
            <w:pPr>
              <w:pStyle w:val="691"/>
              <w:jc w:val="center"/>
              <w:spacing w:before="0" w:beforeAutospacing="0" w:after="0" w:afterAutospacing="0"/>
            </w:pPr>
            <w:r>
              <w:rPr>
                <w:vertAlign w:val="subscript"/>
              </w:rPr>
              <w:t xml:space="preserve">Постановление Правительства Российской Федерации</w:t>
            </w:r>
            <w:r>
              <w:t xml:space="preserve"> </w:t>
            </w:r>
            <w:r>
              <w:rPr>
                <w:vertAlign w:val="subscript"/>
              </w:rPr>
              <w:t xml:space="preserve">от 16 декабря</w:t>
            </w:r>
            <w:r/>
          </w:p>
          <w:p>
            <w:pPr>
              <w:pStyle w:val="691"/>
              <w:jc w:val="center"/>
              <w:spacing w:before="0" w:beforeAutospacing="0" w:after="0" w:afterAutospacing="0"/>
              <w:rPr>
                <w:color w:val="000000" w:themeColor="text1"/>
              </w:rPr>
            </w:pPr>
            <w:r>
              <w:rPr>
                <w:vertAlign w:val="subscript"/>
              </w:rPr>
              <w:t xml:space="preserve">2020 г.</w:t>
            </w:r>
            <w:r>
              <w:t xml:space="preserve"> </w:t>
            </w:r>
            <w:r>
              <w:rPr>
                <w:vertAlign w:val="subscript"/>
              </w:rPr>
              <w:t xml:space="preserve">№ 2136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электронной промышленности по разработке и производству средств производства, материалов и средств автоматизированного проектирования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315.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распределения иных межбюджетных трансфертов, имеющих целевое назначение, из федерального бюджета бюджетам субъектов Р</w:t>
            </w:r>
            <w:r>
              <w:rPr>
                <w:color w:val="000000" w:themeColor="text1"/>
                <w:vertAlign w:val="subscript"/>
              </w:rPr>
              <w:t xml:space="preserve">оссийской Федерации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17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2140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и индивидуальные предприниматели, осуществляющие пер</w:t>
            </w:r>
            <w:r>
              <w:rPr>
                <w:color w:val="000000" w:themeColor="text1"/>
                <w:vertAlign w:val="subscript"/>
              </w:rPr>
              <w:t xml:space="preserve">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хлеба и хлебобулочных изделий недлительного хранения (со сроком годности менее 5 суток);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316.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w:t>
            </w:r>
            <w:r>
              <w:rPr>
                <w:color w:val="000000" w:themeColor="text1"/>
                <w:vertAlign w:val="subscript"/>
              </w:rPr>
              <w:t xml:space="preserve">го бюджета субсидий российским кредитным организациям на возмещение недополученных ими доходов по кредитам, выданным резидентам Арктической зоны Российской Федерации для реализации инвестиционных проектов на территории Арктической зоны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pPr>
            <w:r>
              <w:rPr>
                <w:vertAlign w:val="subscript"/>
              </w:rPr>
              <w:t xml:space="preserve">Постановление Правительства Российской Федерации</w:t>
            </w:r>
            <w:r>
              <w:t xml:space="preserve"> </w:t>
            </w:r>
            <w:r>
              <w:rPr>
                <w:vertAlign w:val="subscript"/>
              </w:rPr>
              <w:t xml:space="preserve">от 21 декабря</w:t>
            </w:r>
            <w:r/>
          </w:p>
          <w:p>
            <w:pPr>
              <w:pStyle w:val="691"/>
              <w:jc w:val="center"/>
              <w:spacing w:before="0" w:beforeAutospacing="0" w:after="0" w:afterAutospacing="0"/>
              <w:rPr>
                <w:color w:val="000000" w:themeColor="text1"/>
              </w:rPr>
            </w:pPr>
            <w:r>
              <w:rPr>
                <w:vertAlign w:val="subscript"/>
              </w:rPr>
              <w:t xml:space="preserve">2020 г.</w:t>
            </w:r>
            <w:r>
              <w:t xml:space="preserve"> </w:t>
            </w:r>
            <w:r>
              <w:rPr>
                <w:vertAlign w:val="subscript"/>
              </w:rPr>
              <w:t xml:space="preserve">№ 2186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развитию Дальнего Востока и Арктики;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 осуществляющие выдачу кредитов резидентам Арктической зоны Российской Федерации для реализации инвестиционных проектов на территории Арктической зоны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317.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грантов в форме субсидий из федерального бюджета бюджетным учреждениям на реализацию проектов по разработке лекарственных препаратов и медицинских изделий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21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2187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бюджетные учреждения, реализующие проекты по разработке лекарственных препаратов и медицинских изделий в рамках государственной программы Российской Федерации «Развитие фармацевтической и медицинской промышленности»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318.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соглашениях, которые предусматривают меры по социально-экономическому развитию и оздоровлению государственных финансов субъектов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21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2196</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319.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2020 году субсидии из федерального бюджета в виде имуществ</w:t>
            </w:r>
            <w:r>
              <w:rPr>
                <w:color w:val="000000" w:themeColor="text1"/>
                <w:vertAlign w:val="subscript"/>
              </w:rPr>
              <w:t xml:space="preserve">енного взноса Российской Федерации в государственную корпорацию - Фонд содействия реформированию жилищно-коммунального хозяйства для предоставления финансовой поддержки субъектам Российской Федерации на проведение капитального ремонта многоквартирных домов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21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2202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содействия реформированию жилищно-коммунального хозяйства»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320.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бюджетных ассигнований и внесении изменений в отдельные распоряжения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22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3481-р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аэропорты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организации, входящие в одну группу лиц</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 российскими аэропортами</w:t>
            </w:r>
            <w:r>
              <w:rPr>
                <w:color w:val="000000" w:themeColor="text1"/>
              </w:rPr>
            </w:r>
          </w:p>
        </w:tc>
        <w:tc>
          <w:tcPr>
            <w:tcW w:w="1798" w:type="dxa"/>
            <w:textDirection w:val="lrTb"/>
            <w:noWrap w:val="false"/>
          </w:tcPr>
          <w:p>
            <w:pPr>
              <w:rPr>
                <w:color w:val="000000" w:themeColor="text1"/>
                <w:vertAlign w:val="subscript"/>
              </w:rPr>
            </w:pPr>
            <w:r>
              <w:rPr>
                <w:color w:val="000000" w:themeColor="text1"/>
                <w:vertAlign w:val="subscript"/>
              </w:rPr>
              <w:t xml:space="preserve">Весь документ</w:t>
            </w:r>
            <w:r>
              <w:rPr>
                <w:color w:val="000000" w:themeColor="text1"/>
                <w:vertAlign w:val="subscript"/>
              </w:rPr>
            </w:r>
          </w:p>
          <w:p>
            <w:pPr>
              <w:rPr>
                <w:color w:val="000000" w:themeColor="text1"/>
                <w:vertAlign w:val="subscript"/>
              </w:rPr>
            </w:pPr>
            <w:r>
              <w:rPr>
                <w:color w:val="000000" w:themeColor="text1"/>
                <w:vertAlign w:val="subscript"/>
              </w:rPr>
            </w:r>
            <w:r>
              <w:rPr>
                <w:color w:val="000000" w:themeColor="text1"/>
                <w:vertAlign w:val="subscript"/>
              </w:rPr>
            </w:r>
          </w:p>
          <w:p>
            <w:pPr>
              <w:jc w:val="center"/>
              <w:rPr>
                <w:rFonts w:eastAsia="Calibri"/>
                <w:vertAlign w:val="subscript"/>
              </w:rPr>
            </w:pPr>
            <w:r>
              <w:rPr>
                <w:rFonts w:eastAsia="Calibri"/>
                <w:vertAlign w:val="subscript"/>
              </w:rPr>
              <w:t xml:space="preserve">Пункт 1 распоряжения Правительства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от 29 мая 2020 г.</w:t>
            </w:r>
            <w:r>
              <w:rPr>
                <w:rFonts w:eastAsia="Calibri"/>
                <w:vertAlign w:val="subscript"/>
              </w:rPr>
            </w:r>
          </w:p>
          <w:p>
            <w:pPr>
              <w:jc w:val="center"/>
              <w:rPr>
                <w:rFonts w:eastAsia="Calibri"/>
                <w:vertAlign w:val="subscript"/>
              </w:rPr>
            </w:pPr>
            <w:r>
              <w:rPr>
                <w:rFonts w:eastAsia="Calibri"/>
                <w:vertAlign w:val="subscript"/>
              </w:rPr>
              <w:t xml:space="preserve">№ 1436-р</w:t>
            </w:r>
            <w:r>
              <w:rPr>
                <w:rFonts w:eastAsia="Calibri"/>
                <w:vertAlign w:val="subscript"/>
              </w:rPr>
            </w:r>
          </w:p>
          <w:p>
            <w:pPr>
              <w:jc w:val="center"/>
              <w:rPr>
                <w:rFonts w:eastAsia="Calibri"/>
                <w:vertAlign w:val="subscript"/>
              </w:rPr>
            </w:pPr>
            <w:r>
              <w:rPr>
                <w:rFonts w:eastAsia="Calibri"/>
                <w:vertAlign w:val="subscript"/>
              </w:rPr>
              <w:t xml:space="preserve">«О выделении Росавиации из резервного фонда Правительства Российской Федерации бюджетных ассигнований в целях предоставления в 2020 году суб</w:t>
            </w:r>
            <w:r>
              <w:rPr>
                <w:rFonts w:eastAsia="Calibri"/>
                <w:vertAlign w:val="subscript"/>
              </w:rPr>
              <w:t xml:space="preserve">сидий российским аэропортам и организациям, входящим в одну группу лиц с российским аэропортом, на частичную компенсацию расходов вследствие снижения их доходов в результате падения объемов пассажирских воздушных перевозок в связи с распространением новой </w:t>
            </w:r>
            <w:r>
              <w:rPr>
                <w:rFonts w:eastAsia="Calibri"/>
                <w:vertAlign w:val="subscript"/>
              </w:rPr>
              <w:t xml:space="preserve">коронавирусной инфекции»</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321.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23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2240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Пункт 4(1) постановления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31 декабря 2019 г. № 1950 «О соглашениях, которые предусматривают меры по социально-экономи</w:t>
            </w:r>
            <w:r>
              <w:rPr>
                <w:rFonts w:eastAsia="Calibri"/>
                <w:vertAlign w:val="subscript"/>
              </w:rPr>
              <w:t xml:space="preserve">ческому развитию и оздоровлению </w:t>
            </w:r>
            <w:r>
              <w:rPr>
                <w:rFonts w:eastAsia="Calibri"/>
                <w:vertAlign w:val="subscript"/>
              </w:rPr>
              <w:t xml:space="preserve">государственных финансов субъектов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(далее – Постановление)</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пункт 5 Постановления</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третий пункта 6</w:t>
            </w:r>
            <w:r>
              <w:rPr>
                <w:rFonts w:eastAsia="Calibri"/>
                <w:vertAlign w:val="subscript"/>
              </w:rPr>
            </w:r>
          </w:p>
          <w:p>
            <w:pPr>
              <w:pStyle w:val="691"/>
              <w:jc w:val="center"/>
              <w:spacing w:before="0" w:beforeAutospacing="0" w:after="0" w:afterAutospacing="0"/>
              <w:rPr>
                <w:color w:val="000000" w:themeColor="text1"/>
                <w:vertAlign w:val="subscript"/>
              </w:rPr>
            </w:pPr>
            <w:r>
              <w:rPr>
                <w:rFonts w:eastAsia="Calibri"/>
                <w:vertAlign w:val="subscript"/>
              </w:rPr>
              <w:t xml:space="preserve">Постановления</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322.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области науки в форме субсидий из федерального бюджета на обеспечение проведения ро</w:t>
            </w:r>
            <w:r>
              <w:rPr>
                <w:color w:val="000000" w:themeColor="text1"/>
                <w:vertAlign w:val="subscript"/>
              </w:rPr>
              <w:t xml:space="preserve">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23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2251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научные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(или) образовательные организации высшего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иностранные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323.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Фонду развития интернет-инициатив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 осуществление акселерации проектов по разработке российских решений в сфере информационных технологий</w:t>
            </w:r>
            <w:r>
              <w:rPr>
                <w:color w:val="000000" w:themeColor="text1"/>
              </w:rPr>
            </w:r>
          </w:p>
        </w:tc>
        <w:tc>
          <w:tcPr>
            <w:tcW w:w="2238" w:type="dxa"/>
            <w:vAlign w:val="center"/>
            <w:textDirection w:val="lrTb"/>
            <w:noWrap w:val="false"/>
          </w:tcPr>
          <w:p>
            <w:pPr>
              <w:pStyle w:val="691"/>
              <w:jc w:val="center"/>
              <w:spacing w:before="0" w:beforeAutospacing="0" w:after="0" w:afterAutospacing="0"/>
            </w:pPr>
            <w:r>
              <w:rPr>
                <w:vertAlign w:val="subscript"/>
              </w:rPr>
              <w:t xml:space="preserve">Постановление Правительства Российской Федерации</w:t>
            </w:r>
            <w:r>
              <w:t xml:space="preserve"> </w:t>
            </w:r>
            <w:r>
              <w:rPr>
                <w:vertAlign w:val="subscript"/>
              </w:rPr>
              <w:t xml:space="preserve">от 24 декабря</w:t>
            </w:r>
            <w:r/>
          </w:p>
          <w:p>
            <w:pPr>
              <w:pStyle w:val="691"/>
              <w:jc w:val="center"/>
              <w:spacing w:before="0" w:beforeAutospacing="0" w:after="0" w:afterAutospacing="0"/>
              <w:rPr>
                <w:color w:val="000000" w:themeColor="text1"/>
              </w:rPr>
            </w:pPr>
            <w:r>
              <w:rPr>
                <w:vertAlign w:val="subscript"/>
              </w:rPr>
              <w:t xml:space="preserve">2020 г.</w:t>
            </w:r>
            <w:r>
              <w:t xml:space="preserve"> </w:t>
            </w:r>
            <w:r>
              <w:rPr>
                <w:vertAlign w:val="subscript"/>
              </w:rPr>
              <w:t xml:space="preserve">№ 2254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w:t>
            </w:r>
            <w:r>
              <w:rPr>
                <w:color w:val="000000" w:themeColor="text1"/>
              </w:rPr>
              <w:t xml:space="preserve"> </w:t>
            </w:r>
            <w:r>
              <w:rPr>
                <w:color w:val="000000" w:themeColor="text1"/>
                <w:vertAlign w:val="subscript"/>
              </w:rPr>
              <w:t xml:space="preserve">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развития интернет-инициатив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324.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24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2259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исполнительной вл</w:t>
            </w:r>
            <w:r>
              <w:rPr>
                <w:color w:val="000000" w:themeColor="text1"/>
                <w:vertAlign w:val="subscript"/>
              </w:rPr>
              <w:t xml:space="preserve">асти, предоставляющий бюджетные инвестиции; федеральный орган исполнительной власти, осуществляющий полномочия собственника Российской Федерации в отношении акций (долей) в уставном (складочном) капитале юридического лица, получающего бюджетные инвестиции;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получающие бюджетные инвестиции;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 являющиеся федеральными государственными учреждениями; федеральные государственные унитарные предприятия;</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Федеральные органы исполнительной власти;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осуществляющие в соответствии с федеральными законами нормативно-правовое регулирование в установленных сферах деятельности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индивидуальные предприниматели, физические лица - производители товаров, работ, услуг</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Пункт 3(1) Требований </w:t>
            </w:r>
            <w:r>
              <w:rPr>
                <w:rFonts w:eastAsia="Calibri"/>
                <w:vertAlign w:val="subscript"/>
              </w:rPr>
            </w:r>
          </w:p>
          <w:p>
            <w:pPr>
              <w:jc w:val="center"/>
              <w:rPr>
                <w:rFonts w:eastAsia="Calibri"/>
                <w:vertAlign w:val="subscript"/>
              </w:rPr>
            </w:pPr>
            <w:r>
              <w:rPr>
                <w:rFonts w:eastAsia="Calibri"/>
                <w:vertAlign w:val="subscript"/>
              </w:rPr>
              <w:t xml:space="preserve">к договорам </w:t>
            </w:r>
            <w:r>
              <w:rPr>
                <w:rFonts w:eastAsia="Calibri"/>
                <w:vertAlign w:val="subscript"/>
              </w:rPr>
            </w:r>
          </w:p>
          <w:p>
            <w:pPr>
              <w:jc w:val="center"/>
              <w:rPr>
                <w:rFonts w:eastAsia="Calibri"/>
                <w:vertAlign w:val="subscript"/>
              </w:rPr>
            </w:pPr>
            <w:r>
              <w:rPr>
                <w:rFonts w:eastAsia="Calibri"/>
                <w:vertAlign w:val="subscript"/>
              </w:rPr>
              <w:t xml:space="preserve">о предоставлении бюджетных инвестиций юридическим лицам, не являющимся федеральными государственными учреждениями и федеральными государственными </w:t>
            </w:r>
            <w:r>
              <w:rPr>
                <w:rFonts w:eastAsia="Calibri"/>
                <w:vertAlign w:val="subscript"/>
              </w:rPr>
              <w:t xml:space="preserve">унитарными предприятиями, за счет средств федерального бюджета и об изменении и признании утратившими силу некоторых актов Правительства Российской Федерации, утвержденных постановлением Правительства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от 15 февраля 2017 г. </w:t>
            </w:r>
            <w:r>
              <w:rPr>
                <w:rFonts w:eastAsia="Calibri"/>
                <w:vertAlign w:val="subscript"/>
              </w:rPr>
            </w:r>
          </w:p>
          <w:p>
            <w:pPr>
              <w:jc w:val="center"/>
              <w:rPr>
                <w:rFonts w:eastAsia="Calibri"/>
                <w:vertAlign w:val="subscript"/>
              </w:rPr>
            </w:pPr>
            <w:r>
              <w:rPr>
                <w:rFonts w:eastAsia="Calibri"/>
                <w:vertAlign w:val="subscript"/>
              </w:rPr>
              <w:t xml:space="preserve">№ 190</w:t>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Пункт 13 </w:t>
            </w:r>
            <w:r>
              <w:rPr>
                <w:rFonts w:eastAsia="Calibri"/>
                <w:vertAlign w:val="subscript"/>
              </w:rPr>
            </w:r>
          </w:p>
          <w:p>
            <w:pPr>
              <w:jc w:val="center"/>
              <w:rPr>
                <w:rFonts w:eastAsia="Calibri"/>
                <w:vertAlign w:val="subscript"/>
              </w:rPr>
            </w:pPr>
            <w:r>
              <w:rPr>
                <w:rFonts w:eastAsia="Calibri"/>
                <w:vertAlign w:val="subscript"/>
              </w:rPr>
              <w:t xml:space="preserve">Общих требований </w:t>
            </w:r>
            <w:r>
              <w:rPr>
                <w:rFonts w:eastAsia="Calibri"/>
                <w:vertAlign w:val="subscript"/>
              </w:rPr>
            </w:r>
          </w:p>
          <w:p>
            <w:pPr>
              <w:jc w:val="center"/>
              <w:rPr>
                <w:rFonts w:eastAsia="Calibri"/>
                <w:vertAlign w:val="subscript"/>
              </w:rPr>
            </w:pPr>
            <w:r>
              <w:rPr>
                <w:rFonts w:eastAsia="Calibri"/>
                <w:vertAlign w:val="subscript"/>
              </w:rPr>
              <w:t xml:space="preserve">к нормативным правовым актам, муниципальным правовым актам, </w:t>
            </w:r>
            <w:r>
              <w:rPr>
                <w:rFonts w:eastAsia="Calibri"/>
                <w:vertAlign w:val="subscript"/>
              </w:rPr>
              <w:t xml:space="preserve">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18 сентября 2020 г. </w:t>
            </w:r>
            <w:r>
              <w:rPr>
                <w:rFonts w:eastAsia="Calibri"/>
                <w:vertAlign w:val="subscript"/>
              </w:rPr>
            </w:r>
          </w:p>
          <w:p>
            <w:pPr>
              <w:jc w:val="center"/>
              <w:rPr>
                <w:rFonts w:eastAsia="Calibri"/>
                <w:vertAlign w:val="subscript"/>
              </w:rPr>
            </w:pPr>
            <w:r>
              <w:rPr>
                <w:rFonts w:eastAsia="Calibri"/>
                <w:vertAlign w:val="subscript"/>
              </w:rPr>
              <w:t xml:space="preserve">№ 1492</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325.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24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2261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Военно-промышленная комиссия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и (или) их территориальные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средств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ответственные исполнители государственных программ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заказчики - координаторы федеральных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целевых программ;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заказчики объектов капитального строительства, объектов недвижимого имущества, мероприятий (укрупненных инвестиционных проектов);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застройщики (заказчики);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корпорации (компании), 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бюджетные учреждения, федеральные государственные автономные учреждения и федеральные казенные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бюджетные учреждения, федеральные государственные автономные учреждения и федеральные государственные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100 процентов акций (долей) которых принадлежит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акции (доли) которых принадлежат государственным корпорациям (компаниям), публично-правовым компаниям;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не являющиеся государственными или муниципальными учреждениями и государственными или муниципальными унитарными предприятиями;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Правительственная комиссия по повышению устойчивости развития российской экономики;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средств федерального бюджета</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Абзац первый пункта 29(4) Правил формирования и реализации федеральной адресной инвестиционной программы,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13 сентября 2010 г. № 716</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Пункт 1 постановления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12 апреля 2020 г. </w:t>
            </w:r>
            <w:r>
              <w:rPr>
                <w:rFonts w:eastAsia="Calibri"/>
                <w:vertAlign w:val="subscript"/>
              </w:rPr>
            </w:r>
          </w:p>
          <w:p>
            <w:pPr>
              <w:jc w:val="center"/>
              <w:rPr>
                <w:rFonts w:eastAsia="Calibri"/>
                <w:vertAlign w:val="subscript"/>
              </w:rPr>
            </w:pPr>
            <w:r>
              <w:rPr>
                <w:rFonts w:eastAsia="Calibri"/>
                <w:vertAlign w:val="subscript"/>
              </w:rPr>
              <w:t xml:space="preserve">№ 483 </w:t>
            </w:r>
            <w:r>
              <w:rPr>
                <w:rFonts w:eastAsia="Calibri"/>
                <w:vertAlign w:val="subscript"/>
              </w:rPr>
            </w:r>
          </w:p>
          <w:p>
            <w:pPr>
              <w:jc w:val="center"/>
              <w:rPr>
                <w:rFonts w:eastAsia="Calibri"/>
                <w:vertAlign w:val="subscript"/>
              </w:rPr>
            </w:pPr>
            <w:r>
              <w:rPr>
                <w:rFonts w:eastAsia="Calibri"/>
                <w:vertAlign w:val="subscript"/>
              </w:rPr>
              <w:t xml:space="preserve">«Об утверждении Правил внесения измен</w:t>
            </w:r>
            <w:r>
              <w:rPr>
                <w:rFonts w:eastAsia="Calibri"/>
                <w:vertAlign w:val="subscript"/>
              </w:rPr>
              <w:t xml:space="preserve">ений в 2020 году в сводную бюджетную роспись федерального бюджета 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w:t>
            </w:r>
            <w:r>
              <w:rPr>
                <w:rFonts w:eastAsia="Calibri"/>
                <w:vertAlign w:val="subscript"/>
              </w:rPr>
            </w:r>
          </w:p>
          <w:p>
            <w:pPr>
              <w:jc w:val="center"/>
              <w:rPr>
                <w:rFonts w:eastAsia="Calibri"/>
                <w:vertAlign w:val="subscript"/>
              </w:rPr>
            </w:pPr>
            <w:r>
              <w:rPr>
                <w:rFonts w:eastAsia="Calibri"/>
                <w:vertAlign w:val="subscript"/>
              </w:rPr>
              <w:t xml:space="preserve">с профилактикой и устранением последствий распространения коронавирусной инфекции, а также на иные цели, определенные Правительством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(далее – Постановление);</w:t>
            </w:r>
            <w:r>
              <w:rPr>
                <w:rFonts w:eastAsia="Calibri"/>
                <w:vertAlign w:val="subscript"/>
              </w:rPr>
            </w:r>
          </w:p>
          <w:p>
            <w:pPr>
              <w:jc w:val="center"/>
              <w:rPr>
                <w:rFonts w:eastAsia="Calibri"/>
                <w:vertAlign w:val="subscript"/>
              </w:rPr>
            </w:pPr>
            <w:r>
              <w:rPr>
                <w:rFonts w:eastAsia="Calibri"/>
                <w:vertAlign w:val="subscript"/>
              </w:rPr>
              <w:t xml:space="preserve">пункт 1 Правил внесения изменений в 2020 году в сводную бюджетную роспись федерального </w:t>
            </w:r>
            <w:r>
              <w:rPr>
                <w:rFonts w:eastAsia="Calibri"/>
                <w:vertAlign w:val="subscript"/>
              </w:rPr>
              <w:t xml:space="preserve">бюджета 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w:t>
            </w:r>
            <w:r>
              <w:rPr>
                <w:rFonts w:eastAsia="Calibri"/>
                <w:vertAlign w:val="subscript"/>
              </w:rPr>
              <w:t xml:space="preserve">коронавирусной инфекции, а также на иные цели, определенные Правительством Российской Федерации, утвержденные Постановлением</w:t>
            </w:r>
            <w:r>
              <w:rPr>
                <w:rFonts w:eastAsia="Calibri"/>
                <w:vertAlign w:val="subscript"/>
              </w:rPr>
            </w:r>
          </w:p>
          <w:p>
            <w:pPr>
              <w:jc w:val="center"/>
              <w:rPr>
                <w:rFonts w:eastAsia="Calibri"/>
                <w:vertAlign w:val="subscript"/>
              </w:rPr>
            </w:pPr>
            <w:r>
              <w:rPr>
                <w:rFonts w:eastAsia="Calibri"/>
                <w:vertAlign w:val="subscript"/>
              </w:rPr>
              <w:t xml:space="preserve">(далее – Правила);</w:t>
            </w:r>
            <w:r>
              <w:rPr>
                <w:rFonts w:eastAsia="Calibri"/>
                <w:vertAlign w:val="subscript"/>
              </w:rPr>
            </w:r>
          </w:p>
          <w:p>
            <w:pPr>
              <w:jc w:val="center"/>
              <w:rPr>
                <w:rFonts w:eastAsia="Calibri"/>
                <w:vertAlign w:val="subscript"/>
              </w:rPr>
            </w:pPr>
            <w:r>
              <w:rPr>
                <w:rFonts w:eastAsia="Calibri"/>
                <w:vertAlign w:val="subscript"/>
              </w:rPr>
              <w:t xml:space="preserve">абзац второй подпункта «а» пункта 2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абзацы пятый, шестой подпункта «а» пункта 2 Правил;</w:t>
            </w:r>
            <w:r>
              <w:rPr>
                <w:rFonts w:eastAsia="Calibri"/>
                <w:vertAlign w:val="subscript"/>
              </w:rPr>
            </w:r>
          </w:p>
          <w:p>
            <w:pPr>
              <w:jc w:val="center"/>
              <w:rPr>
                <w:rFonts w:eastAsia="Calibri"/>
                <w:vertAlign w:val="subscript"/>
              </w:rPr>
            </w:pPr>
            <w:r>
              <w:rPr>
                <w:rFonts w:eastAsia="Calibri"/>
                <w:vertAlign w:val="subscript"/>
              </w:rPr>
              <w:t xml:space="preserve">подпункт «б» пункта 2 Правил;</w:t>
            </w:r>
            <w:r>
              <w:rPr>
                <w:rFonts w:eastAsia="Calibri"/>
                <w:vertAlign w:val="subscript"/>
              </w:rPr>
            </w:r>
          </w:p>
          <w:p>
            <w:pPr>
              <w:jc w:val="center"/>
              <w:rPr>
                <w:rFonts w:eastAsia="Calibri"/>
                <w:vertAlign w:val="subscript"/>
              </w:rPr>
            </w:pPr>
            <w:r>
              <w:rPr>
                <w:rFonts w:eastAsia="Calibri"/>
                <w:vertAlign w:val="subscript"/>
              </w:rPr>
              <w:t xml:space="preserve">подпункт «в» пункта 2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3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4</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p>
            <w:pPr>
              <w:jc w:val="center"/>
              <w:rPr>
                <w:rFonts w:eastAsia="Calibri"/>
                <w:vertAlign w:val="subscript"/>
              </w:rPr>
            </w:pPr>
            <w:r>
              <w:rPr>
                <w:rFonts w:eastAsia="Calibri"/>
                <w:vertAlign w:val="subscript"/>
              </w:rPr>
              <w:t xml:space="preserve">пункт 5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приложения №№ 1 – 3 </w:t>
            </w:r>
            <w:r>
              <w:rPr>
                <w:rFonts w:eastAsia="Calibri"/>
                <w:vertAlign w:val="subscript"/>
              </w:rPr>
            </w:r>
          </w:p>
          <w:p>
            <w:pPr>
              <w:jc w:val="center"/>
              <w:rPr>
                <w:rFonts w:eastAsia="Calibri"/>
                <w:vertAlign w:val="subscript"/>
              </w:rPr>
            </w:pPr>
            <w:r>
              <w:rPr>
                <w:rFonts w:eastAsia="Calibri"/>
                <w:vertAlign w:val="subscript"/>
              </w:rPr>
              <w:t xml:space="preserve">к Правилам</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326.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распределения иных межбюджетных трансфертов в целях софинансирования расходных обязательств субъектов Российской Федерации, возникающих при реализации мероприятий, направленных на разви</w:t>
            </w:r>
            <w:r>
              <w:rPr>
                <w:color w:val="000000" w:themeColor="text1"/>
                <w:vertAlign w:val="subscript"/>
              </w:rPr>
              <w:t xml:space="preserve">тие инфраструктуры дорожного хозяйства, обеспечивающей транспортную связанность между центрами экономического роста, в рамках федерального проекта «Региональная и местная дорожная сеть» национального проекта «Безопасные и качественные автомобильные дороги»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25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2265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w:t>
            </w:r>
            <w:r>
              <w:rPr>
                <w:color w:val="000000" w:themeColor="text1"/>
              </w:rPr>
              <w:t xml:space="preserve"> </w:t>
            </w:r>
            <w:r>
              <w:rPr>
                <w:color w:val="000000" w:themeColor="text1"/>
                <w:vertAlign w:val="subscript"/>
              </w:rPr>
              <w:t xml:space="preserve">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327.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2020 году иных межбюджетных трансфертов из федерального бюджета бюджетам субъектов Российской Федерации </w:t>
            </w:r>
            <w:r>
              <w:rPr>
                <w:color w:val="000000" w:themeColor="text1"/>
                <w:vertAlign w:val="subscript"/>
              </w:rPr>
              <w:t xml:space="preserve">и бюджету г. Байконура, источником финансового обеспечения которых являются бюджетные ассигнования резервного фонда Правительства Российской Федерации, в целях осуществления выплат стимулирующего характера за особые условия труда и дополнительную нагрузку </w:t>
            </w:r>
            <w:r>
              <w:rPr>
                <w:color w:val="000000" w:themeColor="text1"/>
                <w:vertAlign w:val="subscript"/>
              </w:rPr>
              <w:t xml:space="preserve">работникам органов записи актов гражданского состояния субъектов Российской Федерации и г. Байконура, осуществлявшим конвертацию и передачу записей актов гражданского состояния в Единый государственный реестр записей актов гражданского состояния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25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2266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юстиции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г. Байконура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328.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возмещения организацией, осуществляющей деятельность в области геологического изучения, разведки и добычи углеводородного сырья</w:t>
            </w:r>
            <w:r>
              <w:rPr>
                <w:color w:val="000000" w:themeColor="text1"/>
                <w:vertAlign w:val="subscript"/>
              </w:rPr>
              <w:t xml:space="preserve">, а также переработку (производство), транспортировку, хранение, реализацию углеводородного сырья и произведенной из него продукции, вреда, причиненного окружающей среде, жизни, здоровью и имуществу граждан, имуществу юридических лиц в результате разливов </w:t>
            </w:r>
            <w:r>
              <w:rPr>
                <w:color w:val="000000" w:themeColor="text1"/>
                <w:vertAlign w:val="subscript"/>
              </w:rPr>
              <w:t xml:space="preserve">нефти и нефтепродуктов, а также возмещения расходов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w:t>
            </w:r>
            <w:r>
              <w:rPr>
                <w:color w:val="000000" w:themeColor="text1"/>
              </w:rPr>
            </w:r>
          </w:p>
        </w:tc>
        <w:tc>
          <w:tcPr>
            <w:tcW w:w="2238" w:type="dxa"/>
            <w:vAlign w:val="center"/>
            <w:textDirection w:val="lrTb"/>
            <w:noWrap w:val="false"/>
          </w:tcPr>
          <w:p>
            <w:pPr>
              <w:pStyle w:val="691"/>
              <w:jc w:val="center"/>
              <w:spacing w:before="0" w:beforeAutospacing="0" w:after="0" w:afterAutospacing="0"/>
            </w:pPr>
            <w:r>
              <w:rPr>
                <w:vertAlign w:val="subscript"/>
              </w:rPr>
              <w:t xml:space="preserve">Постановление Правительства Российской Федерации</w:t>
            </w:r>
            <w:r>
              <w:t xml:space="preserve"> </w:t>
            </w:r>
            <w:r>
              <w:rPr>
                <w:vertAlign w:val="subscript"/>
              </w:rPr>
              <w:t xml:space="preserve">от 28 декабря</w:t>
            </w:r>
            <w:r/>
          </w:p>
          <w:p>
            <w:pPr>
              <w:pStyle w:val="691"/>
              <w:jc w:val="center"/>
              <w:spacing w:before="0" w:beforeAutospacing="0" w:after="0" w:afterAutospacing="0"/>
              <w:rPr>
                <w:color w:val="000000" w:themeColor="text1"/>
              </w:rPr>
            </w:pPr>
            <w:r>
              <w:rPr>
                <w:vertAlign w:val="subscript"/>
              </w:rPr>
              <w:t xml:space="preserve">2020 г.</w:t>
            </w:r>
            <w:r>
              <w:t xml:space="preserve"> </w:t>
            </w:r>
            <w:r>
              <w:rPr>
                <w:vertAlign w:val="subscript"/>
              </w:rPr>
              <w:t xml:space="preserve">№ 2295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Организации, осуществляющие деятельность</w:t>
            </w:r>
            <w:r>
              <w:rPr>
                <w:color w:val="000000" w:themeColor="text1"/>
              </w:rPr>
              <w:t xml:space="preserve"> </w:t>
            </w:r>
            <w:r>
              <w:rPr>
                <w:color w:val="000000" w:themeColor="text1"/>
                <w:vertAlign w:val="subscript"/>
              </w:rPr>
              <w:t xml:space="preserve">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329.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грантов в области науки в форме субсидий на обеспечение развития материально-технической инфраструктуры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28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2296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научные организации или образовательные организации высшего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 исключением казенных учреждений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330.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28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2320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отсутствуют</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морского и речного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Государственная программа Российской Федерации «Социально-экономическое развитие Республики Крым и г. Севастополя», утвержденная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30 января 2019 г. № 63</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331.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Минсельхозу России в 2021 году из резервного фонда Правительства Российской Федерации бюджетных ассигнований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28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3581-р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332.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субсидий владельцам облигаций без определения срока их погашения на возмещение недополученных ими доходов в случае отказа эмитентов указанных облигаций в одностороннем порядке от выплаты процентов по ним</w:t>
            </w:r>
            <w:r>
              <w:rPr>
                <w:color w:val="000000" w:themeColor="text1"/>
              </w:rPr>
            </w:r>
          </w:p>
        </w:tc>
        <w:tc>
          <w:tcPr>
            <w:tcW w:w="2238" w:type="dxa"/>
            <w:vAlign w:val="center"/>
            <w:textDirection w:val="lrTb"/>
            <w:noWrap w:val="false"/>
          </w:tcPr>
          <w:p>
            <w:pPr>
              <w:pStyle w:val="691"/>
              <w:jc w:val="center"/>
              <w:spacing w:before="0" w:beforeAutospacing="0" w:after="0" w:afterAutospacing="0"/>
            </w:pPr>
            <w:r>
              <w:rPr>
                <w:vertAlign w:val="subscript"/>
              </w:rPr>
              <w:t xml:space="preserve">Постановление Правительства Российской Федерации</w:t>
            </w:r>
            <w:r>
              <w:t xml:space="preserve"> </w:t>
            </w:r>
            <w:r>
              <w:rPr>
                <w:vertAlign w:val="subscript"/>
              </w:rPr>
              <w:t xml:space="preserve">от 29 декабря</w:t>
            </w:r>
            <w:r/>
          </w:p>
          <w:p>
            <w:pPr>
              <w:pStyle w:val="691"/>
              <w:jc w:val="center"/>
              <w:spacing w:before="0" w:beforeAutospacing="0" w:after="0" w:afterAutospacing="0"/>
              <w:rPr>
                <w:color w:val="000000" w:themeColor="text1"/>
              </w:rPr>
            </w:pPr>
            <w:r>
              <w:rPr>
                <w:vertAlign w:val="subscript"/>
              </w:rPr>
              <w:t xml:space="preserve">2020 г.</w:t>
            </w:r>
            <w:r>
              <w:t xml:space="preserve"> </w:t>
            </w:r>
            <w:r>
              <w:rPr>
                <w:vertAlign w:val="subscript"/>
              </w:rPr>
              <w:t xml:space="preserve">№ 2337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управлению государственным имуществом;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публичное акционерное общество «Газпром»;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владельцы облигаций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333.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 29 декабря</w:t>
            </w:r>
            <w:r>
              <w:rPr>
                <w:color w:val="000000" w:themeColor="text1"/>
              </w:rPr>
              <w:t xml:space="preserve"> </w:t>
            </w:r>
            <w:r>
              <w:rPr>
                <w:color w:val="000000" w:themeColor="text1"/>
                <w:vertAlign w:val="subscript"/>
              </w:rPr>
              <w:t xml:space="preserve">2020 г.</w:t>
            </w:r>
            <w:r>
              <w:rPr>
                <w:color w:val="000000" w:themeColor="text1"/>
              </w:rPr>
              <w:t xml:space="preserve"> </w:t>
            </w:r>
            <w:r>
              <w:rPr>
                <w:color w:val="000000" w:themeColor="text1"/>
                <w:vertAlign w:val="subscript"/>
              </w:rPr>
              <w:t xml:space="preserve">№ 2341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жилищно-коммунального хозяйства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Абзац первый подпункта «к» пункта 8</w:t>
            </w:r>
            <w:r>
              <w:rPr>
                <w:rFonts w:eastAsia="Calibri"/>
                <w:vertAlign w:val="subscript"/>
              </w:rPr>
            </w:r>
          </w:p>
          <w:p>
            <w:pPr>
              <w:jc w:val="center"/>
              <w:rPr>
                <w:rFonts w:eastAsia="Calibri"/>
                <w:vertAlign w:val="subscript"/>
              </w:rPr>
            </w:pPr>
            <w:r>
              <w:rPr>
                <w:rFonts w:eastAsia="Calibri"/>
                <w:vertAlign w:val="subscript"/>
              </w:rPr>
              <w:t xml:space="preserve">приложения</w:t>
            </w:r>
            <w:r>
              <w:rPr>
                <w:rFonts w:eastAsia="Calibri"/>
                <w:vertAlign w:val="subscript"/>
              </w:rPr>
            </w:r>
          </w:p>
          <w:p>
            <w:pPr>
              <w:jc w:val="center"/>
              <w:rPr>
                <w:rFonts w:eastAsia="Calibri"/>
                <w:vertAlign w:val="subscript"/>
              </w:rPr>
            </w:pPr>
            <w:r>
              <w:rPr>
                <w:rFonts w:eastAsia="Calibri"/>
                <w:vertAlign w:val="subscript"/>
              </w:rPr>
              <w:t xml:space="preserve">№ 15 </w:t>
            </w:r>
            <w:r>
              <w:rPr>
                <w:rFonts w:eastAsia="Calibri"/>
                <w:vertAlign w:val="subscript"/>
              </w:rPr>
            </w:r>
          </w:p>
          <w:p>
            <w:pPr>
              <w:jc w:val="center"/>
              <w:rPr>
                <w:rFonts w:eastAsia="Calibri"/>
                <w:vertAlign w:val="subscript"/>
              </w:rPr>
            </w:pPr>
            <w:r>
              <w:rPr>
                <w:rFonts w:eastAsia="Calibri"/>
                <w:vertAlign w:val="subscript"/>
              </w:rPr>
              <w:t xml:space="preserve">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30 декабря 2017 г. № 1710</w:t>
            </w:r>
            <w:r>
              <w:rPr>
                <w:rFonts w:eastAsia="Calibri"/>
                <w:vertAlign w:val="subscript"/>
              </w:rPr>
            </w:r>
          </w:p>
          <w:p>
            <w:pPr>
              <w:jc w:val="center"/>
              <w:rPr>
                <w:rFonts w:eastAsia="Calibri"/>
                <w:vertAlign w:val="subscript"/>
              </w:rPr>
            </w:pPr>
            <w:r>
              <w:rPr>
                <w:rFonts w:eastAsia="Calibri"/>
                <w:vertAlign w:val="subscript"/>
              </w:rPr>
              <w:t xml:space="preserve">(далее – Программа);</w:t>
            </w:r>
            <w:r>
              <w:rPr>
                <w:rFonts w:eastAsia="Calibri"/>
                <w:vertAlign w:val="subscript"/>
              </w:rPr>
            </w:r>
          </w:p>
          <w:p>
            <w:pPr>
              <w:jc w:val="center"/>
              <w:rPr>
                <w:rFonts w:eastAsia="Calibri"/>
                <w:vertAlign w:val="subscript"/>
              </w:rPr>
            </w:pPr>
            <w:r>
              <w:rPr>
                <w:rFonts w:eastAsia="Calibri"/>
                <w:vertAlign w:val="subscript"/>
              </w:rPr>
              <w:t xml:space="preserve">абзац первый подпункта «г» пункта 10</w:t>
            </w:r>
            <w:r>
              <w:rPr>
                <w:rFonts w:eastAsia="Calibri"/>
                <w:vertAlign w:val="subscript"/>
              </w:rPr>
            </w:r>
          </w:p>
          <w:p>
            <w:pPr>
              <w:jc w:val="center"/>
              <w:rPr>
                <w:rFonts w:eastAsia="Calibri"/>
                <w:vertAlign w:val="subscript"/>
              </w:rPr>
            </w:pPr>
            <w:r>
              <w:rPr>
                <w:rFonts w:eastAsia="Calibri"/>
                <w:vertAlign w:val="subscript"/>
              </w:rPr>
              <w:t xml:space="preserve">Программы;</w:t>
            </w:r>
            <w:r>
              <w:rPr>
                <w:rFonts w:eastAsia="Calibri"/>
                <w:vertAlign w:val="subscript"/>
              </w:rPr>
            </w:r>
          </w:p>
          <w:p>
            <w:pPr>
              <w:jc w:val="center"/>
              <w:rPr>
                <w:rFonts w:eastAsia="Calibri"/>
                <w:vertAlign w:val="subscript"/>
              </w:rPr>
            </w:pPr>
            <w:r>
              <w:rPr>
                <w:rFonts w:eastAsia="Calibri"/>
                <w:vertAlign w:val="subscript"/>
              </w:rPr>
              <w:t xml:space="preserve">абзац первый подпункта «л» пункта 11 Программы</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334.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Положение об особенностях наначения и выплаты в 2021 году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иных выплат</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Положение об особенностях назначения и выплаты в 2021 году застрахованным лицам пособия по временной нетрудоспособности в связи с несчастным случаем на производстве или профессиональным заболеванием, а также оплаты отпуска застрахованного лица </w:t>
            </w:r>
            <w:r>
              <w:rPr>
                <w:color w:val="000000" w:themeColor="text1"/>
                <w:vertAlign w:val="subscript"/>
              </w:rPr>
              <w:t xml:space="preserve">(сверх ежегодного оплачиваемого отпуска, установленного законодательством Российской Федерации) на весь период лечения и проезда к месту лечения и обратно</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Положение об особенностях возмещения расходов страхователей в 2021 году на предупредительные меры по сокращению производственного травматизма и профессиональных заболеваний работников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2375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Фонд</w:t>
            </w:r>
            <w:r>
              <w:rPr>
                <w:color w:val="000000" w:themeColor="text1"/>
              </w:rPr>
              <w:t xml:space="preserve"> </w:t>
            </w:r>
            <w:r>
              <w:rPr>
                <w:color w:val="000000" w:themeColor="text1"/>
                <w:vertAlign w:val="subscript"/>
              </w:rPr>
              <w:t xml:space="preserve">социального страхования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Фонда социального страхования Российской Федерации</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335.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w:t>
            </w:r>
            <w:r>
              <w:rPr>
                <w:color w:val="000000" w:themeColor="text1"/>
              </w:rPr>
              <w:t xml:space="preserve"> </w:t>
            </w:r>
            <w:r>
              <w:rPr>
                <w:color w:val="000000" w:themeColor="text1"/>
                <w:vertAlign w:val="subscript"/>
              </w:rPr>
              <w:t xml:space="preserve">Федерации</w:t>
            </w:r>
            <w:r>
              <w:rPr>
                <w:color w:val="000000" w:themeColor="text1"/>
              </w:rPr>
              <w:t xml:space="preserve"> </w:t>
            </w:r>
            <w:r>
              <w:rPr>
                <w:color w:val="000000" w:themeColor="text1"/>
                <w:vertAlign w:val="subscript"/>
              </w:rPr>
              <w:t xml:space="preserve">от 30 декабря</w:t>
            </w:r>
            <w:r>
              <w:rPr>
                <w:color w:val="000000" w:themeColor="text1"/>
              </w:rPr>
              <w:t xml:space="preserve"> </w:t>
            </w:r>
            <w:r>
              <w:rPr>
                <w:color w:val="000000" w:themeColor="text1"/>
                <w:vertAlign w:val="subscript"/>
              </w:rPr>
              <w:t xml:space="preserve">2020 г.</w:t>
            </w:r>
            <w:r>
              <w:rPr>
                <w:color w:val="000000" w:themeColor="text1"/>
              </w:rPr>
              <w:t xml:space="preserve"> </w:t>
            </w:r>
            <w:r>
              <w:rPr>
                <w:color w:val="000000" w:themeColor="text1"/>
                <w:vertAlign w:val="subscript"/>
              </w:rPr>
              <w:t xml:space="preserve">№ 2376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Пункт 8 Правил предоставления в 2020 – </w:t>
            </w:r>
            <w:r>
              <w:rPr>
                <w:rFonts w:eastAsia="Calibri"/>
                <w:vertAlign w:val="subscript"/>
              </w:rPr>
            </w:r>
          </w:p>
          <w:p>
            <w:pPr>
              <w:jc w:val="center"/>
              <w:rPr>
                <w:rFonts w:eastAsia="Calibri"/>
                <w:vertAlign w:val="subscript"/>
              </w:rPr>
            </w:pPr>
            <w:r>
              <w:rPr>
                <w:rFonts w:eastAsia="Calibri"/>
                <w:vertAlign w:val="subscript"/>
              </w:rPr>
              <w:t xml:space="preserve">2022 годах иного межбюджетного трансферта из федерального бюджета бюджету </w:t>
            </w:r>
            <w:r>
              <w:rPr>
                <w:rFonts w:eastAsia="Calibri"/>
                <w:vertAlign w:val="subscript"/>
              </w:rPr>
            </w:r>
          </w:p>
          <w:p>
            <w:pPr>
              <w:jc w:val="center"/>
              <w:rPr>
                <w:rFonts w:eastAsia="Calibri"/>
                <w:vertAlign w:val="subscript"/>
              </w:rPr>
            </w:pPr>
            <w:r>
              <w:rPr>
                <w:rFonts w:eastAsia="Calibri"/>
                <w:vertAlign w:val="subscript"/>
              </w:rPr>
              <w:t xml:space="preserve">г. Севастополя в целях софинансирования расходных обязательств </w:t>
            </w:r>
            <w:r>
              <w:rPr>
                <w:rFonts w:eastAsia="Calibri"/>
                <w:vertAlign w:val="subscript"/>
              </w:rPr>
            </w:r>
          </w:p>
          <w:p>
            <w:pPr>
              <w:jc w:val="center"/>
              <w:rPr>
                <w:rFonts w:eastAsia="Calibri"/>
                <w:vertAlign w:val="subscript"/>
              </w:rPr>
            </w:pPr>
            <w:r>
              <w:rPr>
                <w:rFonts w:eastAsia="Calibri"/>
                <w:vertAlign w:val="subscript"/>
              </w:rPr>
              <w:t xml:space="preserve">г. Севастополя, возникающих при осуществлении дорожной деятельности в рамках ведомственной </w:t>
            </w:r>
            <w:r>
              <w:rPr>
                <w:rFonts w:eastAsia="Calibri"/>
                <w:vertAlign w:val="subscript"/>
              </w:rPr>
              <w:t xml:space="preserve">целевой программы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5 июня 2020 г. </w:t>
            </w:r>
            <w:r>
              <w:rPr>
                <w:rFonts w:eastAsia="Calibri"/>
                <w:vertAlign w:val="subscript"/>
              </w:rPr>
            </w:r>
          </w:p>
          <w:p>
            <w:pPr>
              <w:jc w:val="center"/>
              <w:rPr>
                <w:rFonts w:eastAsia="Calibri"/>
                <w:vertAlign w:val="subscript"/>
              </w:rPr>
            </w:pPr>
            <w:r>
              <w:rPr>
                <w:rFonts w:eastAsia="Calibri"/>
                <w:vertAlign w:val="subscript"/>
              </w:rPr>
              <w:t xml:space="preserve">№ 825</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Пункт 8 Правил предоставления в 2020 – </w:t>
            </w:r>
            <w:r>
              <w:rPr>
                <w:rFonts w:eastAsia="Calibri"/>
                <w:vertAlign w:val="subscript"/>
              </w:rPr>
            </w:r>
          </w:p>
          <w:p>
            <w:pPr>
              <w:jc w:val="center"/>
              <w:rPr>
                <w:rFonts w:eastAsia="Calibri"/>
                <w:vertAlign w:val="subscript"/>
              </w:rPr>
            </w:pPr>
            <w:r>
              <w:rPr>
                <w:rFonts w:eastAsia="Calibri"/>
                <w:vertAlign w:val="subscript"/>
              </w:rPr>
              <w:t xml:space="preserve">2022 годах иного межбюджетного трансферта из федерального бюджета бюджету Республики Крым в целях софинансирования </w:t>
            </w:r>
            <w:r>
              <w:rPr>
                <w:rFonts w:eastAsia="Calibri"/>
                <w:vertAlign w:val="subscript"/>
              </w:rPr>
              <w:t xml:space="preserve">расходных обязательств Республики Крым, возникающих при осуществлении дорожной деятельности </w:t>
            </w:r>
            <w:r>
              <w:rPr>
                <w:rFonts w:eastAsia="Calibri"/>
                <w:vertAlign w:val="subscript"/>
              </w:rPr>
            </w:r>
          </w:p>
          <w:p>
            <w:pPr>
              <w:jc w:val="center"/>
              <w:rPr>
                <w:rFonts w:eastAsia="Calibri"/>
                <w:vertAlign w:val="subscript"/>
              </w:rPr>
            </w:pPr>
            <w:r>
              <w:rPr>
                <w:rFonts w:eastAsia="Calibri"/>
                <w:vertAlign w:val="subscript"/>
              </w:rPr>
              <w:t xml:space="preserve">в рамках ведомственной </w:t>
            </w:r>
            <w:r>
              <w:rPr>
                <w:rFonts w:eastAsia="Calibri"/>
                <w:vertAlign w:val="subscript"/>
              </w:rPr>
              <w:t xml:space="preserve">целевой программы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5 июня 2020 г. </w:t>
            </w:r>
            <w:r>
              <w:rPr>
                <w:rFonts w:eastAsia="Calibri"/>
                <w:vertAlign w:val="subscript"/>
              </w:rPr>
            </w:r>
          </w:p>
          <w:p>
            <w:pPr>
              <w:jc w:val="center"/>
              <w:rPr>
                <w:rFonts w:eastAsia="Calibri"/>
                <w:vertAlign w:val="subscript"/>
              </w:rPr>
            </w:pPr>
            <w:r>
              <w:rPr>
                <w:rFonts w:eastAsia="Calibri"/>
                <w:vertAlign w:val="subscript"/>
              </w:rPr>
              <w:t xml:space="preserve">№ 826</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6 Правил предоставления иных межбюджетных трансфертов из федерального бюджета бюджетам субъект</w:t>
            </w:r>
            <w:r>
              <w:rPr>
                <w:rFonts w:eastAsia="Calibri"/>
                <w:vertAlign w:val="subscript"/>
              </w:rPr>
              <w:t xml:space="preserve">ов Российской Федерации на реализацию мероприятий по восстановлению автомобильных дорог регионального или межмуниципального и местного значения при ликвидации последствий чрезвычайных ситуаций, утвержденных постановлением Правительства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от 26 декабря 2016 г. </w:t>
            </w:r>
            <w:r>
              <w:rPr>
                <w:rFonts w:eastAsia="Calibri"/>
                <w:vertAlign w:val="subscript"/>
              </w:rPr>
            </w:r>
          </w:p>
          <w:p>
            <w:pPr>
              <w:jc w:val="center"/>
              <w:rPr>
                <w:rFonts w:eastAsia="Calibri"/>
                <w:vertAlign w:val="subscript"/>
              </w:rPr>
            </w:pPr>
            <w:r>
              <w:rPr>
                <w:rFonts w:eastAsia="Calibri"/>
                <w:vertAlign w:val="subscript"/>
              </w:rPr>
              <w:t xml:space="preserve">№ 1488 </w:t>
            </w:r>
            <w:r>
              <w:rPr>
                <w:rFonts w:eastAsia="Calibri"/>
                <w:vertAlign w:val="subscript"/>
              </w:rPr>
            </w:r>
          </w:p>
          <w:p>
            <w:pPr>
              <w:jc w:val="center"/>
              <w:rPr>
                <w:rFonts w:eastAsia="Calibri"/>
                <w:vertAlign w:val="subscript"/>
              </w:rPr>
            </w:pPr>
            <w:r>
              <w:rPr>
                <w:rFonts w:eastAsia="Calibri"/>
                <w:vertAlign w:val="subscript"/>
              </w:rPr>
              <w:t xml:space="preserve">«О распределении зарезервированных бюджетных ассигнований федерального бюджета на реализацию мероприятий по </w:t>
            </w:r>
            <w:r>
              <w:rPr>
                <w:rFonts w:eastAsia="Calibri"/>
                <w:vertAlign w:val="subscript"/>
              </w:rPr>
              <w:t xml:space="preserve">восстановлению автомобильных дорог федерального, регионального или межмуниципального и местного значения при ликвидации последствий чрезвычайных ситуаций</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336.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кредитным организациям на возмещение недополученных доходов по выданным кредитам на реализацию инвестиционных проектов в сфере социального обслуживания населения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w:t>
            </w:r>
            <w:r>
              <w:rPr>
                <w:color w:val="000000" w:themeColor="text1"/>
              </w:rPr>
              <w:t xml:space="preserve"> </w:t>
            </w:r>
            <w:r>
              <w:rPr>
                <w:color w:val="000000" w:themeColor="text1"/>
                <w:vertAlign w:val="subscript"/>
              </w:rPr>
              <w:t xml:space="preserve">Федерации</w:t>
            </w:r>
            <w:r>
              <w:rPr>
                <w:color w:val="000000" w:themeColor="text1"/>
              </w:rPr>
              <w:t xml:space="preserve"> </w:t>
            </w:r>
            <w:r>
              <w:rPr>
                <w:color w:val="000000" w:themeColor="text1"/>
                <w:vertAlign w:val="subscript"/>
              </w:rPr>
              <w:t xml:space="preserve">от 31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2390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337.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 по вопросам осуществления внутреннего государственного (муниципального) финансового контроля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31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2435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финансовый орган публично-правового обра</w:t>
            </w:r>
            <w:r>
              <w:rPr>
                <w:color w:val="000000" w:themeColor="text1"/>
                <w:vertAlign w:val="subscript"/>
              </w:rPr>
              <w:t xml:space="preserve">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государственной власти субъекта Российской Федерации (местная администрация);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корпорации (компании), 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w:t>
            </w:r>
            <w:r>
              <w:rPr>
                <w:color w:val="000000" w:themeColor="text1"/>
                <w:vertAlign w:val="subscript"/>
              </w:rPr>
              <w:t xml:space="preserve">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юридическими и физическими лицами, индивидуальными предпринимателями, п</w:t>
            </w:r>
            <w:r>
              <w:rPr>
                <w:color w:val="000000" w:themeColor="text1"/>
                <w:vertAlign w:val="subscript"/>
              </w:rPr>
              <w:t xml:space="preserve">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исполнителями (поставщиками, подрядчиками) по договорам (соглашениям), заключенным в целях исполнения договоров (соглашений) о предоставлении средст</w:t>
            </w:r>
            <w:r>
              <w:rPr>
                <w:color w:val="000000" w:themeColor="text1"/>
                <w:vertAlign w:val="subscript"/>
              </w:rPr>
              <w:t xml:space="preserve">в из соответствующего бюджета и (или) государственных (муниципальных) контрактов, которым в соответствии 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управления государственными внебюджетными фондами;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финансовый орган публично-правового обра</w:t>
            </w:r>
            <w:r>
              <w:rPr>
                <w:color w:val="000000" w:themeColor="text1"/>
                <w:vertAlign w:val="subscript"/>
              </w:rPr>
              <w:t xml:space="preserve">зования, бюджету которого предоставлены межбюджетные субсидии, субвенции, иные межбюджетные трансферты, имеющие целевое назначение, бюджетные кредиты, высший исполнительный орган государственной власти субъекта Российской Федерации (местная администрация);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корпорации (компании), 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w:t>
            </w:r>
            <w:r>
              <w:rPr>
                <w:color w:val="000000" w:themeColor="text1"/>
                <w:vertAlign w:val="subscript"/>
              </w:rPr>
              <w:t xml:space="preserve">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юридическими и физическими лицами, индивидуальными предпринимателями, п</w:t>
            </w:r>
            <w:r>
              <w:rPr>
                <w:color w:val="000000" w:themeColor="text1"/>
                <w:vertAlign w:val="subscript"/>
              </w:rPr>
              <w:t xml:space="preserve">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w:t>
            </w:r>
            <w:r>
              <w:rPr>
                <w:color w:val="000000" w:themeColor="text1"/>
                <w:vertAlign w:val="subscript"/>
              </w:rPr>
              <w:t xml:space="preserve">контрактов, которым в соответствии 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управления государственными внебюджетными фондами;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(распорядители, получатели) бюджетных средств,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высший исполнительный орган государственной власти субъекта Российской Федерации (местная администрация);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корпорации (компании), 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 исключением государственных (муниципальных) учреждений, государственных </w:t>
            </w:r>
            <w:r>
              <w:rPr>
                <w:color w:val="000000" w:themeColor="text1"/>
                <w:vertAlign w:val="subscript"/>
              </w:rPr>
              <w:t xml:space="preserve">(муниципальных) унитарных предприятий, государственных корпораций (компаний), публично-правовых компаний, хозяйственных товариществ и обществ с</w:t>
            </w:r>
            <w:r>
              <w:rPr>
                <w:color w:val="000000" w:themeColor="text1"/>
                <w:vertAlign w:val="subscript"/>
              </w:rPr>
              <w:t xml:space="preserve">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юридическими и физическими лицами, индивидуальными предпринимателями, п</w:t>
            </w:r>
            <w:r>
              <w:rPr>
                <w:color w:val="000000" w:themeColor="text1"/>
                <w:vertAlign w:val="subscript"/>
              </w:rPr>
              <w:t xml:space="preserve">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управления государственными внебюджетными фондами;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(распорядители, получатели) бюджетных средств,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администраторы (администраторы) доходов соответствующего бюджета, </w:t>
            </w:r>
            <w:r>
              <w:rPr>
                <w:color w:val="000000" w:themeColor="text1"/>
                <w:vertAlign w:val="subscript"/>
              </w:rPr>
              <w:t xml:space="preserve">главные администраторы (администраторы) источников финансирования дефицита соответствующего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высший исполнительный орган государственной власти субъекта Российской Федерации (местная администрация);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корпорации (компании), 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w:t>
            </w:r>
            <w:r>
              <w:rPr>
                <w:color w:val="000000" w:themeColor="text1"/>
                <w:vertAlign w:val="subscript"/>
              </w:rPr>
              <w:t xml:space="preserve">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юридическими и физическими лицами, индивидуальными предпринимателями, п</w:t>
            </w:r>
            <w:r>
              <w:rPr>
                <w:color w:val="000000" w:themeColor="text1"/>
                <w:vertAlign w:val="subscript"/>
              </w:rPr>
              <w:t xml:space="preserve">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исполнителями (поставщиками, подрядчиками) по договорам (соглашениям), заключенным в целях </w:t>
            </w:r>
            <w:r>
              <w:rPr>
                <w:color w:val="000000" w:themeColor="text1"/>
                <w:vertAlign w:val="subscript"/>
              </w:rPr>
              <w:t xml:space="preserve">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управления государственными внебюджетными фондами;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(распорядители, получатели) бюджетных средств,</w:t>
            </w:r>
            <w:r>
              <w:rPr>
                <w:color w:val="000000" w:themeColor="text1"/>
              </w:rPr>
              <w:t xml:space="preserve"> </w:t>
            </w:r>
            <w:r>
              <w:rPr>
                <w:color w:val="000000" w:themeColor="text1"/>
                <w:vertAlign w:val="subscript"/>
              </w:rPr>
              <w:t xml:space="preserve">главные администраторы (администраторы) доходов соответствующего бюджета, главные администраторы (администраторы) источников финансирования дефицита соответствующего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высший исполнительный орган государственной власти субъекта Российской Федерации (местная администрация);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(муниципальные)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корпорации (компании), 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w:t>
            </w:r>
            <w:r>
              <w:rPr>
                <w:color w:val="000000" w:themeColor="text1"/>
                <w:vertAlign w:val="subscript"/>
              </w:rPr>
              <w:t xml:space="preserve">(вкладом) таких товариществ и обществ в их уставных (складочных) капиталах;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w:t>
            </w:r>
            <w:r>
              <w:rPr>
                <w:color w:val="000000" w:themeColor="text1"/>
                <w:vertAlign w:val="subscript"/>
              </w:rPr>
              <w:t xml:space="preserve">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юридическими и физическими лицами, индивидуальными предпринимателями, п</w:t>
            </w:r>
            <w:r>
              <w:rPr>
                <w:color w:val="000000" w:themeColor="text1"/>
                <w:vertAlign w:val="subscript"/>
              </w:rPr>
              <w:t xml:space="preserve">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 кредиты, обеспеченные государственными и муниципальными гарантиями;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государственных (муниципальных) контрактов, которым в соответствии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 федеральными законами открыты лицевые счета в Федеральном казначействе, финансовом органе субъекта Российской Федерации (муниципального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управления государственными внебюджетными фондами;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Абзац третий подпункта «г» пункта 3 федерального стандарта внутреннего государственного (муниципального) финансового контроля </w:t>
            </w:r>
            <w:r>
              <w:rPr>
                <w:rFonts w:eastAsia="Calibri"/>
                <w:vertAlign w:val="subscript"/>
              </w:rPr>
            </w:r>
          </w:p>
          <w:p>
            <w:pPr>
              <w:jc w:val="center"/>
              <w:rPr>
                <w:rFonts w:eastAsia="Calibri"/>
                <w:vertAlign w:val="subscript"/>
              </w:rPr>
            </w:pPr>
            <w:r>
              <w:rPr>
                <w:rFonts w:eastAsia="Calibri"/>
                <w:vertAlign w:val="subscript"/>
              </w:rPr>
              <w:t xml:space="preserve">«Права </w:t>
            </w:r>
            <w:r>
              <w:rPr>
                <w:rFonts w:eastAsia="Calibri"/>
                <w:vertAlign w:val="subscript"/>
              </w:rPr>
            </w:r>
          </w:p>
          <w:p>
            <w:pPr>
              <w:jc w:val="center"/>
              <w:rPr>
                <w:rFonts w:eastAsia="Calibri"/>
                <w:vertAlign w:val="subscript"/>
              </w:rPr>
            </w:pPr>
            <w:r>
              <w:rPr>
                <w:rFonts w:eastAsia="Calibri"/>
                <w:vertAlign w:val="subscript"/>
              </w:rPr>
              <w:t xml:space="preserve">и обязанности должностных лиц органов внутреннего государственного (муниципального) финансового контроля </w:t>
            </w:r>
            <w:r>
              <w:rPr>
                <w:rFonts w:eastAsia="Calibri"/>
                <w:vertAlign w:val="subscript"/>
              </w:rPr>
            </w:r>
          </w:p>
          <w:p>
            <w:pPr>
              <w:jc w:val="center"/>
              <w:rPr>
                <w:rFonts w:eastAsia="Calibri"/>
                <w:vertAlign w:val="subscript"/>
              </w:rPr>
            </w:pPr>
            <w:r>
              <w:rPr>
                <w:rFonts w:eastAsia="Calibri"/>
                <w:vertAlign w:val="subscript"/>
              </w:rPr>
              <w:t xml:space="preserve">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w:t>
            </w:r>
            <w:r>
              <w:rPr>
                <w:rFonts w:eastAsia="Calibri"/>
                <w:vertAlign w:val="subscript"/>
              </w:rPr>
            </w:r>
          </w:p>
          <w:p>
            <w:pPr>
              <w:jc w:val="center"/>
              <w:rPr>
                <w:rFonts w:eastAsia="Calibri"/>
                <w:vertAlign w:val="subscript"/>
              </w:rPr>
            </w:pPr>
            <w:r>
              <w:rPr>
                <w:rFonts w:eastAsia="Calibri"/>
                <w:vertAlign w:val="subscript"/>
              </w:rPr>
              <w:t xml:space="preserve">утвержденного постановлением Правительства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от 6 февраля 2020 г. № 100</w:t>
            </w:r>
            <w:r>
              <w:rPr>
                <w:rFonts w:eastAsia="Calibri"/>
                <w:vertAlign w:val="subscript"/>
              </w:rPr>
            </w:r>
          </w:p>
          <w:p>
            <w:pPr>
              <w:jc w:val="center"/>
              <w:rPr>
                <w:rFonts w:eastAsia="Calibri"/>
                <w:vertAlign w:val="subscript"/>
              </w:rPr>
            </w:pPr>
            <w:r>
              <w:rPr>
                <w:rFonts w:eastAsia="Calibri"/>
                <w:vertAlign w:val="subscript"/>
              </w:rPr>
              <w:t xml:space="preserve">(далее – Стандарт </w:t>
            </w:r>
            <w:r>
              <w:rPr>
                <w:rFonts w:eastAsia="Calibri"/>
                <w:vertAlign w:val="subscript"/>
              </w:rPr>
            </w:r>
          </w:p>
          <w:p>
            <w:pPr>
              <w:jc w:val="center"/>
              <w:rPr>
                <w:rFonts w:eastAsia="Calibri"/>
                <w:vertAlign w:val="subscript"/>
              </w:rPr>
            </w:pPr>
            <w:r>
              <w:rPr>
                <w:rFonts w:eastAsia="Calibri"/>
                <w:vertAlign w:val="subscript"/>
              </w:rPr>
              <w:t xml:space="preserve">№ 100);</w:t>
            </w:r>
            <w:r>
              <w:rPr>
                <w:rFonts w:eastAsia="Calibri"/>
                <w:vertAlign w:val="subscript"/>
              </w:rPr>
            </w:r>
          </w:p>
          <w:p>
            <w:pPr>
              <w:jc w:val="center"/>
              <w:rPr>
                <w:rFonts w:eastAsia="Calibri"/>
                <w:vertAlign w:val="subscript"/>
              </w:rPr>
            </w:pPr>
            <w:r>
              <w:rPr>
                <w:rFonts w:eastAsia="Calibri"/>
                <w:vertAlign w:val="subscript"/>
              </w:rPr>
              <w:t xml:space="preserve">абзац </w:t>
            </w:r>
            <w:r>
              <w:rPr>
                <w:rFonts w:eastAsia="Calibri"/>
                <w:vertAlign w:val="subscript"/>
              </w:rPr>
            </w:r>
          </w:p>
          <w:p>
            <w:pPr>
              <w:jc w:val="center"/>
              <w:rPr>
                <w:rFonts w:eastAsia="Calibri"/>
                <w:vertAlign w:val="subscript"/>
              </w:rPr>
            </w:pPr>
            <w:r>
              <w:rPr>
                <w:rFonts w:eastAsia="Calibri"/>
                <w:vertAlign w:val="subscript"/>
              </w:rPr>
              <w:t xml:space="preserve">шестой подпункта «г» пункта 3</w:t>
            </w:r>
            <w:r>
              <w:rPr>
                <w:rFonts w:eastAsia="Calibri"/>
                <w:vertAlign w:val="subscript"/>
              </w:rPr>
            </w:r>
          </w:p>
          <w:p>
            <w:pPr>
              <w:jc w:val="center"/>
              <w:rPr>
                <w:rFonts w:eastAsia="Calibri"/>
                <w:vertAlign w:val="subscript"/>
              </w:rPr>
            </w:pPr>
            <w:r>
              <w:rPr>
                <w:rFonts w:eastAsia="Calibri"/>
                <w:vertAlign w:val="subscript"/>
              </w:rPr>
              <w:t xml:space="preserve">Стандарта </w:t>
            </w:r>
            <w:r>
              <w:rPr>
                <w:rFonts w:eastAsia="Calibri"/>
                <w:vertAlign w:val="subscript"/>
              </w:rPr>
            </w:r>
          </w:p>
          <w:p>
            <w:pPr>
              <w:jc w:val="center"/>
              <w:rPr>
                <w:rFonts w:eastAsia="Calibri"/>
                <w:vertAlign w:val="subscript"/>
              </w:rPr>
            </w:pPr>
            <w:r>
              <w:rPr>
                <w:rFonts w:eastAsia="Calibri"/>
                <w:vertAlign w:val="subscript"/>
              </w:rPr>
              <w:t xml:space="preserve">№ 100;</w:t>
            </w:r>
            <w:r>
              <w:rPr>
                <w:rFonts w:eastAsia="Calibri"/>
                <w:vertAlign w:val="subscript"/>
              </w:rPr>
            </w:r>
          </w:p>
          <w:p>
            <w:pPr>
              <w:jc w:val="center"/>
              <w:rPr>
                <w:rFonts w:eastAsia="Calibri"/>
                <w:vertAlign w:val="subscript"/>
              </w:rPr>
            </w:pPr>
            <w:r>
              <w:rPr>
                <w:rFonts w:eastAsia="Calibri"/>
                <w:vertAlign w:val="subscript"/>
              </w:rPr>
              <w:t xml:space="preserve">подпункт «д»</w:t>
            </w:r>
            <w:r>
              <w:rPr>
                <w:rFonts w:eastAsia="Calibri"/>
                <w:vertAlign w:val="subscript"/>
              </w:rPr>
            </w:r>
          </w:p>
          <w:p>
            <w:pPr>
              <w:jc w:val="center"/>
              <w:rPr>
                <w:rFonts w:eastAsia="Calibri"/>
                <w:vertAlign w:val="subscript"/>
              </w:rPr>
            </w:pPr>
            <w:r>
              <w:rPr>
                <w:rFonts w:eastAsia="Calibri"/>
                <w:vertAlign w:val="subscript"/>
              </w:rPr>
              <w:t xml:space="preserve">пункта 4 Стандарта </w:t>
            </w:r>
            <w:r>
              <w:rPr>
                <w:rFonts w:eastAsia="Calibri"/>
                <w:vertAlign w:val="subscript"/>
              </w:rPr>
            </w:r>
          </w:p>
          <w:p>
            <w:pPr>
              <w:jc w:val="center"/>
              <w:rPr>
                <w:rFonts w:eastAsia="Calibri"/>
                <w:vertAlign w:val="subscript"/>
              </w:rPr>
            </w:pPr>
            <w:r>
              <w:rPr>
                <w:rFonts w:eastAsia="Calibri"/>
                <w:vertAlign w:val="subscript"/>
              </w:rPr>
              <w:t xml:space="preserve">№ 100</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 «м»</w:t>
            </w:r>
            <w:r>
              <w:rPr>
                <w:rFonts w:eastAsia="Calibri"/>
                <w:vertAlign w:val="subscript"/>
              </w:rPr>
            </w:r>
          </w:p>
          <w:p>
            <w:pPr>
              <w:jc w:val="center"/>
              <w:rPr>
                <w:rFonts w:eastAsia="Calibri"/>
                <w:vertAlign w:val="subscript"/>
              </w:rPr>
            </w:pPr>
            <w:r>
              <w:rPr>
                <w:rFonts w:eastAsia="Calibri"/>
                <w:vertAlign w:val="subscript"/>
              </w:rPr>
              <w:t xml:space="preserve">пункта 4 Стандарта </w:t>
            </w:r>
            <w:r>
              <w:rPr>
                <w:rFonts w:eastAsia="Calibri"/>
                <w:vertAlign w:val="subscript"/>
              </w:rPr>
            </w:r>
          </w:p>
          <w:p>
            <w:pPr>
              <w:jc w:val="center"/>
              <w:rPr>
                <w:rFonts w:eastAsia="Calibri"/>
                <w:vertAlign w:val="subscript"/>
              </w:rPr>
            </w:pPr>
            <w:r>
              <w:rPr>
                <w:rFonts w:eastAsia="Calibri"/>
                <w:vertAlign w:val="subscript"/>
              </w:rPr>
              <w:t xml:space="preserve">№ 100;</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5 </w:t>
            </w:r>
            <w:r>
              <w:rPr>
                <w:rFonts w:eastAsia="Calibri"/>
                <w:vertAlign w:val="subscript"/>
              </w:rPr>
            </w:r>
          </w:p>
          <w:p>
            <w:pPr>
              <w:jc w:val="center"/>
              <w:rPr>
                <w:rFonts w:eastAsia="Calibri"/>
                <w:vertAlign w:val="subscript"/>
              </w:rPr>
            </w:pPr>
            <w:r>
              <w:rPr>
                <w:rFonts w:eastAsia="Calibri"/>
                <w:vertAlign w:val="subscript"/>
              </w:rPr>
              <w:t xml:space="preserve">Стандарта </w:t>
            </w:r>
            <w:r>
              <w:rPr>
                <w:rFonts w:eastAsia="Calibri"/>
                <w:vertAlign w:val="subscript"/>
              </w:rPr>
            </w:r>
          </w:p>
          <w:p>
            <w:pPr>
              <w:jc w:val="center"/>
              <w:rPr>
                <w:rFonts w:eastAsia="Calibri"/>
                <w:vertAlign w:val="subscript"/>
              </w:rPr>
            </w:pPr>
            <w:r>
              <w:rPr>
                <w:rFonts w:eastAsia="Calibri"/>
                <w:vertAlign w:val="subscript"/>
              </w:rPr>
              <w:t xml:space="preserve">№ 100</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Пункт 3 постановления Правительства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от 27 февраля </w:t>
            </w:r>
            <w:r>
              <w:rPr>
                <w:rFonts w:eastAsia="Calibri"/>
                <w:vertAlign w:val="subscript"/>
              </w:rPr>
            </w:r>
          </w:p>
          <w:p>
            <w:pPr>
              <w:jc w:val="center"/>
              <w:rPr>
                <w:rFonts w:eastAsia="Calibri"/>
                <w:vertAlign w:val="subscript"/>
              </w:rPr>
            </w:pPr>
            <w:r>
              <w:rPr>
                <w:rFonts w:eastAsia="Calibri"/>
                <w:vertAlign w:val="subscript"/>
              </w:rPr>
              <w:t xml:space="preserve">2020 г. № 208</w:t>
            </w:r>
            <w:r>
              <w:rPr>
                <w:rFonts w:eastAsia="Calibri"/>
                <w:vertAlign w:val="subscript"/>
              </w:rPr>
            </w:r>
          </w:p>
          <w:p>
            <w:pPr>
              <w:jc w:val="center"/>
              <w:rPr>
                <w:rFonts w:eastAsia="Calibri"/>
                <w:vertAlign w:val="subscript"/>
              </w:rPr>
            </w:pPr>
            <w:r>
              <w:rPr>
                <w:rFonts w:eastAsia="Calibri"/>
                <w:vertAlign w:val="subscript"/>
              </w:rPr>
              <w:t xml:space="preserve">«Об утверждении федерального стандарта внутреннего государственного (муниципального) финансового контроля «Планирование проверок, ревизий и обследований»</w:t>
            </w:r>
            <w:r>
              <w:rPr>
                <w:rFonts w:eastAsia="Calibri"/>
                <w:vertAlign w:val="subscript"/>
              </w:rPr>
            </w:r>
          </w:p>
          <w:p>
            <w:pPr>
              <w:jc w:val="center"/>
              <w:rPr>
                <w:rFonts w:eastAsia="Calibri"/>
                <w:vertAlign w:val="subscript"/>
              </w:rPr>
            </w:pPr>
            <w:r>
              <w:rPr>
                <w:rFonts w:eastAsia="Calibri"/>
                <w:vertAlign w:val="subscript"/>
              </w:rPr>
              <w:t xml:space="preserve">(далее – Постановление);</w:t>
            </w:r>
            <w:r>
              <w:rPr>
                <w:rFonts w:eastAsia="Calibri"/>
                <w:vertAlign w:val="subscript"/>
              </w:rPr>
            </w:r>
          </w:p>
          <w:p>
            <w:pPr>
              <w:jc w:val="center"/>
              <w:rPr>
                <w:rFonts w:eastAsia="Calibri"/>
                <w:vertAlign w:val="subscript"/>
              </w:rPr>
            </w:pPr>
            <w:r>
              <w:rPr>
                <w:rFonts w:eastAsia="Calibri"/>
                <w:vertAlign w:val="subscript"/>
              </w:rPr>
              <w:t xml:space="preserve">подпункты </w:t>
            </w:r>
            <w:r>
              <w:rPr>
                <w:rFonts w:eastAsia="Calibri"/>
                <w:vertAlign w:val="subscript"/>
              </w:rPr>
            </w:r>
          </w:p>
          <w:p>
            <w:pPr>
              <w:jc w:val="center"/>
              <w:rPr>
                <w:rFonts w:eastAsia="Calibri"/>
                <w:vertAlign w:val="subscript"/>
              </w:rPr>
            </w:pPr>
            <w:r>
              <w:rPr>
                <w:rFonts w:eastAsia="Calibri"/>
                <w:vertAlign w:val="subscript"/>
              </w:rPr>
              <w:t xml:space="preserve">«а», «б», «в», «г», «е» </w:t>
            </w:r>
            <w:r>
              <w:rPr>
                <w:rFonts w:eastAsia="Calibri"/>
                <w:vertAlign w:val="subscript"/>
              </w:rPr>
            </w:r>
          </w:p>
          <w:p>
            <w:pPr>
              <w:jc w:val="center"/>
              <w:rPr>
                <w:rFonts w:eastAsia="Calibri"/>
                <w:vertAlign w:val="subscript"/>
              </w:rPr>
            </w:pPr>
            <w:r>
              <w:rPr>
                <w:rFonts w:eastAsia="Calibri"/>
                <w:vertAlign w:val="subscript"/>
              </w:rPr>
              <w:t xml:space="preserve">федерального стандарта внутреннего государственного (муниципального) финансового контроля «Планирование проверок, ревизий и обследований»,</w:t>
            </w:r>
            <w:r>
              <w:rPr>
                <w:rFonts w:eastAsia="Calibri"/>
                <w:vertAlign w:val="subscript"/>
              </w:rPr>
            </w:r>
          </w:p>
          <w:p>
            <w:pPr>
              <w:jc w:val="center"/>
              <w:rPr>
                <w:rFonts w:eastAsia="Calibri"/>
                <w:vertAlign w:val="subscript"/>
              </w:rPr>
            </w:pPr>
            <w:r>
              <w:rPr>
                <w:rFonts w:eastAsia="Calibri"/>
                <w:vertAlign w:val="subscript"/>
              </w:rPr>
              <w:t xml:space="preserve">утвержденного Постановлением </w:t>
            </w:r>
            <w:r>
              <w:rPr>
                <w:rFonts w:eastAsia="Calibri"/>
                <w:vertAlign w:val="subscript"/>
              </w:rPr>
            </w:r>
          </w:p>
          <w:p>
            <w:pPr>
              <w:jc w:val="center"/>
              <w:rPr>
                <w:rFonts w:eastAsia="Calibri"/>
                <w:vertAlign w:val="subscript"/>
              </w:rPr>
            </w:pPr>
            <w:r>
              <w:rPr>
                <w:rFonts w:eastAsia="Calibri"/>
                <w:vertAlign w:val="subscript"/>
              </w:rPr>
              <w:t xml:space="preserve">(далее – Стандарт </w:t>
            </w:r>
            <w:r>
              <w:rPr>
                <w:rFonts w:eastAsia="Calibri"/>
                <w:vertAlign w:val="subscript"/>
              </w:rPr>
            </w:r>
          </w:p>
          <w:p>
            <w:pPr>
              <w:jc w:val="center"/>
              <w:rPr>
                <w:rFonts w:eastAsia="Calibri"/>
                <w:vertAlign w:val="subscript"/>
              </w:rPr>
            </w:pPr>
            <w:r>
              <w:rPr>
                <w:rFonts w:eastAsia="Calibri"/>
                <w:vertAlign w:val="subscript"/>
              </w:rPr>
              <w:t xml:space="preserve">№ 208);</w:t>
            </w:r>
            <w:r>
              <w:rPr>
                <w:rFonts w:eastAsia="Calibri"/>
                <w:vertAlign w:val="subscript"/>
              </w:rPr>
            </w:r>
          </w:p>
          <w:p>
            <w:pPr>
              <w:jc w:val="center"/>
              <w:rPr>
                <w:rFonts w:eastAsia="Calibri"/>
                <w:vertAlign w:val="subscript"/>
              </w:rPr>
            </w:pPr>
            <w:r>
              <w:rPr>
                <w:rFonts w:eastAsia="Calibri"/>
                <w:vertAlign w:val="subscript"/>
              </w:rPr>
              <w:t xml:space="preserve">подпункты </w:t>
            </w:r>
            <w:r>
              <w:rPr>
                <w:rFonts w:eastAsia="Calibri"/>
                <w:vertAlign w:val="subscript"/>
              </w:rPr>
            </w:r>
          </w:p>
          <w:p>
            <w:pPr>
              <w:jc w:val="center"/>
              <w:rPr>
                <w:rFonts w:eastAsia="Calibri"/>
                <w:vertAlign w:val="subscript"/>
              </w:rPr>
            </w:pPr>
            <w:r>
              <w:rPr>
                <w:rFonts w:eastAsia="Calibri"/>
                <w:vertAlign w:val="subscript"/>
              </w:rPr>
              <w:t xml:space="preserve">«с» - «ц» </w:t>
            </w:r>
            <w:r>
              <w:rPr>
                <w:rFonts w:eastAsia="Calibri"/>
                <w:vertAlign w:val="subscript"/>
              </w:rPr>
            </w:r>
          </w:p>
          <w:p>
            <w:pPr>
              <w:jc w:val="center"/>
              <w:rPr>
                <w:rFonts w:eastAsia="Calibri"/>
                <w:vertAlign w:val="subscript"/>
              </w:rPr>
            </w:pPr>
            <w:r>
              <w:rPr>
                <w:rFonts w:eastAsia="Calibri"/>
                <w:vertAlign w:val="subscript"/>
              </w:rPr>
              <w:t xml:space="preserve">Стандарта </w:t>
            </w:r>
            <w:r>
              <w:rPr>
                <w:rFonts w:eastAsia="Calibri"/>
                <w:vertAlign w:val="subscript"/>
              </w:rPr>
            </w:r>
          </w:p>
          <w:p>
            <w:pPr>
              <w:jc w:val="center"/>
              <w:rPr>
                <w:rFonts w:eastAsia="Calibri"/>
                <w:vertAlign w:val="subscript"/>
              </w:rPr>
            </w:pPr>
            <w:r>
              <w:rPr>
                <w:rFonts w:eastAsia="Calibri"/>
                <w:vertAlign w:val="subscript"/>
              </w:rPr>
              <w:t xml:space="preserve">№ 208</w:t>
            </w:r>
            <w:r>
              <w:rPr>
                <w:rFonts w:eastAsia="Calibri"/>
                <w:vertAlign w:val="subscript"/>
              </w:rPr>
            </w:r>
          </w:p>
          <w:p>
            <w:pPr>
              <w:jc w:val="center"/>
              <w:rPr>
                <w:rFonts w:eastAsia="Calibri"/>
                <w:vertAlign w:val="subscript"/>
              </w:rPr>
            </w:pPr>
            <w:r>
              <w:rPr>
                <w:rFonts w:eastAsia="Calibri"/>
                <w:vertAlign w:val="subscript"/>
              </w:rPr>
              <w:t xml:space="preserve">(дополненные);</w:t>
            </w:r>
            <w:r>
              <w:rPr>
                <w:rFonts w:eastAsia="Calibri"/>
                <w:vertAlign w:val="subscript"/>
              </w:rPr>
            </w:r>
          </w:p>
          <w:p>
            <w:pPr>
              <w:jc w:val="center"/>
              <w:rPr>
                <w:rFonts w:eastAsia="Calibri"/>
                <w:vertAlign w:val="subscript"/>
              </w:rPr>
            </w:pPr>
            <w:r>
              <w:rPr>
                <w:rFonts w:eastAsia="Calibri"/>
                <w:vertAlign w:val="subscript"/>
              </w:rPr>
              <w:t xml:space="preserve">пункт 14 Стандарта </w:t>
            </w:r>
            <w:r>
              <w:rPr>
                <w:rFonts w:eastAsia="Calibri"/>
                <w:vertAlign w:val="subscript"/>
              </w:rPr>
            </w:r>
          </w:p>
          <w:p>
            <w:pPr>
              <w:jc w:val="center"/>
              <w:rPr>
                <w:rFonts w:eastAsia="Calibri"/>
                <w:vertAlign w:val="subscript"/>
              </w:rPr>
            </w:pPr>
            <w:r>
              <w:rPr>
                <w:rFonts w:eastAsia="Calibri"/>
                <w:vertAlign w:val="subscript"/>
              </w:rPr>
              <w:t xml:space="preserve">№ 208;</w:t>
            </w:r>
            <w:r>
              <w:rPr>
                <w:rFonts w:eastAsia="Calibri"/>
                <w:vertAlign w:val="subscript"/>
              </w:rPr>
            </w:r>
          </w:p>
          <w:p>
            <w:pPr>
              <w:jc w:val="center"/>
              <w:rPr>
                <w:rFonts w:eastAsia="Calibri"/>
                <w:vertAlign w:val="subscript"/>
              </w:rPr>
            </w:pPr>
            <w:r>
              <w:rPr>
                <w:rFonts w:eastAsia="Calibri"/>
                <w:vertAlign w:val="subscript"/>
              </w:rPr>
              <w:t xml:space="preserve">абзац шестой пункта 18 Стандарта </w:t>
            </w:r>
            <w:r>
              <w:rPr>
                <w:rFonts w:eastAsia="Calibri"/>
                <w:vertAlign w:val="subscript"/>
              </w:rPr>
            </w:r>
          </w:p>
          <w:p>
            <w:pPr>
              <w:jc w:val="center"/>
              <w:rPr>
                <w:rFonts w:eastAsia="Calibri"/>
                <w:vertAlign w:val="subscript"/>
              </w:rPr>
            </w:pPr>
            <w:r>
              <w:rPr>
                <w:rFonts w:eastAsia="Calibri"/>
                <w:vertAlign w:val="subscript"/>
              </w:rPr>
              <w:t xml:space="preserve">№ 208</w:t>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Абзац </w:t>
            </w:r>
            <w:r>
              <w:rPr>
                <w:rFonts w:eastAsia="Calibri"/>
                <w:vertAlign w:val="subscript"/>
              </w:rPr>
            </w:r>
          </w:p>
          <w:p>
            <w:pPr>
              <w:jc w:val="center"/>
              <w:rPr>
                <w:rFonts w:eastAsia="Calibri"/>
                <w:vertAlign w:val="subscript"/>
              </w:rPr>
            </w:pPr>
            <w:r>
              <w:rPr>
                <w:rFonts w:eastAsia="Calibri"/>
                <w:vertAlign w:val="subscript"/>
              </w:rPr>
              <w:t xml:space="preserve">первый </w:t>
            </w:r>
            <w:r>
              <w:rPr>
                <w:rFonts w:eastAsia="Calibri"/>
                <w:vertAlign w:val="subscript"/>
              </w:rPr>
            </w:r>
          </w:p>
          <w:p>
            <w:pPr>
              <w:jc w:val="center"/>
              <w:rPr>
                <w:rFonts w:eastAsia="Calibri"/>
                <w:vertAlign w:val="subscript"/>
              </w:rPr>
            </w:pPr>
            <w:r>
              <w:rPr>
                <w:rFonts w:eastAsia="Calibri"/>
                <w:vertAlign w:val="subscript"/>
              </w:rPr>
              <w:t xml:space="preserve">пункта 10</w:t>
            </w:r>
            <w:r>
              <w:rPr>
                <w:rFonts w:eastAsia="Calibri"/>
                <w:vertAlign w:val="subscript"/>
              </w:rPr>
            </w:r>
          </w:p>
          <w:p>
            <w:pPr>
              <w:jc w:val="center"/>
              <w:rPr>
                <w:rFonts w:eastAsia="Calibri"/>
                <w:vertAlign w:val="subscript"/>
              </w:rPr>
            </w:pPr>
            <w:r>
              <w:rPr>
                <w:rFonts w:eastAsia="Calibri"/>
                <w:vertAlign w:val="subscript"/>
              </w:rPr>
              <w:t xml:space="preserve">федерального стандарта внутреннего государственного (муниципального) финансового контроля «Реализация результатов проверок, ревизий и обследований»,</w:t>
            </w:r>
            <w:r>
              <w:rPr>
                <w:rFonts w:eastAsia="Calibri"/>
                <w:vertAlign w:val="subscript"/>
              </w:rPr>
            </w:r>
          </w:p>
          <w:p>
            <w:pPr>
              <w:jc w:val="center"/>
              <w:rPr>
                <w:rFonts w:eastAsia="Calibri"/>
                <w:vertAlign w:val="subscript"/>
              </w:rPr>
            </w:pPr>
            <w:r>
              <w:rPr>
                <w:rFonts w:eastAsia="Calibri"/>
                <w:vertAlign w:val="subscript"/>
              </w:rPr>
              <w:t xml:space="preserve">утвержденного</w:t>
            </w:r>
            <w:r>
              <w:rPr>
                <w:rFonts w:eastAsia="Calibri"/>
                <w:vertAlign w:val="subscript"/>
              </w:rPr>
            </w:r>
          </w:p>
          <w:p>
            <w:pPr>
              <w:jc w:val="center"/>
              <w:rPr>
                <w:rFonts w:eastAsia="Calibri"/>
                <w:vertAlign w:val="subscript"/>
              </w:rPr>
            </w:pPr>
            <w:r>
              <w:rPr>
                <w:rFonts w:eastAsia="Calibri"/>
                <w:vertAlign w:val="subscript"/>
              </w:rPr>
              <w:t xml:space="preserve">постановлением</w:t>
            </w:r>
            <w:r>
              <w:rPr>
                <w:rFonts w:eastAsia="Calibri"/>
                <w:vertAlign w:val="subscript"/>
              </w:rPr>
            </w:r>
          </w:p>
          <w:p>
            <w:pPr>
              <w:jc w:val="center"/>
              <w:rPr>
                <w:rFonts w:eastAsia="Calibri"/>
                <w:vertAlign w:val="subscript"/>
              </w:rPr>
            </w:pPr>
            <w:r>
              <w:rPr>
                <w:rFonts w:eastAsia="Calibri"/>
                <w:vertAlign w:val="subscript"/>
              </w:rPr>
              <w:t xml:space="preserve">Правительства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от 23 июля </w:t>
            </w:r>
            <w:r>
              <w:rPr>
                <w:rFonts w:eastAsia="Calibri"/>
                <w:vertAlign w:val="subscript"/>
              </w:rPr>
            </w:r>
          </w:p>
          <w:p>
            <w:pPr>
              <w:jc w:val="center"/>
              <w:rPr>
                <w:rFonts w:eastAsia="Calibri"/>
                <w:vertAlign w:val="subscript"/>
              </w:rPr>
            </w:pPr>
            <w:r>
              <w:rPr>
                <w:rFonts w:eastAsia="Calibri"/>
                <w:vertAlign w:val="subscript"/>
              </w:rPr>
              <w:t xml:space="preserve">2020 г.</w:t>
            </w:r>
            <w:r>
              <w:rPr>
                <w:rFonts w:eastAsia="Calibri"/>
                <w:vertAlign w:val="subscript"/>
              </w:rPr>
            </w:r>
          </w:p>
          <w:p>
            <w:pPr>
              <w:jc w:val="center"/>
              <w:rPr>
                <w:rFonts w:eastAsia="Calibri"/>
                <w:vertAlign w:val="subscript"/>
              </w:rPr>
            </w:pPr>
            <w:r>
              <w:rPr>
                <w:rFonts w:eastAsia="Calibri"/>
                <w:vertAlign w:val="subscript"/>
              </w:rPr>
              <w:t xml:space="preserve">№ 1095</w:t>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Абзац четвертый пункта 11</w:t>
            </w:r>
            <w:r>
              <w:rPr>
                <w:rFonts w:eastAsia="Calibri"/>
                <w:vertAlign w:val="subscript"/>
              </w:rPr>
            </w:r>
          </w:p>
          <w:p>
            <w:pPr>
              <w:jc w:val="center"/>
              <w:rPr>
                <w:rFonts w:eastAsia="Calibri"/>
                <w:vertAlign w:val="subscript"/>
              </w:rPr>
            </w:pPr>
            <w:r>
              <w:rPr>
                <w:rFonts w:eastAsia="Calibri"/>
                <w:vertAlign w:val="subscript"/>
              </w:rPr>
              <w:t xml:space="preserve">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w:t>
            </w:r>
            <w:r>
              <w:rPr>
                <w:rFonts w:eastAsia="Calibri"/>
                <w:vertAlign w:val="subscript"/>
              </w:rPr>
            </w:r>
          </w:p>
          <w:p>
            <w:pPr>
              <w:jc w:val="center"/>
              <w:rPr>
                <w:rFonts w:eastAsia="Calibri"/>
                <w:vertAlign w:val="subscript"/>
              </w:rPr>
            </w:pPr>
            <w:r>
              <w:rPr>
                <w:rFonts w:eastAsia="Calibri"/>
                <w:vertAlign w:val="subscript"/>
              </w:rPr>
              <w:t xml:space="preserve">утвержденного постановлением</w:t>
            </w:r>
            <w:r>
              <w:rPr>
                <w:rFonts w:eastAsia="Calibri"/>
                <w:vertAlign w:val="subscript"/>
              </w:rPr>
            </w:r>
          </w:p>
          <w:p>
            <w:pPr>
              <w:jc w:val="center"/>
              <w:rPr>
                <w:rFonts w:eastAsia="Calibri"/>
                <w:vertAlign w:val="subscript"/>
              </w:rPr>
            </w:pPr>
            <w:r>
              <w:rPr>
                <w:rFonts w:eastAsia="Calibri"/>
                <w:vertAlign w:val="subscript"/>
              </w:rPr>
              <w:t xml:space="preserve">Правительства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от 17 августа</w:t>
            </w:r>
            <w:r>
              <w:rPr>
                <w:rFonts w:eastAsia="Calibri"/>
                <w:vertAlign w:val="subscript"/>
              </w:rPr>
            </w:r>
          </w:p>
          <w:p>
            <w:pPr>
              <w:jc w:val="center"/>
              <w:rPr>
                <w:rFonts w:eastAsia="Calibri"/>
                <w:vertAlign w:val="subscript"/>
              </w:rPr>
            </w:pPr>
            <w:r>
              <w:rPr>
                <w:rFonts w:eastAsia="Calibri"/>
                <w:vertAlign w:val="subscript"/>
              </w:rPr>
              <w:t xml:space="preserve">2020 г.</w:t>
            </w:r>
            <w:r>
              <w:rPr>
                <w:rFonts w:eastAsia="Calibri"/>
                <w:vertAlign w:val="subscript"/>
              </w:rPr>
            </w:r>
          </w:p>
          <w:p>
            <w:pPr>
              <w:jc w:val="center"/>
              <w:rPr>
                <w:rFonts w:eastAsia="Calibri"/>
                <w:vertAlign w:val="subscript"/>
              </w:rPr>
            </w:pPr>
            <w:r>
              <w:rPr>
                <w:rFonts w:eastAsia="Calibri"/>
                <w:vertAlign w:val="subscript"/>
              </w:rPr>
              <w:t xml:space="preserve">№ 1235</w:t>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Абзац четвертый</w:t>
            </w:r>
            <w:r>
              <w:rPr>
                <w:rFonts w:eastAsia="Calibri"/>
                <w:vertAlign w:val="subscript"/>
              </w:rPr>
            </w:r>
          </w:p>
          <w:p>
            <w:pPr>
              <w:jc w:val="center"/>
              <w:rPr>
                <w:rFonts w:eastAsia="Calibri"/>
                <w:vertAlign w:val="subscript"/>
              </w:rPr>
            </w:pPr>
            <w:r>
              <w:rPr>
                <w:rFonts w:eastAsia="Calibri"/>
                <w:vertAlign w:val="subscript"/>
              </w:rPr>
              <w:t xml:space="preserve">пункта 9</w:t>
            </w:r>
            <w:r>
              <w:rPr>
                <w:rFonts w:eastAsia="Calibri"/>
                <w:vertAlign w:val="subscript"/>
              </w:rPr>
            </w:r>
          </w:p>
          <w:p>
            <w:pPr>
              <w:jc w:val="center"/>
              <w:rPr>
                <w:rFonts w:eastAsia="Calibri"/>
                <w:vertAlign w:val="subscript"/>
              </w:rPr>
            </w:pPr>
            <w:r>
              <w:rPr>
                <w:rFonts w:eastAsia="Calibri"/>
                <w:vertAlign w:val="subscript"/>
              </w:rPr>
              <w:t xml:space="preserve">федерального стандарта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w:t>
            </w:r>
            <w:r>
              <w:rPr>
                <w:rFonts w:eastAsia="Calibri"/>
                <w:vertAlign w:val="subscript"/>
              </w:rPr>
              <w:t xml:space="preserve">(муниципального) финансового контроля </w:t>
            </w:r>
            <w:r>
              <w:rPr>
                <w:rFonts w:eastAsia="Calibri"/>
                <w:vertAlign w:val="subscript"/>
              </w:rPr>
            </w:r>
          </w:p>
          <w:p>
            <w:pPr>
              <w:jc w:val="center"/>
              <w:rPr>
                <w:rFonts w:eastAsia="Calibri"/>
                <w:vertAlign w:val="subscript"/>
              </w:rPr>
            </w:pPr>
            <w:r>
              <w:rPr>
                <w:rFonts w:eastAsia="Calibri"/>
                <w:vertAlign w:val="subscript"/>
              </w:rPr>
              <w:t xml:space="preserve">и их должностных лиц»,</w:t>
            </w:r>
            <w:r>
              <w:rPr>
                <w:rFonts w:eastAsia="Calibri"/>
                <w:vertAlign w:val="subscript"/>
              </w:rPr>
            </w:r>
          </w:p>
          <w:p>
            <w:pPr>
              <w:jc w:val="center"/>
              <w:rPr>
                <w:rFonts w:eastAsia="Calibri"/>
                <w:vertAlign w:val="subscript"/>
              </w:rPr>
            </w:pPr>
            <w:r>
              <w:rPr>
                <w:rFonts w:eastAsia="Calibri"/>
                <w:vertAlign w:val="subscript"/>
              </w:rPr>
              <w:t xml:space="preserve">утвержденного постановлением Правительства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от 17 августа </w:t>
            </w:r>
            <w:r>
              <w:rPr>
                <w:rFonts w:eastAsia="Calibri"/>
                <w:vertAlign w:val="subscript"/>
              </w:rPr>
            </w:r>
          </w:p>
          <w:p>
            <w:pPr>
              <w:jc w:val="center"/>
              <w:rPr>
                <w:rFonts w:eastAsia="Calibri"/>
                <w:vertAlign w:val="subscript"/>
              </w:rPr>
            </w:pPr>
            <w:r>
              <w:rPr>
                <w:rFonts w:eastAsia="Calibri"/>
                <w:vertAlign w:val="subscript"/>
              </w:rPr>
              <w:t xml:space="preserve">2020 г.</w:t>
            </w:r>
            <w:r>
              <w:rPr>
                <w:rFonts w:eastAsia="Calibri"/>
                <w:vertAlign w:val="subscript"/>
              </w:rPr>
            </w:r>
          </w:p>
          <w:p>
            <w:pPr>
              <w:jc w:val="center"/>
              <w:rPr>
                <w:rFonts w:eastAsia="Calibri"/>
                <w:vertAlign w:val="subscript"/>
              </w:rPr>
            </w:pPr>
            <w:r>
              <w:rPr>
                <w:rFonts w:eastAsia="Calibri"/>
                <w:vertAlign w:val="subscript"/>
              </w:rPr>
              <w:t xml:space="preserve">№ 1237</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338.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субсидии из федерального бюджета акционерному обществу «ДОМ.РФ» в виде вклада </w:t>
            </w:r>
            <w:r>
              <w:rPr>
                <w:color w:val="000000" w:themeColor="text1"/>
              </w:rPr>
              <w:br/>
            </w:r>
            <w:r>
              <w:rPr>
                <w:color w:val="000000" w:themeColor="text1"/>
                <w:vertAlign w:val="subscript"/>
              </w:rPr>
              <w:t xml:space="preserve">в имущество акционерного общества «ДОМ.РФ», </w:t>
            </w:r>
            <w:r>
              <w:rPr>
                <w:color w:val="000000" w:themeColor="text1"/>
              </w:rPr>
              <w:br/>
            </w:r>
            <w:r>
              <w:rPr>
                <w:color w:val="000000" w:themeColor="text1"/>
                <w:vertAlign w:val="subscript"/>
              </w:rPr>
              <w:t xml:space="preserve">не увеличивающего его уставный капитал, для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возмещения российским кредитным организациям недополученных доходов по кредитам, выданным подрядным организациям на досрочное исполнение контрактов по объектам капитального строительства по льготной ставке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c00000"/>
              </w:rPr>
            </w:pPr>
            <w:r>
              <w:rPr>
                <w:vertAlign w:val="subscript"/>
              </w:rPr>
              <w:t xml:space="preserve">Постановление Правительства Российской Федерации</w:t>
            </w:r>
            <w:r>
              <w:t xml:space="preserve"> </w:t>
            </w:r>
            <w:r>
              <w:rPr>
                <w:vertAlign w:val="subscript"/>
              </w:rPr>
              <w:t xml:space="preserve">от 31 декабря</w:t>
            </w:r>
            <w:r>
              <w:t xml:space="preserve"> </w:t>
            </w:r>
            <w:r>
              <w:rPr>
                <w:vertAlign w:val="subscript"/>
              </w:rPr>
              <w:t xml:space="preserve">2020 г.</w:t>
            </w:r>
            <w:r>
              <w:t xml:space="preserve"> </w:t>
            </w:r>
            <w:r>
              <w:rPr>
                <w:vertAlign w:val="subscript"/>
              </w:rPr>
              <w:t xml:space="preserve">№ 2438</w:t>
            </w:r>
            <w:r>
              <w:rPr>
                <w:color w:val="c00000"/>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подрядные организации</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339.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 в части выплат вознаграждений акционерному обществу «Российский экспортный центр» за выполнение функций агента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pPr>
            <w:r>
              <w:rPr>
                <w:vertAlign w:val="subscript"/>
              </w:rPr>
              <w:t xml:space="preserve">Постановление Правительства Российской Федерации</w:t>
            </w:r>
            <w:r>
              <w:t xml:space="preserve"> </w:t>
            </w:r>
            <w:r>
              <w:rPr>
                <w:vertAlign w:val="subscript"/>
              </w:rPr>
              <w:t xml:space="preserve">от 31 декабря</w:t>
            </w:r>
            <w:r/>
          </w:p>
          <w:p>
            <w:pPr>
              <w:pStyle w:val="691"/>
              <w:jc w:val="center"/>
              <w:spacing w:before="0" w:beforeAutospacing="0" w:after="0" w:afterAutospacing="0"/>
            </w:pPr>
            <w:r>
              <w:rPr>
                <w:vertAlign w:val="subscript"/>
              </w:rPr>
              <w:t xml:space="preserve">2020 г.</w:t>
            </w:r>
            <w:r>
              <w:t xml:space="preserve"> </w:t>
            </w:r>
            <w:r>
              <w:rPr>
                <w:vertAlign w:val="subscript"/>
              </w:rPr>
              <w:t xml:space="preserve">№ 2442</w:t>
            </w:r>
            <w:r>
              <w:br/>
            </w:r>
            <w:r>
              <w:rPr>
                <w:vertAlign w:val="subscript"/>
              </w:rPr>
              <w:t xml:space="preserve">(в ред. от 3 февраля 2022 г. № 95</w:t>
            </w:r>
            <w:r/>
          </w:p>
          <w:p>
            <w:pPr>
              <w:pStyle w:val="691"/>
              <w:jc w:val="center"/>
              <w:spacing w:before="0" w:beforeAutospacing="0" w:after="0" w:afterAutospacing="0"/>
            </w:pPr>
            <w:r>
              <w:rPr>
                <w:vertAlign w:val="subscript"/>
              </w:rPr>
              <w:t xml:space="preserve">утратили силу абзацы пятый, шестой, восьмой и девятый подпункта «в» пункта 1 изменений)</w:t>
            </w: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торговли Российской Федерации; акционерное общество «Российский экспортный центр»;</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производители - юридические лица, зарегистрированным на территории Российской Федерации и производящим товары, услуги, работы и технологии, в состав которых входят объекты интеллектуальной собственности;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уполномоченный орган иностранного г</w:t>
            </w:r>
            <w:r>
              <w:rPr>
                <w:color w:val="000000" w:themeColor="text1"/>
                <w:vertAlign w:val="subscript"/>
              </w:rPr>
              <w:t xml:space="preserve">осударства или межправительственная организация, осуществляющие экспертизу национальных и (или) региональных заявок и выдачу охранных документов (патентов, свидетельств) на объекты интеллектуальной собственности в соответствующих государствах или регионах;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промышленности гражданского назначения;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t xml:space="preserve"> </w:t>
            </w:r>
            <w:r>
              <w:rPr>
                <w:color w:val="000000" w:themeColor="text1"/>
                <w:vertAlign w:val="subscript"/>
              </w:rPr>
              <w:t xml:space="preserve">сельского хозяйства</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w:t>
            </w:r>
            <w:r>
              <w:rPr>
                <w:color w:val="000000" w:themeColor="text1"/>
              </w:rPr>
              <w:t xml:space="preserve"> </w:t>
            </w:r>
            <w:r>
              <w:rPr>
                <w:color w:val="000000" w:themeColor="text1"/>
                <w:vertAlign w:val="subscript"/>
              </w:rPr>
              <w:t xml:space="preserve">или индивидуальные предприниматели, зарегистрированные на территории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являющиеся производителями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(или) поставщиками перевозимой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продукции;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исполнительной</w:t>
            </w:r>
            <w:r>
              <w:rPr>
                <w:color w:val="000000" w:themeColor="text1"/>
              </w:rPr>
              <w:t xml:space="preserve"> </w:t>
            </w:r>
            <w:r>
              <w:rPr>
                <w:color w:val="000000" w:themeColor="text1"/>
                <w:vertAlign w:val="subscript"/>
              </w:rPr>
              <w:t xml:space="preserve">власти</w:t>
            </w:r>
            <w:r>
              <w:rPr>
                <w:color w:val="000000" w:themeColor="text1"/>
              </w:rPr>
              <w:t xml:space="preserve"> </w:t>
            </w:r>
            <w:r>
              <w:rPr>
                <w:color w:val="000000" w:themeColor="text1"/>
                <w:vertAlign w:val="subscript"/>
              </w:rPr>
              <w:t xml:space="preserve">субъектов</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реализующие корпоративные программы повышения конкурентоспособности;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кинематографии, оказывающие услуги (выполняющих работы), связанные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 осуществлением производства иностранными производителями аудиовизуальной продукции на территории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«Российский экспортный центр»;</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и организации кинематографии;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коммерческие организации, зарегистрированные на территории Российской Федерации, осуществляющие деятельность в соответствии с Федеральным законом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 государственной поддержке кинематографии Российской Федерации»</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Пункты 2, 3 постановления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15 декабря 2016 г. №1368 </w:t>
            </w:r>
            <w:r>
              <w:rPr>
                <w:rFonts w:eastAsia="Calibri"/>
                <w:vertAlign w:val="subscript"/>
              </w:rPr>
            </w:r>
          </w:p>
          <w:p>
            <w:pPr>
              <w:jc w:val="center"/>
              <w:rPr>
                <w:rFonts w:eastAsia="Calibri"/>
                <w:vertAlign w:val="subscript"/>
              </w:rPr>
            </w:pPr>
            <w:r>
              <w:rPr>
                <w:rFonts w:eastAsia="Calibri"/>
                <w:vertAlign w:val="subscript"/>
              </w:rPr>
              <w:t xml:space="preserve">«О государственной поддержке российских производителей в целях компенсации части затрат, связанных с регистрацией на внешних рынках объектов интеллектуальной собственности»</w:t>
            </w:r>
            <w:r>
              <w:rPr>
                <w:rFonts w:eastAsia="Calibri"/>
                <w:vertAlign w:val="subscript"/>
              </w:rPr>
            </w:r>
          </w:p>
          <w:p>
            <w:pPr>
              <w:jc w:val="center"/>
              <w:rPr>
                <w:rFonts w:eastAsia="Calibri"/>
                <w:vertAlign w:val="subscript"/>
              </w:rPr>
            </w:pPr>
            <w:r>
              <w:rPr>
                <w:rFonts w:eastAsia="Calibri"/>
                <w:vertAlign w:val="subscript"/>
              </w:rPr>
              <w:t xml:space="preserve">(далее – Постановление);</w:t>
            </w:r>
            <w:r>
              <w:rPr>
                <w:rFonts w:eastAsia="Calibri"/>
                <w:vertAlign w:val="subscript"/>
              </w:rPr>
            </w:r>
          </w:p>
          <w:p>
            <w:pPr>
              <w:jc w:val="center"/>
              <w:rPr>
                <w:rFonts w:eastAsia="Calibri"/>
                <w:vertAlign w:val="subscript"/>
              </w:rPr>
            </w:pPr>
            <w:r>
              <w:rPr>
                <w:rFonts w:eastAsia="Calibri"/>
                <w:vertAlign w:val="subscript"/>
              </w:rPr>
              <w:t xml:space="preserve">пункт 2 </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p>
            <w:pPr>
              <w:jc w:val="center"/>
              <w:rPr>
                <w:rFonts w:eastAsia="Calibri"/>
                <w:vertAlign w:val="subscript"/>
              </w:rPr>
            </w:pPr>
            <w:r>
              <w:rPr>
                <w:rFonts w:eastAsia="Calibri"/>
                <w:vertAlign w:val="subscript"/>
              </w:rPr>
              <w:t xml:space="preserve">осуществления акционерным обществом «Российский экспортный центр» функций агента Правительства Российской Федерации по вопросу о предоставлении субсидий российским производителям в целях компенсации части затрат, связанных с регистрацией на </w:t>
            </w:r>
            <w:r>
              <w:rPr>
                <w:rFonts w:eastAsia="Calibri"/>
                <w:vertAlign w:val="subscript"/>
              </w:rPr>
              <w:t xml:space="preserve">внешних рынках объектов интеллектуальной собственности, утвержденных</w:t>
            </w:r>
            <w:r>
              <w:rPr>
                <w:rFonts w:eastAsia="Calibri"/>
                <w:vertAlign w:val="subscript"/>
              </w:rPr>
            </w:r>
          </w:p>
          <w:p>
            <w:pPr>
              <w:jc w:val="center"/>
              <w:rPr>
                <w:rFonts w:eastAsia="Calibri"/>
                <w:vertAlign w:val="subscript"/>
              </w:rPr>
            </w:pPr>
            <w:r>
              <w:rPr>
                <w:rFonts w:eastAsia="Calibri"/>
                <w:vertAlign w:val="subscript"/>
              </w:rPr>
              <w:t xml:space="preserve">Постановлением</w:t>
            </w:r>
            <w:r>
              <w:rPr>
                <w:rFonts w:eastAsia="Calibri"/>
                <w:vertAlign w:val="subscript"/>
              </w:rPr>
            </w:r>
          </w:p>
          <w:p>
            <w:pPr>
              <w:jc w:val="center"/>
              <w:rPr>
                <w:rFonts w:eastAsia="Calibri"/>
                <w:vertAlign w:val="subscript"/>
              </w:rPr>
            </w:pPr>
            <w:r>
              <w:rPr>
                <w:rFonts w:eastAsia="Calibri"/>
                <w:vertAlign w:val="subscript"/>
              </w:rPr>
              <w:t xml:space="preserve">(далее – Правила </w:t>
            </w:r>
            <w:r>
              <w:rPr>
                <w:rFonts w:eastAsia="Calibri"/>
                <w:vertAlign w:val="subscript"/>
              </w:rPr>
            </w:r>
          </w:p>
          <w:p>
            <w:pPr>
              <w:jc w:val="center"/>
              <w:rPr>
                <w:rFonts w:eastAsia="Calibri"/>
                <w:vertAlign w:val="subscript"/>
              </w:rPr>
            </w:pPr>
            <w:r>
              <w:rPr>
                <w:rFonts w:eastAsia="Calibri"/>
                <w:vertAlign w:val="subscript"/>
              </w:rPr>
              <w:t xml:space="preserve">№ 1368);</w:t>
            </w:r>
            <w:r>
              <w:rPr>
                <w:rFonts w:eastAsia="Calibri"/>
                <w:vertAlign w:val="subscript"/>
              </w:rPr>
            </w:r>
          </w:p>
          <w:p>
            <w:pPr>
              <w:jc w:val="center"/>
              <w:rPr>
                <w:rFonts w:eastAsia="Calibri"/>
                <w:vertAlign w:val="subscript"/>
              </w:rPr>
            </w:pPr>
            <w:r>
              <w:rPr>
                <w:rFonts w:eastAsia="Calibri"/>
                <w:vertAlign w:val="subscript"/>
              </w:rPr>
              <w:t xml:space="preserve">подпункты «б(1)», «к»</w:t>
            </w:r>
            <w:r>
              <w:rPr>
                <w:rFonts w:eastAsia="Calibri"/>
                <w:vertAlign w:val="subscript"/>
              </w:rPr>
            </w:r>
          </w:p>
          <w:p>
            <w:pPr>
              <w:jc w:val="center"/>
              <w:rPr>
                <w:rFonts w:eastAsia="Calibri"/>
                <w:vertAlign w:val="subscript"/>
              </w:rPr>
            </w:pPr>
            <w:r>
              <w:rPr>
                <w:rFonts w:eastAsia="Calibri"/>
                <w:vertAlign w:val="subscript"/>
              </w:rPr>
              <w:t xml:space="preserve">пункта 3 </w:t>
            </w:r>
            <w:r>
              <w:rPr>
                <w:rFonts w:eastAsia="Calibri"/>
                <w:vertAlign w:val="subscript"/>
              </w:rPr>
            </w:r>
          </w:p>
          <w:p>
            <w:pPr>
              <w:jc w:val="center"/>
              <w:rPr>
                <w:rFonts w:eastAsia="Calibri"/>
                <w:vertAlign w:val="subscript"/>
              </w:rPr>
            </w:pPr>
            <w:r>
              <w:rPr>
                <w:rFonts w:eastAsia="Calibri"/>
                <w:vertAlign w:val="subscript"/>
              </w:rPr>
              <w:t xml:space="preserve">Правил № 1368</w:t>
            </w:r>
            <w:r>
              <w:rPr>
                <w:rFonts w:eastAsia="Calibri"/>
                <w:vertAlign w:val="subscript"/>
              </w:rPr>
            </w:r>
          </w:p>
          <w:p>
            <w:pPr>
              <w:jc w:val="center"/>
              <w:rPr>
                <w:rFonts w:eastAsia="Calibri"/>
                <w:vertAlign w:val="subscript"/>
              </w:rPr>
            </w:pPr>
            <w:r>
              <w:rPr>
                <w:rFonts w:eastAsia="Calibri"/>
                <w:vertAlign w:val="subscript"/>
              </w:rPr>
              <w:t xml:space="preserve">(дополненные)</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Пункты 2, 3</w:t>
            </w:r>
            <w:r>
              <w:rPr>
                <w:rFonts w:eastAsia="Calibri"/>
                <w:vertAlign w:val="subscript"/>
              </w:rPr>
            </w:r>
          </w:p>
          <w:p>
            <w:pPr>
              <w:jc w:val="center"/>
              <w:rPr>
                <w:rFonts w:eastAsia="Calibri"/>
                <w:vertAlign w:val="subscript"/>
              </w:rPr>
            </w:pPr>
            <w:r>
              <w:rPr>
                <w:rFonts w:eastAsia="Calibri"/>
                <w:vertAlign w:val="subscript"/>
              </w:rPr>
              <w:t xml:space="preserve">постановления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26 апреля 2017 г. </w:t>
            </w:r>
            <w:r>
              <w:rPr>
                <w:rFonts w:eastAsia="Calibri"/>
                <w:vertAlign w:val="subscript"/>
              </w:rPr>
            </w:r>
          </w:p>
          <w:p>
            <w:pPr>
              <w:jc w:val="center"/>
              <w:rPr>
                <w:rFonts w:eastAsia="Calibri"/>
                <w:vertAlign w:val="subscript"/>
              </w:rPr>
            </w:pPr>
            <w:r>
              <w:rPr>
                <w:rFonts w:eastAsia="Calibri"/>
                <w:vertAlign w:val="subscript"/>
              </w:rPr>
              <w:t xml:space="preserve">№ 496 </w:t>
            </w:r>
            <w:r>
              <w:rPr>
                <w:rFonts w:eastAsia="Calibri"/>
                <w:vertAlign w:val="subscript"/>
              </w:rPr>
            </w:r>
          </w:p>
          <w:p>
            <w:pPr>
              <w:jc w:val="center"/>
              <w:rPr>
                <w:rFonts w:eastAsia="Calibri"/>
                <w:vertAlign w:val="subscript"/>
              </w:rPr>
            </w:pPr>
            <w:r>
              <w:rPr>
                <w:rFonts w:eastAsia="Calibri"/>
                <w:vertAlign w:val="subscript"/>
              </w:rPr>
              <w:t xml:space="preserve">«О государственной поддержке российских организаций промышленности гражданского назначения в целях снижения затрат на транспортировку продукции»</w:t>
            </w:r>
            <w:r>
              <w:rPr>
                <w:rFonts w:eastAsia="Calibri"/>
                <w:vertAlign w:val="subscript"/>
              </w:rPr>
            </w:r>
          </w:p>
          <w:p>
            <w:pPr>
              <w:jc w:val="center"/>
              <w:rPr>
                <w:rFonts w:eastAsia="Calibri"/>
                <w:vertAlign w:val="subscript"/>
              </w:rPr>
            </w:pPr>
            <w:r>
              <w:rPr>
                <w:rFonts w:eastAsia="Calibri"/>
                <w:vertAlign w:val="subscript"/>
              </w:rPr>
              <w:t xml:space="preserve">(далее – Постановление);</w:t>
            </w:r>
            <w:r>
              <w:rPr>
                <w:rFonts w:eastAsia="Calibri"/>
                <w:vertAlign w:val="subscript"/>
              </w:rPr>
            </w:r>
          </w:p>
          <w:p>
            <w:pPr>
              <w:jc w:val="center"/>
              <w:rPr>
                <w:rFonts w:eastAsia="Calibri"/>
                <w:vertAlign w:val="subscript"/>
              </w:rPr>
            </w:pPr>
            <w:r>
              <w:rPr>
                <w:rFonts w:eastAsia="Calibri"/>
                <w:vertAlign w:val="subscript"/>
              </w:rPr>
              <w:t xml:space="preserve">пункт 2 Положения </w:t>
            </w:r>
            <w:r>
              <w:rPr>
                <w:rFonts w:eastAsia="Calibri"/>
                <w:vertAlign w:val="subscript"/>
              </w:rPr>
            </w:r>
          </w:p>
          <w:p>
            <w:pPr>
              <w:jc w:val="center"/>
              <w:rPr>
                <w:rFonts w:eastAsia="Calibri"/>
                <w:vertAlign w:val="subscript"/>
              </w:rPr>
            </w:pPr>
            <w:r>
              <w:rPr>
                <w:rFonts w:eastAsia="Calibri"/>
                <w:vertAlign w:val="subscript"/>
              </w:rPr>
              <w:t xml:space="preserve">об осуществлении акционерным обществом «Российский экспортный центр» </w:t>
            </w:r>
            <w:r>
              <w:rPr>
                <w:rFonts w:eastAsia="Calibri"/>
                <w:vertAlign w:val="subscript"/>
              </w:rPr>
              <w:t xml:space="preserve">функций агента Правительства Российской Федерации по вопросу о предоставлении субсидий из федерального бюджета российским организациям промышленности гражданского назначения в целях снижения затрат на транспортировку продукции, утвержденного Постановлением</w:t>
            </w:r>
            <w:r>
              <w:rPr>
                <w:rFonts w:eastAsia="Calibri"/>
                <w:vertAlign w:val="subscript"/>
              </w:rPr>
            </w:r>
          </w:p>
          <w:p>
            <w:pPr>
              <w:jc w:val="center"/>
              <w:rPr>
                <w:rFonts w:eastAsia="Calibri"/>
                <w:vertAlign w:val="subscript"/>
              </w:rPr>
            </w:pPr>
            <w:r>
              <w:rPr>
                <w:rFonts w:eastAsia="Calibri"/>
                <w:vertAlign w:val="subscript"/>
              </w:rPr>
              <w:t xml:space="preserve">(далее – Положение </w:t>
            </w:r>
            <w:r>
              <w:rPr>
                <w:rFonts w:eastAsia="Calibri"/>
                <w:vertAlign w:val="subscript"/>
              </w:rPr>
            </w:r>
          </w:p>
          <w:p>
            <w:pPr>
              <w:jc w:val="center"/>
              <w:rPr>
                <w:rFonts w:eastAsia="Calibri"/>
                <w:vertAlign w:val="subscript"/>
              </w:rPr>
            </w:pPr>
            <w:r>
              <w:rPr>
                <w:rFonts w:eastAsia="Calibri"/>
                <w:vertAlign w:val="subscript"/>
              </w:rPr>
              <w:t xml:space="preserve">№ 496);</w:t>
            </w:r>
            <w:r>
              <w:rPr>
                <w:rFonts w:eastAsia="Calibri"/>
                <w:vertAlign w:val="subscript"/>
              </w:rPr>
            </w:r>
          </w:p>
          <w:p>
            <w:pPr>
              <w:jc w:val="center"/>
              <w:rPr>
                <w:rFonts w:eastAsia="Calibri"/>
                <w:vertAlign w:val="subscript"/>
              </w:rPr>
            </w:pPr>
            <w:r>
              <w:rPr>
                <w:rFonts w:eastAsia="Calibri"/>
                <w:vertAlign w:val="subscript"/>
              </w:rPr>
              <w:t xml:space="preserve">подпункты «б(1)», «т»</w:t>
            </w:r>
            <w:r>
              <w:rPr>
                <w:rFonts w:eastAsia="Calibri"/>
                <w:vertAlign w:val="subscript"/>
              </w:rPr>
            </w:r>
          </w:p>
          <w:p>
            <w:pPr>
              <w:jc w:val="center"/>
              <w:rPr>
                <w:rFonts w:eastAsia="Calibri"/>
                <w:vertAlign w:val="subscript"/>
              </w:rPr>
            </w:pPr>
            <w:r>
              <w:rPr>
                <w:rFonts w:eastAsia="Calibri"/>
                <w:vertAlign w:val="subscript"/>
              </w:rPr>
              <w:t xml:space="preserve">пункта 3 Положения </w:t>
            </w:r>
            <w:r>
              <w:rPr>
                <w:rFonts w:eastAsia="Calibri"/>
                <w:vertAlign w:val="subscript"/>
              </w:rPr>
            </w:r>
          </w:p>
          <w:p>
            <w:pPr>
              <w:jc w:val="center"/>
              <w:rPr>
                <w:rFonts w:eastAsia="Calibri"/>
                <w:vertAlign w:val="subscript"/>
              </w:rPr>
            </w:pPr>
            <w:r>
              <w:rPr>
                <w:rFonts w:eastAsia="Calibri"/>
                <w:vertAlign w:val="subscript"/>
              </w:rPr>
              <w:t xml:space="preserve">№ 496;</w:t>
            </w:r>
            <w:r>
              <w:rPr>
                <w:rFonts w:eastAsia="Calibri"/>
                <w:vertAlign w:val="subscript"/>
              </w:rPr>
            </w:r>
          </w:p>
          <w:p>
            <w:pPr>
              <w:jc w:val="center"/>
              <w:rPr>
                <w:rFonts w:eastAsia="Calibri"/>
                <w:vertAlign w:val="subscript"/>
              </w:rPr>
            </w:pPr>
            <w:r>
              <w:rPr>
                <w:rFonts w:eastAsia="Calibri"/>
                <w:vertAlign w:val="subscript"/>
              </w:rPr>
              <w:t xml:space="preserve">абзац второй пункта 2 Правил предоставления субсидий из федерального бюджета российским организациям промышленности гражданского назначения в целях снижения затрат на транспортировку продукции, утвержденных Постановлением</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Пункты 2, 3</w:t>
            </w:r>
            <w:r>
              <w:rPr>
                <w:rFonts w:eastAsia="Calibri"/>
                <w:vertAlign w:val="subscript"/>
              </w:rPr>
            </w:r>
          </w:p>
          <w:p>
            <w:pPr>
              <w:jc w:val="center"/>
              <w:rPr>
                <w:rFonts w:eastAsia="Calibri"/>
                <w:vertAlign w:val="subscript"/>
              </w:rPr>
            </w:pPr>
            <w:r>
              <w:rPr>
                <w:rFonts w:eastAsia="Calibri"/>
                <w:vertAlign w:val="subscript"/>
              </w:rPr>
              <w:t xml:space="preserve">постановления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15 сентября 2017 г. </w:t>
            </w:r>
            <w:r>
              <w:rPr>
                <w:rFonts w:eastAsia="Calibri"/>
                <w:vertAlign w:val="subscript"/>
              </w:rPr>
            </w:r>
          </w:p>
          <w:p>
            <w:pPr>
              <w:jc w:val="center"/>
              <w:rPr>
                <w:rFonts w:eastAsia="Calibri"/>
                <w:vertAlign w:val="subscript"/>
              </w:rPr>
            </w:pPr>
            <w:r>
              <w:rPr>
                <w:rFonts w:eastAsia="Calibri"/>
                <w:vertAlign w:val="subscript"/>
              </w:rPr>
              <w:t xml:space="preserve">№ 1104 </w:t>
            </w:r>
            <w:r>
              <w:rPr>
                <w:rFonts w:eastAsia="Calibri"/>
                <w:vertAlign w:val="subscript"/>
              </w:rPr>
            </w:r>
          </w:p>
          <w:p>
            <w:pPr>
              <w:jc w:val="center"/>
              <w:rPr>
                <w:rFonts w:eastAsia="Calibri"/>
                <w:vertAlign w:val="subscript"/>
              </w:rPr>
            </w:pPr>
            <w:r>
              <w:rPr>
                <w:rFonts w:eastAsia="Calibri"/>
                <w:vertAlign w:val="subscript"/>
              </w:rPr>
              <w:t xml:space="preserve">«О предоставлении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w:t>
            </w:r>
            <w:r>
              <w:rPr>
                <w:rFonts w:eastAsia="Calibri"/>
                <w:vertAlign w:val="subscript"/>
              </w:rPr>
            </w:r>
          </w:p>
          <w:p>
            <w:pPr>
              <w:jc w:val="center"/>
              <w:rPr>
                <w:rFonts w:eastAsia="Calibri"/>
                <w:vertAlign w:val="subscript"/>
              </w:rPr>
            </w:pPr>
            <w:r>
              <w:rPr>
                <w:rFonts w:eastAsia="Calibri"/>
                <w:vertAlign w:val="subscript"/>
              </w:rPr>
              <w:t xml:space="preserve">(далее – Постановление);</w:t>
            </w:r>
            <w:r>
              <w:rPr>
                <w:rFonts w:eastAsia="Calibri"/>
                <w:vertAlign w:val="subscript"/>
              </w:rPr>
            </w:r>
          </w:p>
          <w:p>
            <w:pPr>
              <w:jc w:val="center"/>
              <w:rPr>
                <w:rFonts w:eastAsia="Calibri"/>
                <w:vertAlign w:val="subscript"/>
              </w:rPr>
            </w:pPr>
            <w:r>
              <w:rPr>
                <w:rFonts w:eastAsia="Calibri"/>
                <w:vertAlign w:val="subscript"/>
              </w:rPr>
              <w:t xml:space="preserve">пункт 2 Положения </w:t>
            </w:r>
            <w:r>
              <w:rPr>
                <w:rFonts w:eastAsia="Calibri"/>
                <w:vertAlign w:val="subscript"/>
              </w:rPr>
            </w:r>
          </w:p>
          <w:p>
            <w:pPr>
              <w:jc w:val="center"/>
              <w:rPr>
                <w:rFonts w:eastAsia="Calibri"/>
                <w:vertAlign w:val="subscript"/>
              </w:rPr>
            </w:pPr>
            <w:r>
              <w:rPr>
                <w:rFonts w:eastAsia="Calibri"/>
                <w:vertAlign w:val="subscript"/>
              </w:rPr>
              <w:t xml:space="preserve">об осуществлении акционерным обществом «Российский экспортный центр» функций агента Правительства Российской Федерации по вопросу о предоставлении субсидий из федерального бюджета российским организациям на </w:t>
            </w:r>
            <w:r>
              <w:rPr>
                <w:rFonts w:eastAsia="Calibri"/>
                <w:vertAlign w:val="subscript"/>
              </w:rPr>
              <w:t xml:space="preserve">компенсацию части затрат на транспортировку сельскохозяйственной и продовольственной продукции, утвержденного Постановлением</w:t>
            </w:r>
            <w:r>
              <w:rPr>
                <w:rFonts w:eastAsia="Calibri"/>
                <w:vertAlign w:val="subscript"/>
              </w:rPr>
            </w:r>
          </w:p>
          <w:p>
            <w:pPr>
              <w:jc w:val="center"/>
              <w:rPr>
                <w:rFonts w:eastAsia="Calibri"/>
                <w:vertAlign w:val="subscript"/>
              </w:rPr>
            </w:pPr>
            <w:r>
              <w:rPr>
                <w:rFonts w:eastAsia="Calibri"/>
                <w:vertAlign w:val="subscript"/>
              </w:rPr>
              <w:t xml:space="preserve">(далее – Положение </w:t>
            </w:r>
            <w:r>
              <w:rPr>
                <w:rFonts w:eastAsia="Calibri"/>
                <w:vertAlign w:val="subscript"/>
              </w:rPr>
            </w:r>
          </w:p>
          <w:p>
            <w:pPr>
              <w:jc w:val="center"/>
              <w:rPr>
                <w:rFonts w:eastAsia="Calibri"/>
                <w:vertAlign w:val="subscript"/>
              </w:rPr>
            </w:pPr>
            <w:r>
              <w:rPr>
                <w:rFonts w:eastAsia="Calibri"/>
                <w:vertAlign w:val="subscript"/>
              </w:rPr>
              <w:t xml:space="preserve">№ 1104);</w:t>
            </w:r>
            <w:r>
              <w:rPr>
                <w:rFonts w:eastAsia="Calibri"/>
                <w:vertAlign w:val="subscript"/>
              </w:rPr>
            </w:r>
          </w:p>
          <w:p>
            <w:pPr>
              <w:jc w:val="center"/>
              <w:rPr>
                <w:rFonts w:eastAsia="Calibri"/>
                <w:vertAlign w:val="subscript"/>
              </w:rPr>
            </w:pPr>
            <w:r>
              <w:rPr>
                <w:rFonts w:eastAsia="Calibri"/>
                <w:vertAlign w:val="subscript"/>
              </w:rPr>
              <w:t xml:space="preserve">подпункт «б(1)» </w:t>
            </w:r>
            <w:r>
              <w:rPr>
                <w:rFonts w:eastAsia="Calibri"/>
                <w:vertAlign w:val="subscript"/>
              </w:rPr>
            </w:r>
          </w:p>
          <w:p>
            <w:pPr>
              <w:jc w:val="center"/>
              <w:rPr>
                <w:rFonts w:eastAsia="Calibri"/>
                <w:vertAlign w:val="subscript"/>
              </w:rPr>
            </w:pPr>
            <w:r>
              <w:rPr>
                <w:rFonts w:eastAsia="Calibri"/>
                <w:vertAlign w:val="subscript"/>
              </w:rPr>
              <w:t xml:space="preserve">пункта 3 Положения </w:t>
            </w:r>
            <w:r>
              <w:rPr>
                <w:rFonts w:eastAsia="Calibri"/>
                <w:vertAlign w:val="subscript"/>
              </w:rPr>
            </w:r>
          </w:p>
          <w:p>
            <w:pPr>
              <w:jc w:val="center"/>
              <w:rPr>
                <w:rFonts w:eastAsia="Calibri"/>
                <w:vertAlign w:val="subscript"/>
              </w:rPr>
            </w:pPr>
            <w:r>
              <w:rPr>
                <w:rFonts w:eastAsia="Calibri"/>
                <w:vertAlign w:val="subscript"/>
              </w:rPr>
              <w:t xml:space="preserve">№ 1104</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подпункт «г» пункта 3 Положения</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второй пункта 3 Правил предоставления субсидий из федерального бюджета российским организациям на компенсацию части затрат на транспортировку сельскохозяйственной и продовольственной продукции, утвержденных</w:t>
            </w:r>
            <w:r>
              <w:rPr>
                <w:rFonts w:eastAsia="Calibri"/>
                <w:vertAlign w:val="subscript"/>
              </w:rPr>
            </w:r>
          </w:p>
          <w:p>
            <w:pPr>
              <w:jc w:val="center"/>
              <w:rPr>
                <w:rFonts w:eastAsia="Calibri"/>
                <w:vertAlign w:val="subscript"/>
              </w:rPr>
            </w:pPr>
            <w:r>
              <w:rPr>
                <w:rFonts w:eastAsia="Calibri"/>
                <w:vertAlign w:val="subscript"/>
              </w:rPr>
              <w:t xml:space="preserve">Постановлением</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Пункты 4, 5 постановления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23 февраля 2019 г. </w:t>
            </w:r>
            <w:r>
              <w:rPr>
                <w:rFonts w:eastAsia="Calibri"/>
                <w:vertAlign w:val="subscript"/>
              </w:rPr>
            </w:r>
          </w:p>
          <w:p>
            <w:pPr>
              <w:jc w:val="center"/>
              <w:rPr>
                <w:rFonts w:eastAsia="Calibri"/>
                <w:vertAlign w:val="subscript"/>
              </w:rPr>
            </w:pPr>
            <w:r>
              <w:rPr>
                <w:rFonts w:eastAsia="Calibri"/>
                <w:vertAlign w:val="subscript"/>
              </w:rPr>
              <w:t xml:space="preserve">№ 191 </w:t>
            </w:r>
            <w:r>
              <w:rPr>
                <w:rFonts w:eastAsia="Calibri"/>
                <w:vertAlign w:val="subscript"/>
              </w:rPr>
            </w:r>
          </w:p>
          <w:p>
            <w:pPr>
              <w:jc w:val="center"/>
              <w:rPr>
                <w:rFonts w:eastAsia="Calibri"/>
                <w:vertAlign w:val="subscript"/>
              </w:rPr>
            </w:pPr>
            <w:r>
              <w:rPr>
                <w:rFonts w:eastAsia="Calibri"/>
                <w:vertAlign w:val="subscript"/>
              </w:rPr>
              <w:t xml:space="preserve">«О государственной поддержке организаций, реализующих корпоративные программы повышения конкурентоспособности, и внесении изменения в Правила предоставления из федерального бюджета субсидии в виде имущественного взноса Российской Федерации в </w:t>
            </w:r>
            <w:r>
              <w:rPr>
                <w:rFonts w:eastAsia="Calibri"/>
                <w:vertAlign w:val="subscript"/>
              </w:rPr>
              <w:t xml:space="preserve">государственную корпорацию «Банк развития и внешнеэкономической деятельности (Внешэкономбанк)» на возмещение части затрат, связанных с поддержкой производства высокотехнологичной продукции»</w:t>
            </w:r>
            <w:r>
              <w:rPr>
                <w:rFonts w:eastAsia="Calibri"/>
                <w:vertAlign w:val="subscript"/>
              </w:rPr>
            </w:r>
          </w:p>
          <w:p>
            <w:pPr>
              <w:jc w:val="center"/>
              <w:rPr>
                <w:rFonts w:eastAsia="Calibri"/>
                <w:vertAlign w:val="subscript"/>
              </w:rPr>
            </w:pPr>
            <w:r>
              <w:rPr>
                <w:rFonts w:eastAsia="Calibri"/>
                <w:vertAlign w:val="subscript"/>
              </w:rPr>
              <w:t xml:space="preserve">(далее – Постановление);</w:t>
            </w:r>
            <w:r>
              <w:rPr>
                <w:rFonts w:eastAsia="Calibri"/>
                <w:vertAlign w:val="subscript"/>
              </w:rPr>
            </w:r>
          </w:p>
          <w:p>
            <w:pPr>
              <w:jc w:val="center"/>
              <w:rPr>
                <w:rFonts w:eastAsia="Calibri"/>
                <w:vertAlign w:val="subscript"/>
              </w:rPr>
            </w:pPr>
            <w:r>
              <w:rPr>
                <w:rFonts w:eastAsia="Calibri"/>
                <w:vertAlign w:val="subscript"/>
              </w:rPr>
              <w:t xml:space="preserve">пункт 9 </w:t>
            </w:r>
            <w:r>
              <w:rPr>
                <w:rFonts w:eastAsia="Calibri"/>
                <w:vertAlign w:val="subscript"/>
              </w:rPr>
            </w:r>
          </w:p>
          <w:p>
            <w:pPr>
              <w:jc w:val="center"/>
              <w:rPr>
                <w:rFonts w:eastAsia="Calibri"/>
                <w:vertAlign w:val="subscript"/>
              </w:rPr>
            </w:pPr>
            <w:r>
              <w:rPr>
                <w:rFonts w:eastAsia="Calibri"/>
                <w:vertAlign w:val="subscript"/>
              </w:rPr>
              <w:t xml:space="preserve">Правил предоставления субсидий из федерального бюджета орга</w:t>
            </w:r>
            <w:r>
              <w:rPr>
                <w:rFonts w:eastAsia="Calibri"/>
                <w:vertAlign w:val="subscript"/>
              </w:rPr>
              <w:t xml:space="preserve">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страхования экспортных кредитов, утвержденных</w:t>
            </w:r>
            <w:r>
              <w:rPr>
                <w:rFonts w:eastAsia="Calibri"/>
                <w:vertAlign w:val="subscript"/>
              </w:rPr>
            </w:r>
          </w:p>
          <w:p>
            <w:pPr>
              <w:jc w:val="center"/>
              <w:rPr>
                <w:rFonts w:eastAsia="Calibri"/>
                <w:vertAlign w:val="subscript"/>
              </w:rPr>
            </w:pPr>
            <w:r>
              <w:rPr>
                <w:rFonts w:eastAsia="Calibri"/>
                <w:vertAlign w:val="subscript"/>
              </w:rPr>
              <w:t xml:space="preserve">Постановлением;</w:t>
            </w:r>
            <w:r>
              <w:rPr>
                <w:rFonts w:eastAsia="Calibri"/>
                <w:vertAlign w:val="subscript"/>
              </w:rPr>
            </w:r>
          </w:p>
          <w:p>
            <w:pPr>
              <w:jc w:val="center"/>
              <w:rPr>
                <w:rFonts w:eastAsia="Calibri"/>
                <w:vertAlign w:val="subscript"/>
              </w:rPr>
            </w:pPr>
            <w:r>
              <w:rPr>
                <w:rFonts w:eastAsia="Calibri"/>
                <w:vertAlign w:val="subscript"/>
              </w:rPr>
              <w:t xml:space="preserve">пункт 2 Положения </w:t>
            </w:r>
            <w:r>
              <w:rPr>
                <w:rFonts w:eastAsia="Calibri"/>
                <w:vertAlign w:val="subscript"/>
              </w:rPr>
            </w:r>
          </w:p>
          <w:p>
            <w:pPr>
              <w:jc w:val="center"/>
              <w:rPr>
                <w:rFonts w:eastAsia="Calibri"/>
                <w:vertAlign w:val="subscript"/>
              </w:rPr>
            </w:pPr>
            <w:r>
              <w:rPr>
                <w:rFonts w:eastAsia="Calibri"/>
                <w:vertAlign w:val="subscript"/>
              </w:rPr>
              <w:t xml:space="preserve">о выполнении акционерным обществом «Российский экспортный центр» функций агента Правительства Российской Федерации по предост</w:t>
            </w:r>
            <w:r>
              <w:rPr>
                <w:rFonts w:eastAsia="Calibri"/>
                <w:vertAlign w:val="subscript"/>
              </w:rPr>
              <w:t xml:space="preserve">авлению субсидий из федерального бюджета организациям в целях компенсации части процентных ставок по экспортным кредитам и иным инструментам финансирования, аналогичным кредиту по экономической сути, а также компенсации части страховой премии по договорам </w:t>
            </w:r>
            <w:r>
              <w:rPr>
                <w:rFonts w:eastAsia="Calibri"/>
                <w:vertAlign w:val="subscript"/>
              </w:rPr>
              <w:t xml:space="preserve">страхования экспортных кредитов, утвержденного</w:t>
            </w:r>
            <w:r>
              <w:rPr>
                <w:rFonts w:eastAsia="Calibri"/>
                <w:vertAlign w:val="subscript"/>
              </w:rPr>
            </w:r>
          </w:p>
          <w:p>
            <w:pPr>
              <w:jc w:val="center"/>
              <w:rPr>
                <w:rFonts w:eastAsia="Calibri"/>
                <w:vertAlign w:val="subscript"/>
              </w:rPr>
            </w:pPr>
            <w:r>
              <w:rPr>
                <w:rFonts w:eastAsia="Calibri"/>
                <w:vertAlign w:val="subscript"/>
              </w:rPr>
              <w:t xml:space="preserve">Постановлением</w:t>
            </w:r>
            <w:r>
              <w:rPr>
                <w:rFonts w:eastAsia="Calibri"/>
                <w:vertAlign w:val="subscript"/>
              </w:rPr>
            </w:r>
          </w:p>
          <w:p>
            <w:pPr>
              <w:jc w:val="center"/>
              <w:rPr>
                <w:rFonts w:eastAsia="Calibri"/>
                <w:vertAlign w:val="subscript"/>
              </w:rPr>
            </w:pPr>
            <w:r>
              <w:rPr>
                <w:rFonts w:eastAsia="Calibri"/>
                <w:vertAlign w:val="subscript"/>
              </w:rPr>
              <w:t xml:space="preserve">(далее – Положение </w:t>
            </w:r>
            <w:r>
              <w:rPr>
                <w:rFonts w:eastAsia="Calibri"/>
                <w:vertAlign w:val="subscript"/>
              </w:rPr>
            </w:r>
          </w:p>
          <w:p>
            <w:pPr>
              <w:jc w:val="center"/>
              <w:rPr>
                <w:rFonts w:eastAsia="Calibri"/>
                <w:vertAlign w:val="subscript"/>
              </w:rPr>
            </w:pPr>
            <w:r>
              <w:rPr>
                <w:rFonts w:eastAsia="Calibri"/>
                <w:vertAlign w:val="subscript"/>
              </w:rPr>
              <w:t xml:space="preserve">№ 191);</w:t>
            </w:r>
            <w:r>
              <w:rPr>
                <w:rFonts w:eastAsia="Calibri"/>
                <w:vertAlign w:val="subscript"/>
              </w:rPr>
            </w:r>
          </w:p>
          <w:p>
            <w:pPr>
              <w:jc w:val="center"/>
              <w:rPr>
                <w:rFonts w:eastAsia="Calibri"/>
                <w:vertAlign w:val="subscript"/>
              </w:rPr>
            </w:pPr>
            <w:r>
              <w:rPr>
                <w:rFonts w:eastAsia="Calibri"/>
                <w:vertAlign w:val="subscript"/>
              </w:rPr>
              <w:t xml:space="preserve">подпункт «б(1) </w:t>
            </w:r>
            <w:r>
              <w:rPr>
                <w:rFonts w:eastAsia="Calibri"/>
                <w:vertAlign w:val="subscript"/>
              </w:rPr>
            </w:r>
          </w:p>
          <w:p>
            <w:pPr>
              <w:jc w:val="center"/>
              <w:rPr>
                <w:rFonts w:eastAsia="Calibri"/>
                <w:vertAlign w:val="subscript"/>
              </w:rPr>
            </w:pPr>
            <w:r>
              <w:rPr>
                <w:rFonts w:eastAsia="Calibri"/>
                <w:vertAlign w:val="subscript"/>
              </w:rPr>
              <w:t xml:space="preserve">пункта 3 Положения </w:t>
            </w:r>
            <w:r>
              <w:rPr>
                <w:rFonts w:eastAsia="Calibri"/>
                <w:vertAlign w:val="subscript"/>
              </w:rPr>
            </w:r>
          </w:p>
          <w:p>
            <w:pPr>
              <w:jc w:val="center"/>
              <w:rPr>
                <w:rFonts w:eastAsia="Calibri"/>
                <w:vertAlign w:val="subscript"/>
              </w:rPr>
            </w:pPr>
            <w:r>
              <w:rPr>
                <w:rFonts w:eastAsia="Calibri"/>
                <w:vertAlign w:val="subscript"/>
              </w:rPr>
              <w:t xml:space="preserve">№ 191</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подпункт «д» пункта 3 Положения</w:t>
            </w:r>
            <w:r>
              <w:rPr>
                <w:rFonts w:eastAsia="Calibri"/>
                <w:vertAlign w:val="subscript"/>
              </w:rPr>
            </w:r>
          </w:p>
          <w:p>
            <w:pPr>
              <w:jc w:val="center"/>
              <w:rPr>
                <w:rFonts w:eastAsia="Calibri"/>
                <w:vertAlign w:val="subscript"/>
              </w:rPr>
            </w:pPr>
            <w:r>
              <w:rPr>
                <w:rFonts w:eastAsia="Calibri"/>
                <w:vertAlign w:val="subscript"/>
              </w:rPr>
              <w:t xml:space="preserve">№ 191</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Пункт 3 постановления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7 ноября 2019 г. </w:t>
            </w:r>
            <w:r>
              <w:rPr>
                <w:rFonts w:eastAsia="Calibri"/>
                <w:vertAlign w:val="subscript"/>
              </w:rPr>
            </w:r>
          </w:p>
          <w:p>
            <w:pPr>
              <w:jc w:val="center"/>
              <w:rPr>
                <w:rFonts w:eastAsia="Calibri"/>
                <w:vertAlign w:val="subscript"/>
              </w:rPr>
            </w:pPr>
            <w:r>
              <w:rPr>
                <w:rFonts w:eastAsia="Calibri"/>
                <w:vertAlign w:val="subscript"/>
              </w:rPr>
              <w:t xml:space="preserve">№ 1420 </w:t>
            </w:r>
            <w:r>
              <w:rPr>
                <w:rFonts w:eastAsia="Calibri"/>
                <w:vertAlign w:val="subscript"/>
              </w:rPr>
            </w:r>
          </w:p>
          <w:p>
            <w:pPr>
              <w:jc w:val="center"/>
              <w:rPr>
                <w:rFonts w:eastAsia="Calibri"/>
                <w:vertAlign w:val="subscript"/>
              </w:rPr>
            </w:pPr>
            <w:r>
              <w:rPr>
                <w:rFonts w:eastAsia="Calibri"/>
                <w:vertAlign w:val="subscript"/>
              </w:rPr>
              <w:t xml:space="preserve">«О государственной поддержке организаций кинематографии, оказывающих услуги (выполняющих работы), связанные с осуществлением производства иностранными производителями аудиовизуальной продукции на территории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(далее – Постановление);</w:t>
            </w:r>
            <w:r>
              <w:rPr>
                <w:rFonts w:eastAsia="Calibri"/>
                <w:vertAlign w:val="subscript"/>
              </w:rPr>
            </w:r>
          </w:p>
          <w:p>
            <w:pPr>
              <w:jc w:val="center"/>
              <w:rPr>
                <w:rFonts w:eastAsia="Calibri"/>
                <w:vertAlign w:val="subscript"/>
              </w:rPr>
            </w:pPr>
            <w:r>
              <w:rPr>
                <w:rFonts w:eastAsia="Calibri"/>
                <w:vertAlign w:val="subscript"/>
              </w:rPr>
              <w:t xml:space="preserve">пункт 1 Положения </w:t>
            </w:r>
            <w:r>
              <w:rPr>
                <w:rFonts w:eastAsia="Calibri"/>
                <w:vertAlign w:val="subscript"/>
              </w:rPr>
            </w:r>
          </w:p>
          <w:p>
            <w:pPr>
              <w:jc w:val="center"/>
              <w:rPr>
                <w:rFonts w:eastAsia="Calibri"/>
                <w:vertAlign w:val="subscript"/>
              </w:rPr>
            </w:pPr>
            <w:r>
              <w:rPr>
                <w:rFonts w:eastAsia="Calibri"/>
                <w:vertAlign w:val="subscript"/>
              </w:rPr>
              <w:t xml:space="preserve">о выполнении акционе</w:t>
            </w:r>
            <w:r>
              <w:rPr>
                <w:rFonts w:eastAsia="Calibri"/>
                <w:vertAlign w:val="subscript"/>
              </w:rPr>
              <w:t xml:space="preserve">рным обществом «Российский экспортный центр» функций агента Правительства Российской Федерации по предоставлению субсидий из федерального бюджета организациям кинематографии, оказывающим услуги (выполняющим работы), связанные с осуществлением производства </w:t>
            </w:r>
            <w:r>
              <w:rPr>
                <w:rFonts w:eastAsia="Calibri"/>
                <w:vertAlign w:val="subscript"/>
              </w:rPr>
              <w:t xml:space="preserve">иностранными производителями аудиовизуальной продукции на территории Российской Федерации, утвержденного</w:t>
            </w:r>
            <w:r>
              <w:rPr>
                <w:rFonts w:eastAsia="Calibri"/>
                <w:vertAlign w:val="subscript"/>
              </w:rPr>
            </w:r>
          </w:p>
          <w:p>
            <w:pPr>
              <w:jc w:val="center"/>
              <w:rPr>
                <w:rFonts w:eastAsia="Calibri"/>
                <w:vertAlign w:val="subscript"/>
              </w:rPr>
            </w:pPr>
            <w:r>
              <w:rPr>
                <w:rFonts w:eastAsia="Calibri"/>
                <w:vertAlign w:val="subscript"/>
              </w:rPr>
              <w:t xml:space="preserve">Постановлением</w:t>
            </w:r>
            <w:r>
              <w:rPr>
                <w:rFonts w:eastAsia="Calibri"/>
                <w:vertAlign w:val="subscript"/>
              </w:rPr>
            </w:r>
          </w:p>
          <w:p>
            <w:pPr>
              <w:jc w:val="center"/>
              <w:rPr>
                <w:rFonts w:eastAsia="Calibri"/>
                <w:vertAlign w:val="subscript"/>
              </w:rPr>
            </w:pPr>
            <w:r>
              <w:rPr>
                <w:rFonts w:eastAsia="Calibri"/>
                <w:vertAlign w:val="subscript"/>
              </w:rPr>
              <w:t xml:space="preserve">(далее - Положение </w:t>
            </w:r>
            <w:r>
              <w:rPr>
                <w:rFonts w:eastAsia="Calibri"/>
                <w:vertAlign w:val="subscript"/>
              </w:rPr>
            </w:r>
          </w:p>
          <w:p>
            <w:pPr>
              <w:jc w:val="center"/>
              <w:rPr>
                <w:rFonts w:eastAsia="Calibri"/>
                <w:vertAlign w:val="subscript"/>
              </w:rPr>
            </w:pPr>
            <w:r>
              <w:rPr>
                <w:rFonts w:eastAsia="Calibri"/>
                <w:vertAlign w:val="subscript"/>
              </w:rPr>
              <w:t xml:space="preserve">№ 1420);</w:t>
            </w:r>
            <w:r>
              <w:rPr>
                <w:rFonts w:eastAsia="Calibri"/>
                <w:vertAlign w:val="subscript"/>
              </w:rPr>
            </w:r>
          </w:p>
          <w:p>
            <w:pPr>
              <w:jc w:val="center"/>
              <w:rPr>
                <w:rFonts w:eastAsia="Calibri"/>
                <w:vertAlign w:val="subscript"/>
              </w:rPr>
            </w:pPr>
            <w:r>
              <w:rPr>
                <w:rFonts w:eastAsia="Calibri"/>
                <w:vertAlign w:val="subscript"/>
              </w:rPr>
              <w:t xml:space="preserve">подпункт «б» пункта 3 Положения</w:t>
            </w:r>
            <w:r>
              <w:rPr>
                <w:rFonts w:eastAsia="Calibri"/>
                <w:vertAlign w:val="subscript"/>
              </w:rPr>
            </w:r>
          </w:p>
          <w:p>
            <w:pPr>
              <w:jc w:val="center"/>
              <w:rPr>
                <w:rFonts w:eastAsia="Calibri"/>
                <w:vertAlign w:val="subscript"/>
              </w:rPr>
            </w:pPr>
            <w:r>
              <w:rPr>
                <w:rFonts w:eastAsia="Calibri"/>
                <w:vertAlign w:val="subscript"/>
              </w:rPr>
              <w:t xml:space="preserve">№ 1420;</w:t>
            </w:r>
            <w:r>
              <w:rPr>
                <w:rFonts w:eastAsia="Calibri"/>
                <w:vertAlign w:val="subscript"/>
              </w:rPr>
            </w:r>
          </w:p>
          <w:p>
            <w:pPr>
              <w:jc w:val="center"/>
              <w:rPr>
                <w:rFonts w:eastAsia="Calibri"/>
                <w:vertAlign w:val="subscript"/>
              </w:rPr>
            </w:pPr>
            <w:r>
              <w:rPr>
                <w:rFonts w:eastAsia="Calibri"/>
                <w:vertAlign w:val="subscript"/>
              </w:rPr>
              <w:t xml:space="preserve">подпункт «г» пункта 3 Положения</w:t>
            </w:r>
            <w:r>
              <w:rPr>
                <w:rFonts w:eastAsia="Calibri"/>
                <w:vertAlign w:val="subscript"/>
              </w:rPr>
            </w:r>
          </w:p>
          <w:p>
            <w:pPr>
              <w:jc w:val="center"/>
              <w:rPr>
                <w:rFonts w:eastAsia="Calibri"/>
                <w:vertAlign w:val="subscript"/>
              </w:rPr>
            </w:pPr>
            <w:r>
              <w:rPr>
                <w:rFonts w:eastAsia="Calibri"/>
                <w:vertAlign w:val="subscript"/>
              </w:rPr>
              <w:t xml:space="preserve">№ 1420</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Пункт 2 постановления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5 декабря 2019 г. </w:t>
            </w:r>
            <w:r>
              <w:rPr>
                <w:rFonts w:eastAsia="Calibri"/>
                <w:vertAlign w:val="subscript"/>
              </w:rPr>
            </w:r>
          </w:p>
          <w:p>
            <w:pPr>
              <w:jc w:val="center"/>
              <w:rPr>
                <w:rFonts w:eastAsia="Calibri"/>
                <w:vertAlign w:val="subscript"/>
              </w:rPr>
            </w:pPr>
            <w:r>
              <w:rPr>
                <w:rFonts w:eastAsia="Calibri"/>
                <w:vertAlign w:val="subscript"/>
              </w:rPr>
              <w:t xml:space="preserve">№ 1596 </w:t>
            </w:r>
            <w:r>
              <w:rPr>
                <w:rFonts w:eastAsia="Calibri"/>
                <w:vertAlign w:val="subscript"/>
              </w:rPr>
            </w:r>
          </w:p>
          <w:p>
            <w:pPr>
              <w:jc w:val="center"/>
              <w:rPr>
                <w:rFonts w:eastAsia="Calibri"/>
                <w:vertAlign w:val="subscript"/>
              </w:rPr>
            </w:pPr>
            <w:r>
              <w:rPr>
                <w:rFonts w:eastAsia="Calibri"/>
                <w:vertAlign w:val="subscript"/>
              </w:rPr>
              <w:t xml:space="preserve">«О государственной поддержке проектов повышения конкурентоспособности, связанных с продвижением, сертификацией и (или) адаптацией российской продукции, в том числе содержащей результаты интеллектуальной деятельности, </w:t>
            </w:r>
            <w:r>
              <w:rPr>
                <w:rFonts w:eastAsia="Calibri"/>
                <w:vertAlign w:val="subscript"/>
              </w:rPr>
            </w:r>
          </w:p>
          <w:p>
            <w:pPr>
              <w:jc w:val="center"/>
              <w:rPr>
                <w:rFonts w:eastAsia="Calibri"/>
                <w:vertAlign w:val="subscript"/>
              </w:rPr>
            </w:pPr>
            <w:r>
              <w:rPr>
                <w:rFonts w:eastAsia="Calibri"/>
                <w:vertAlign w:val="subscript"/>
              </w:rPr>
              <w:t xml:space="preserve">к требованиям внешних рынков»</w:t>
            </w:r>
            <w:r>
              <w:rPr>
                <w:rFonts w:eastAsia="Calibri"/>
                <w:vertAlign w:val="subscript"/>
              </w:rPr>
            </w:r>
          </w:p>
          <w:p>
            <w:pPr>
              <w:jc w:val="center"/>
              <w:rPr>
                <w:rFonts w:eastAsia="Calibri"/>
                <w:vertAlign w:val="subscript"/>
              </w:rPr>
            </w:pPr>
            <w:r>
              <w:rPr>
                <w:rFonts w:eastAsia="Calibri"/>
                <w:vertAlign w:val="subscript"/>
              </w:rPr>
              <w:t xml:space="preserve">(далее – Постановление);</w:t>
            </w:r>
            <w:r>
              <w:rPr>
                <w:rFonts w:eastAsia="Calibri"/>
                <w:vertAlign w:val="subscript"/>
              </w:rPr>
            </w:r>
          </w:p>
          <w:p>
            <w:pPr>
              <w:jc w:val="center"/>
              <w:rPr>
                <w:rFonts w:eastAsia="Calibri"/>
                <w:vertAlign w:val="subscript"/>
              </w:rPr>
            </w:pPr>
            <w:r>
              <w:rPr>
                <w:rFonts w:eastAsia="Calibri"/>
                <w:vertAlign w:val="subscript"/>
              </w:rPr>
              <w:t xml:space="preserve">подпункт «б» пункта 3 Положения </w:t>
            </w:r>
            <w:r>
              <w:rPr>
                <w:rFonts w:eastAsia="Calibri"/>
                <w:vertAlign w:val="subscript"/>
              </w:rPr>
            </w:r>
          </w:p>
          <w:p>
            <w:pPr>
              <w:jc w:val="center"/>
              <w:rPr>
                <w:rFonts w:eastAsia="Calibri"/>
                <w:vertAlign w:val="subscript"/>
              </w:rPr>
            </w:pPr>
            <w:r>
              <w:rPr>
                <w:rFonts w:eastAsia="Calibri"/>
                <w:vertAlign w:val="subscript"/>
              </w:rPr>
              <w:t xml:space="preserve">о выполнении акционерным обществом «Российский экспортный центр» функций агента Правительства Российской Федерации по предоставлению субсидий из федерального бюджета на государственную поддержку проектов </w:t>
            </w:r>
            <w:r>
              <w:rPr>
                <w:rFonts w:eastAsia="Calibri"/>
                <w:vertAlign w:val="subscript"/>
              </w:rPr>
              <w:t xml:space="preserve">повышения конкурентоспособности, связанных </w:t>
            </w:r>
            <w:r>
              <w:rPr>
                <w:rFonts w:eastAsia="Calibri"/>
                <w:vertAlign w:val="subscript"/>
              </w:rPr>
            </w:r>
          </w:p>
          <w:p>
            <w:pPr>
              <w:jc w:val="center"/>
              <w:rPr>
                <w:rFonts w:eastAsia="Calibri"/>
                <w:vertAlign w:val="subscript"/>
              </w:rPr>
            </w:pPr>
            <w:r>
              <w:rPr>
                <w:rFonts w:eastAsia="Calibri"/>
                <w:vertAlign w:val="subscript"/>
              </w:rPr>
              <w:t xml:space="preserve">с продвижением, сертификацией и (или) адаптацией российской продукции, в том числе содержащей результаты интеллектуальной деятельности, </w:t>
            </w:r>
            <w:r>
              <w:rPr>
                <w:rFonts w:eastAsia="Calibri"/>
                <w:vertAlign w:val="subscript"/>
              </w:rPr>
            </w:r>
          </w:p>
          <w:p>
            <w:pPr>
              <w:jc w:val="center"/>
              <w:rPr>
                <w:rFonts w:eastAsia="Calibri"/>
                <w:vertAlign w:val="subscript"/>
              </w:rPr>
            </w:pPr>
            <w:r>
              <w:rPr>
                <w:rFonts w:eastAsia="Calibri"/>
                <w:vertAlign w:val="subscript"/>
              </w:rPr>
              <w:t xml:space="preserve">к требованиям внешних рынков, утвержденного Постановлением</w:t>
            </w:r>
            <w:r>
              <w:rPr>
                <w:rFonts w:eastAsia="Calibri"/>
                <w:vertAlign w:val="subscript"/>
              </w:rPr>
            </w:r>
          </w:p>
          <w:p>
            <w:pPr>
              <w:jc w:val="center"/>
              <w:rPr>
                <w:rFonts w:eastAsia="Calibri"/>
                <w:vertAlign w:val="subscript"/>
              </w:rPr>
            </w:pPr>
            <w:r>
              <w:rPr>
                <w:rFonts w:eastAsia="Calibri"/>
                <w:vertAlign w:val="subscript"/>
              </w:rPr>
              <w:t xml:space="preserve">(далее – Положение </w:t>
            </w:r>
            <w:r>
              <w:rPr>
                <w:rFonts w:eastAsia="Calibri"/>
                <w:vertAlign w:val="subscript"/>
              </w:rPr>
            </w:r>
          </w:p>
          <w:p>
            <w:pPr>
              <w:jc w:val="center"/>
              <w:rPr>
                <w:rFonts w:eastAsia="Calibri"/>
                <w:vertAlign w:val="subscript"/>
              </w:rPr>
            </w:pPr>
            <w:r>
              <w:rPr>
                <w:rFonts w:eastAsia="Calibri"/>
                <w:vertAlign w:val="subscript"/>
              </w:rPr>
              <w:t xml:space="preserve">№ 1596);</w:t>
            </w:r>
            <w:r>
              <w:rPr>
                <w:rFonts w:eastAsia="Calibri"/>
                <w:vertAlign w:val="subscript"/>
              </w:rPr>
            </w:r>
          </w:p>
          <w:p>
            <w:pPr>
              <w:jc w:val="center"/>
              <w:rPr>
                <w:rFonts w:eastAsia="Calibri"/>
                <w:vertAlign w:val="subscript"/>
              </w:rPr>
            </w:pPr>
            <w:r>
              <w:rPr>
                <w:rFonts w:eastAsia="Calibri"/>
                <w:vertAlign w:val="subscript"/>
              </w:rPr>
              <w:t xml:space="preserve">подпункт «г» пункта 3 Положения</w:t>
            </w:r>
            <w:r>
              <w:rPr>
                <w:rFonts w:eastAsia="Calibri"/>
                <w:vertAlign w:val="subscript"/>
              </w:rPr>
            </w:r>
          </w:p>
          <w:p>
            <w:pPr>
              <w:jc w:val="center"/>
              <w:rPr>
                <w:rFonts w:eastAsia="Calibri"/>
                <w:vertAlign w:val="subscript"/>
              </w:rPr>
            </w:pPr>
            <w:r>
              <w:rPr>
                <w:rFonts w:eastAsia="Calibri"/>
                <w:vertAlign w:val="subscript"/>
              </w:rPr>
              <w:t xml:space="preserve">№ 1596</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340.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 31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 2443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жилищно-коммунального хозяйства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Раздел </w:t>
            </w:r>
            <w:r>
              <w:rPr>
                <w:rFonts w:eastAsia="Calibri"/>
                <w:vertAlign w:val="subscript"/>
                <w:lang w:val="en-US"/>
              </w:rPr>
              <w:t xml:space="preserve">III</w:t>
            </w:r>
            <w:r>
              <w:rPr>
                <w:rFonts w:eastAsia="Calibri"/>
                <w:vertAlign w:val="subscript"/>
              </w:rPr>
              <w:t xml:space="preserve"> Особенностей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17 декабря 2010 г. </w:t>
            </w:r>
            <w:r>
              <w:rPr>
                <w:rFonts w:eastAsia="Calibri"/>
                <w:vertAlign w:val="subscript"/>
              </w:rPr>
            </w:r>
          </w:p>
          <w:p>
            <w:pPr>
              <w:jc w:val="center"/>
              <w:rPr>
                <w:rFonts w:eastAsia="Calibri"/>
                <w:vertAlign w:val="subscript"/>
              </w:rPr>
            </w:pPr>
            <w:r>
              <w:rPr>
                <w:rFonts w:eastAsia="Calibri"/>
                <w:vertAlign w:val="subscript"/>
              </w:rPr>
              <w:t xml:space="preserve">№ 1050 </w:t>
            </w:r>
            <w:r>
              <w:rPr>
                <w:rFonts w:eastAsia="Calibri"/>
                <w:vertAlign w:val="subscript"/>
              </w:rPr>
            </w:r>
          </w:p>
          <w:p>
            <w:pPr>
              <w:jc w:val="center"/>
              <w:rPr>
                <w:rFonts w:eastAsia="Calibri"/>
                <w:vertAlign w:val="subscript"/>
              </w:rPr>
            </w:pPr>
            <w:r>
              <w:rPr>
                <w:rFonts w:eastAsia="Calibri"/>
                <w:vertAlign w:val="subscript"/>
              </w:rPr>
              <w:t xml:space="preserve">«О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(далее – Особенности);</w:t>
            </w:r>
            <w:r>
              <w:rPr>
                <w:rFonts w:eastAsia="Calibri"/>
                <w:vertAlign w:val="subscript"/>
              </w:rPr>
            </w:r>
          </w:p>
          <w:p>
            <w:pPr>
              <w:jc w:val="center"/>
              <w:rPr>
                <w:rFonts w:eastAsia="Calibri"/>
                <w:vertAlign w:val="subscript"/>
              </w:rPr>
            </w:pPr>
            <w:r>
              <w:rPr>
                <w:rFonts w:eastAsia="Calibri"/>
                <w:vertAlign w:val="subscript"/>
              </w:rPr>
              <w:t xml:space="preserve">приложение </w:t>
            </w:r>
            <w:r>
              <w:rPr>
                <w:rFonts w:eastAsia="Calibri"/>
                <w:vertAlign w:val="subscript"/>
              </w:rPr>
            </w:r>
          </w:p>
          <w:p>
            <w:pPr>
              <w:jc w:val="center"/>
              <w:rPr>
                <w:rFonts w:eastAsia="Calibri"/>
                <w:vertAlign w:val="subscript"/>
              </w:rPr>
            </w:pPr>
            <w:r>
              <w:rPr>
                <w:rFonts w:eastAsia="Calibri"/>
                <w:vertAlign w:val="subscript"/>
              </w:rPr>
              <w:t xml:space="preserve">№ 4 к Особенностям</w:t>
            </w:r>
            <w:r>
              <w:rPr>
                <w:rFonts w:eastAsia="Calibri"/>
                <w:vertAlign w:val="subscript"/>
              </w:rPr>
            </w:r>
          </w:p>
          <w:p>
            <w:pPr>
              <w:jc w:val="center"/>
              <w:rPr>
                <w:rFonts w:eastAsia="Calibri"/>
                <w:vertAlign w:val="subscript"/>
              </w:rPr>
            </w:pPr>
            <w:r>
              <w:rPr>
                <w:rFonts w:eastAsia="Calibri"/>
                <w:vertAlign w:val="subscript"/>
              </w:rPr>
              <w:t xml:space="preserve">(дополненное)</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Приложение </w:t>
            </w:r>
            <w:r>
              <w:rPr>
                <w:rFonts w:eastAsia="Calibri"/>
                <w:vertAlign w:val="subscript"/>
              </w:rPr>
            </w:r>
          </w:p>
          <w:p>
            <w:pPr>
              <w:jc w:val="center"/>
              <w:rPr>
                <w:rFonts w:eastAsia="Calibri"/>
                <w:vertAlign w:val="subscript"/>
              </w:rPr>
            </w:pPr>
            <w:r>
              <w:rPr>
                <w:rFonts w:eastAsia="Calibri"/>
                <w:vertAlign w:val="subscript"/>
              </w:rPr>
              <w:t xml:space="preserve">№ 2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30 декабря 2017 г. № 1710</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341.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субсидии из федерального бюджета некоммерческой организации, осуществляющей оказание поддержки детям, оказавшимся в трудной жизненной ситуации</w:t>
            </w:r>
            <w:r>
              <w:rPr>
                <w:color w:val="000000" w:themeColor="text1"/>
              </w:rPr>
            </w:r>
          </w:p>
        </w:tc>
        <w:tc>
          <w:tcPr>
            <w:tcW w:w="2238" w:type="dxa"/>
            <w:vAlign w:val="center"/>
            <w:textDirection w:val="lrTb"/>
            <w:noWrap w:val="false"/>
          </w:tcPr>
          <w:p>
            <w:pPr>
              <w:pStyle w:val="691"/>
              <w:jc w:val="center"/>
              <w:spacing w:before="0" w:beforeAutospacing="0" w:after="0" w:afterAutospacing="0"/>
            </w:pPr>
            <w:r>
              <w:rPr>
                <w:vertAlign w:val="subscript"/>
              </w:rPr>
              <w:t xml:space="preserve">Постановление Правительства Российской Федерации</w:t>
            </w:r>
            <w:r>
              <w:t xml:space="preserve"> </w:t>
            </w:r>
            <w:r>
              <w:rPr>
                <w:vertAlign w:val="subscript"/>
              </w:rPr>
              <w:t xml:space="preserve">от 31 декабря</w:t>
            </w:r>
            <w:r/>
          </w:p>
          <w:p>
            <w:pPr>
              <w:pStyle w:val="691"/>
              <w:jc w:val="center"/>
              <w:spacing w:before="0" w:beforeAutospacing="0" w:after="0" w:afterAutospacing="0"/>
              <w:rPr>
                <w:color w:val="000000" w:themeColor="text1"/>
              </w:rPr>
            </w:pPr>
            <w:r>
              <w:rPr>
                <w:vertAlign w:val="subscript"/>
              </w:rPr>
              <w:t xml:space="preserve">2020 г.</w:t>
            </w:r>
            <w:r>
              <w:t xml:space="preserve"> </w:t>
            </w:r>
            <w:r>
              <w:rPr>
                <w:vertAlign w:val="subscript"/>
              </w:rPr>
              <w:t xml:space="preserve">№ 2455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некоммерческая организация, осуществляющая оказание поддержки детям, оказавшимся</w:t>
            </w:r>
            <w:r>
              <w:rPr>
                <w:color w:val="000000" w:themeColor="text1"/>
              </w:rPr>
              <w:t xml:space="preserve"> </w:t>
            </w:r>
            <w:r>
              <w:rPr>
                <w:color w:val="000000" w:themeColor="text1"/>
                <w:vertAlign w:val="subscript"/>
              </w:rPr>
              <w:t xml:space="preserve">в трудной жизненной ситуации, созданная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соответствии</w:t>
            </w:r>
            <w:r>
              <w:rPr>
                <w:color w:val="000000" w:themeColor="text1"/>
              </w:rPr>
              <w:t xml:space="preserve"> </w:t>
            </w:r>
            <w:r>
              <w:rPr>
                <w:color w:val="000000" w:themeColor="text1"/>
                <w:vertAlign w:val="subscript"/>
              </w:rPr>
              <w:t xml:space="preserve">с Указом 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 26 марта 2008 г. № 404</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 создании Фонда поддержки детей, находящихся в трудной жизненной ситуации», учредителем которой является Министерство труда и социальной защиты Российской Федерации и основной целью деятельности которой является разработка и реализация комплекса мер</w:t>
            </w:r>
            <w:r>
              <w:rPr>
                <w:color w:val="000000" w:themeColor="text1"/>
              </w:rPr>
              <w:t xml:space="preserve"> </w:t>
            </w:r>
            <w:r>
              <w:rPr>
                <w:color w:val="000000" w:themeColor="text1"/>
                <w:vertAlign w:val="subscript"/>
              </w:rPr>
              <w:t xml:space="preserve">по оказанию поддержки детям, находящимся в трудной жизненной ситуации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342.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Программа фундаментальных научных исследований в Российской Федерации на долгосрочный период (2021 - 2030 годы)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31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2020 г.</w:t>
            </w:r>
            <w:r>
              <w:rPr>
                <w:color w:val="000000" w:themeColor="text1"/>
              </w:rPr>
              <w:t xml:space="preserve"> </w:t>
            </w:r>
            <w:r>
              <w:rPr>
                <w:color w:val="000000" w:themeColor="text1"/>
                <w:vertAlign w:val="subscript"/>
              </w:rPr>
              <w:t xml:space="preserve">№ 3684-р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w:t>
            </w:r>
            <w:r>
              <w:rPr>
                <w:color w:val="000000" w:themeColor="text1"/>
              </w:rPr>
              <w:t xml:space="preserve"> </w:t>
            </w:r>
            <w:r>
              <w:rPr>
                <w:color w:val="000000" w:themeColor="text1"/>
                <w:vertAlign w:val="subscript"/>
              </w:rPr>
              <w:t xml:space="preserve">по надзору в сфере защиты прав потребителей</w:t>
            </w:r>
            <w:r>
              <w:rPr>
                <w:color w:val="000000" w:themeColor="text1"/>
              </w:rPr>
              <w:t xml:space="preserve"> </w:t>
            </w:r>
            <w:r>
              <w:rPr>
                <w:color w:val="000000" w:themeColor="text1"/>
                <w:vertAlign w:val="subscript"/>
              </w:rPr>
              <w:t xml:space="preserve">и благополучия человека;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Управление делами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«Российская академия наук»;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«Российская академия архитектуры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строительных наук»;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«Российская академия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«Российская академия художеств»;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w:t>
            </w:r>
            <w:r>
              <w:rPr>
                <w:color w:val="000000" w:themeColor="text1"/>
              </w:rPr>
              <w:t xml:space="preserve"> </w:t>
            </w:r>
            <w:r>
              <w:rPr>
                <w:color w:val="000000" w:themeColor="text1"/>
                <w:vertAlign w:val="subscript"/>
              </w:rPr>
              <w:t xml:space="preserve">«Российский фонд фундаментальных исследований»;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«Национальный исследовательский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центр «Курчатовский институт»;</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w:t>
            </w:r>
            <w:r>
              <w:rPr>
                <w:color w:val="000000" w:themeColor="text1"/>
              </w:rPr>
              <w:t xml:space="preserve"> </w:t>
            </w:r>
            <w:r>
              <w:rPr>
                <w:color w:val="000000" w:themeColor="text1"/>
                <w:vertAlign w:val="subscript"/>
              </w:rPr>
              <w:t xml:space="preserve">образовательное учреждение</w:t>
            </w:r>
            <w:r>
              <w:rPr>
                <w:color w:val="000000" w:themeColor="text1"/>
              </w:rPr>
              <w:t xml:space="preserve"> </w:t>
            </w:r>
            <w:r>
              <w:rPr>
                <w:color w:val="000000" w:themeColor="text1"/>
                <w:vertAlign w:val="subscript"/>
              </w:rPr>
              <w:t xml:space="preserve">высшего образования</w:t>
            </w:r>
            <w:r>
              <w:rPr>
                <w:color w:val="000000" w:themeColor="text1"/>
              </w:rPr>
              <w:t xml:space="preserve"> </w:t>
            </w:r>
            <w:r>
              <w:rPr>
                <w:color w:val="000000" w:themeColor="text1"/>
                <w:vertAlign w:val="subscript"/>
              </w:rPr>
              <w:t xml:space="preserve">«Российская академия народного хозяйства</w:t>
            </w:r>
            <w:r>
              <w:rPr>
                <w:color w:val="000000" w:themeColor="text1"/>
              </w:rPr>
              <w:t xml:space="preserve"> </w:t>
            </w:r>
            <w:r>
              <w:rPr>
                <w:color w:val="000000" w:themeColor="text1"/>
                <w:vertAlign w:val="subscript"/>
              </w:rPr>
              <w:t xml:space="preserve">и государственной</w:t>
            </w:r>
            <w:r>
              <w:rPr>
                <w:color w:val="000000" w:themeColor="text1"/>
              </w:rPr>
              <w:t xml:space="preserve"> </w:t>
            </w:r>
            <w:r>
              <w:rPr>
                <w:color w:val="000000" w:themeColor="text1"/>
                <w:vertAlign w:val="subscript"/>
              </w:rPr>
              <w:t xml:space="preserve">службы</w:t>
            </w:r>
            <w:r>
              <w:rPr>
                <w:color w:val="000000" w:themeColor="text1"/>
              </w:rPr>
              <w:t xml:space="preserve"> </w:t>
            </w:r>
            <w:r>
              <w:rPr>
                <w:color w:val="000000" w:themeColor="text1"/>
                <w:vertAlign w:val="subscript"/>
              </w:rPr>
              <w:t xml:space="preserve">при Президенте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w:t>
            </w:r>
            <w:r>
              <w:rPr>
                <w:color w:val="000000" w:themeColor="text1"/>
              </w:rPr>
              <w:t xml:space="preserve"> </w:t>
            </w:r>
            <w:r>
              <w:rPr>
                <w:color w:val="000000" w:themeColor="text1"/>
                <w:vertAlign w:val="subscript"/>
              </w:rPr>
              <w:t xml:space="preserve">образовательное учреждение</w:t>
            </w:r>
            <w:r>
              <w:rPr>
                <w:color w:val="000000" w:themeColor="text1"/>
              </w:rPr>
              <w:t xml:space="preserve"> </w:t>
            </w:r>
            <w:r>
              <w:rPr>
                <w:color w:val="000000" w:themeColor="text1"/>
                <w:vertAlign w:val="subscript"/>
              </w:rPr>
              <w:t xml:space="preserve">высшего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«Санкт-Петербургский</w:t>
            </w:r>
            <w:r>
              <w:rPr>
                <w:color w:val="000000" w:themeColor="text1"/>
              </w:rPr>
              <w:t xml:space="preserve"> </w:t>
            </w:r>
            <w:r>
              <w:rPr>
                <w:color w:val="000000" w:themeColor="text1"/>
                <w:vertAlign w:val="subscript"/>
              </w:rPr>
              <w:t xml:space="preserve">государственный университет»;</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w:t>
            </w:r>
            <w:r>
              <w:rPr>
                <w:color w:val="000000" w:themeColor="text1"/>
              </w:rPr>
              <w:t xml:space="preserve"> </w:t>
            </w:r>
            <w:r>
              <w:rPr>
                <w:color w:val="000000" w:themeColor="text1"/>
                <w:vertAlign w:val="subscript"/>
              </w:rPr>
              <w:t xml:space="preserve">образовательное учреждение</w:t>
            </w:r>
            <w:r>
              <w:rPr>
                <w:color w:val="000000" w:themeColor="text1"/>
              </w:rPr>
              <w:t xml:space="preserve"> </w:t>
            </w:r>
            <w:r>
              <w:rPr>
                <w:color w:val="000000" w:themeColor="text1"/>
                <w:vertAlign w:val="subscript"/>
              </w:rPr>
              <w:t xml:space="preserve">высшего образования</w:t>
            </w:r>
            <w:r>
              <w:rPr>
                <w:color w:val="000000" w:themeColor="text1"/>
              </w:rPr>
              <w:t xml:space="preserve"> </w:t>
            </w:r>
            <w:r>
              <w:rPr>
                <w:color w:val="000000" w:themeColor="text1"/>
                <w:vertAlign w:val="subscript"/>
              </w:rPr>
              <w:t xml:space="preserve">«Московский государственный</w:t>
            </w:r>
            <w:r>
              <w:rPr>
                <w:color w:val="000000" w:themeColor="text1"/>
              </w:rPr>
              <w:t xml:space="preserve"> </w:t>
            </w:r>
            <w:r>
              <w:rPr>
                <w:color w:val="000000" w:themeColor="text1"/>
                <w:vertAlign w:val="subscript"/>
              </w:rPr>
              <w:t xml:space="preserve">университет</w:t>
            </w:r>
            <w:r>
              <w:rPr>
                <w:color w:val="000000" w:themeColor="text1"/>
              </w:rPr>
              <w:t xml:space="preserve"> </w:t>
            </w:r>
            <w:r>
              <w:rPr>
                <w:color w:val="000000" w:themeColor="text1"/>
                <w:vertAlign w:val="subscript"/>
              </w:rPr>
              <w:t xml:space="preserve">имени</w:t>
            </w:r>
            <w:r>
              <w:rPr>
                <w:color w:val="000000" w:themeColor="text1"/>
              </w:rPr>
              <w:t xml:space="preserve"> </w:t>
            </w:r>
            <w:r>
              <w:rPr>
                <w:color w:val="000000" w:themeColor="text1"/>
                <w:vertAlign w:val="subscript"/>
              </w:rPr>
              <w:t xml:space="preserve">М.В. Ломоносова»;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Российский научный фонд;</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субъекты научной и научно-технической деятельности, участвующие</w:t>
            </w:r>
            <w:r>
              <w:rPr>
                <w:color w:val="000000" w:themeColor="text1"/>
              </w:rPr>
              <w:t xml:space="preserve"> </w:t>
            </w:r>
            <w:r>
              <w:rPr>
                <w:color w:val="000000" w:themeColor="text1"/>
                <w:vertAlign w:val="subscript"/>
              </w:rPr>
              <w:t xml:space="preserve">в реализации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фундаментальных и поисковых научных исследований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(или) непосредственно занятые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проведении</w:t>
            </w:r>
            <w:r>
              <w:rPr>
                <w:color w:val="000000" w:themeColor="text1"/>
              </w:rPr>
              <w:t xml:space="preserve"> </w:t>
            </w:r>
            <w:r>
              <w:rPr>
                <w:color w:val="000000" w:themeColor="text1"/>
                <w:vertAlign w:val="subscript"/>
              </w:rPr>
              <w:t xml:space="preserve">фундаментальных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поисковых научных исследований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 счет средств федерального бюджета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343.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 в части предоставления субсидий из федерального бюджета российским кредитным организациям и государственной корпорации </w:t>
            </w:r>
            <w:r>
              <w:rPr>
                <w:color w:val="000000" w:themeColor="text1"/>
                <w:vertAlign w:val="subscript"/>
              </w:rPr>
              <w:t xml:space="preserve">развития «ВЭБ.РФ» на возмещение выпадающих доходов по кредитам, выдаваемым в рамках поддержки производства высокотехнологичной продукции гражданского и двойного назначения организациями оборонно-промышленного комплекса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21 января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25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торговли</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оборонно-промышленного комплекса,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 также дочерние хозяйственные общества указанных организаций с долей участия организации оборонно-промышленного комплекса не менее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51 процента, реализующие специальные инвестиционные контракты, предметом которых является высокотехнологичная продукция;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w:t>
            </w:r>
            <w:r>
              <w:rPr>
                <w:color w:val="000000" w:themeColor="text1"/>
              </w:rPr>
              <w:t xml:space="preserve"> </w:t>
            </w:r>
            <w:r>
              <w:rPr>
                <w:color w:val="000000" w:themeColor="text1"/>
                <w:vertAlign w:val="subscript"/>
              </w:rPr>
              <w:t xml:space="preserve">кредитные организации</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Пункт 1 Правил предоставления субсидий из федерального бюджета российским кредитным </w:t>
            </w:r>
            <w:r>
              <w:rPr>
                <w:rFonts w:eastAsia="Calibri"/>
                <w:vertAlign w:val="subscript"/>
              </w:rPr>
              <w:t xml:space="preserve">организациям на возмещ</w:t>
            </w:r>
            <w:r>
              <w:rPr>
                <w:rFonts w:eastAsia="Calibri"/>
                <w:vertAlign w:val="subscript"/>
              </w:rPr>
              <w:t xml:space="preserve">ение выпадающих доходов по кредитам, выдаваемым в рамках поддержки производства высокотехнологичной продукции гражданского и двойного назначения организациями оборонно-промышленного комплекса,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21 января 2020 г. № 26</w:t>
            </w:r>
            <w:r>
              <w:rPr>
                <w:rFonts w:eastAsia="Calibri"/>
                <w:vertAlign w:val="subscript"/>
              </w:rPr>
            </w:r>
          </w:p>
          <w:p>
            <w:pPr>
              <w:jc w:val="center"/>
              <w:rPr>
                <w:rFonts w:eastAsia="Calibri"/>
                <w:vertAlign w:val="subscript"/>
              </w:rPr>
            </w:pPr>
            <w:r>
              <w:rPr>
                <w:rFonts w:eastAsia="Calibri"/>
                <w:vertAlign w:val="subscript"/>
              </w:rPr>
              <w:t xml:space="preserve">(далее – Правила);</w:t>
            </w:r>
            <w:r>
              <w:rPr>
                <w:rFonts w:eastAsia="Calibri"/>
                <w:vertAlign w:val="subscript"/>
              </w:rPr>
            </w:r>
          </w:p>
          <w:p>
            <w:pPr>
              <w:jc w:val="center"/>
              <w:rPr>
                <w:rFonts w:eastAsia="Calibri"/>
                <w:vertAlign w:val="subscript"/>
              </w:rPr>
            </w:pPr>
            <w:r>
              <w:rPr>
                <w:rFonts w:eastAsia="Calibri"/>
                <w:vertAlign w:val="subscript"/>
              </w:rPr>
              <w:t xml:space="preserve">подпункт «а» пункта 2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первый подпункта «г»</w:t>
            </w:r>
            <w:r>
              <w:rPr>
                <w:rFonts w:eastAsia="Calibri"/>
                <w:vertAlign w:val="subscript"/>
              </w:rPr>
            </w:r>
          </w:p>
          <w:p>
            <w:pPr>
              <w:jc w:val="center"/>
              <w:rPr>
                <w:rFonts w:eastAsia="Calibri"/>
                <w:vertAlign w:val="subscript"/>
              </w:rPr>
            </w:pPr>
            <w:r>
              <w:rPr>
                <w:rFonts w:eastAsia="Calibri"/>
                <w:vertAlign w:val="subscript"/>
              </w:rPr>
              <w:t xml:space="preserve">пункта 2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3</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7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подпункты </w:t>
            </w:r>
            <w:r>
              <w:rPr>
                <w:rFonts w:eastAsia="Calibri"/>
                <w:vertAlign w:val="subscript"/>
              </w:rPr>
            </w:r>
          </w:p>
          <w:p>
            <w:pPr>
              <w:jc w:val="center"/>
              <w:rPr>
                <w:rFonts w:eastAsia="Calibri"/>
                <w:vertAlign w:val="subscript"/>
              </w:rPr>
            </w:pPr>
            <w:r>
              <w:rPr>
                <w:rFonts w:eastAsia="Calibri"/>
                <w:vertAlign w:val="subscript"/>
              </w:rPr>
              <w:t xml:space="preserve">«в», «к» </w:t>
            </w:r>
            <w:r>
              <w:rPr>
                <w:rFonts w:eastAsia="Calibri"/>
                <w:vertAlign w:val="subscript"/>
              </w:rPr>
            </w:r>
          </w:p>
          <w:p>
            <w:pPr>
              <w:jc w:val="center"/>
              <w:rPr>
                <w:rFonts w:eastAsia="Calibri"/>
                <w:vertAlign w:val="subscript"/>
              </w:rPr>
            </w:pPr>
            <w:r>
              <w:rPr>
                <w:rFonts w:eastAsia="Calibri"/>
                <w:vertAlign w:val="subscript"/>
              </w:rPr>
              <w:t xml:space="preserve">пункта 7 Правил;</w:t>
            </w:r>
            <w:r>
              <w:rPr>
                <w:rFonts w:eastAsia="Calibri"/>
                <w:vertAlign w:val="subscript"/>
              </w:rPr>
            </w:r>
          </w:p>
          <w:p>
            <w:pPr>
              <w:jc w:val="center"/>
              <w:rPr>
                <w:rFonts w:eastAsia="Calibri"/>
                <w:vertAlign w:val="subscript"/>
              </w:rPr>
            </w:pPr>
            <w:r>
              <w:rPr>
                <w:rFonts w:eastAsia="Calibri"/>
                <w:vertAlign w:val="subscript"/>
              </w:rPr>
              <w:t xml:space="preserve">подпункт «м» пункта 7 Правил</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пункты </w:t>
            </w:r>
            <w:r>
              <w:rPr>
                <w:rFonts w:eastAsia="Calibri"/>
                <w:vertAlign w:val="subscript"/>
              </w:rPr>
            </w:r>
          </w:p>
          <w:p>
            <w:pPr>
              <w:jc w:val="center"/>
              <w:rPr>
                <w:rFonts w:eastAsia="Calibri"/>
                <w:vertAlign w:val="subscript"/>
              </w:rPr>
            </w:pPr>
            <w:r>
              <w:rPr>
                <w:rFonts w:eastAsia="Calibri"/>
                <w:vertAlign w:val="subscript"/>
              </w:rPr>
              <w:t xml:space="preserve">7(1), 7(2) Правил</w:t>
            </w:r>
            <w:r>
              <w:rPr>
                <w:rFonts w:eastAsia="Calibri"/>
                <w:vertAlign w:val="subscript"/>
              </w:rPr>
            </w:r>
          </w:p>
          <w:p>
            <w:pPr>
              <w:jc w:val="center"/>
              <w:rPr>
                <w:rFonts w:eastAsia="Calibri"/>
                <w:vertAlign w:val="subscript"/>
              </w:rPr>
            </w:pPr>
            <w:r>
              <w:rPr>
                <w:rFonts w:eastAsia="Calibri"/>
                <w:vertAlign w:val="subscript"/>
              </w:rPr>
              <w:t xml:space="preserve">(дополненные);</w:t>
            </w:r>
            <w:r>
              <w:rPr>
                <w:rFonts w:eastAsia="Calibri"/>
                <w:vertAlign w:val="subscript"/>
              </w:rPr>
            </w:r>
          </w:p>
          <w:p>
            <w:pPr>
              <w:jc w:val="center"/>
              <w:rPr>
                <w:rFonts w:eastAsia="Calibri"/>
                <w:vertAlign w:val="subscript"/>
              </w:rPr>
            </w:pPr>
            <w:r>
              <w:rPr>
                <w:rFonts w:eastAsia="Calibri"/>
                <w:vertAlign w:val="subscript"/>
              </w:rPr>
              <w:t xml:space="preserve">подпункт «б» пункта 8 Правил;</w:t>
            </w:r>
            <w:r>
              <w:rPr>
                <w:rFonts w:eastAsia="Calibri"/>
                <w:vertAlign w:val="subscript"/>
              </w:rPr>
            </w:r>
          </w:p>
          <w:p>
            <w:pPr>
              <w:jc w:val="center"/>
              <w:rPr>
                <w:rFonts w:eastAsia="Calibri"/>
                <w:vertAlign w:val="subscript"/>
              </w:rPr>
            </w:pPr>
            <w:r>
              <w:rPr>
                <w:rFonts w:eastAsia="Calibri"/>
                <w:vertAlign w:val="subscript"/>
              </w:rPr>
              <w:t xml:space="preserve">подпункт «ж» пункта 8 Правил</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пункты 9, 10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10(1) Правил</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абзацы первый, подпункт «а»</w:t>
            </w:r>
            <w:r>
              <w:rPr>
                <w:rFonts w:eastAsia="Calibri"/>
                <w:vertAlign w:val="subscript"/>
              </w:rPr>
            </w:r>
          </w:p>
          <w:p>
            <w:pPr>
              <w:jc w:val="center"/>
              <w:rPr>
                <w:rFonts w:eastAsia="Calibri"/>
                <w:vertAlign w:val="subscript"/>
              </w:rPr>
            </w:pPr>
            <w:r>
              <w:rPr>
                <w:rFonts w:eastAsia="Calibri"/>
                <w:vertAlign w:val="subscript"/>
              </w:rPr>
              <w:t xml:space="preserve">пункта 11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 «в» пункта 11 Правил;</w:t>
            </w:r>
            <w:r>
              <w:rPr>
                <w:rFonts w:eastAsia="Calibri"/>
                <w:vertAlign w:val="subscript"/>
              </w:rPr>
            </w:r>
          </w:p>
          <w:p>
            <w:pPr>
              <w:jc w:val="center"/>
              <w:rPr>
                <w:rFonts w:eastAsia="Calibri"/>
                <w:vertAlign w:val="subscript"/>
              </w:rPr>
            </w:pPr>
            <w:r>
              <w:rPr>
                <w:rFonts w:eastAsia="Calibri"/>
                <w:vertAlign w:val="subscript"/>
              </w:rPr>
              <w:t xml:space="preserve">подпункты </w:t>
            </w:r>
            <w:r>
              <w:rPr>
                <w:rFonts w:eastAsia="Calibri"/>
                <w:vertAlign w:val="subscript"/>
              </w:rPr>
            </w:r>
          </w:p>
          <w:p>
            <w:pPr>
              <w:jc w:val="center"/>
              <w:rPr>
                <w:rFonts w:eastAsia="Calibri"/>
                <w:vertAlign w:val="subscript"/>
              </w:rPr>
            </w:pPr>
            <w:r>
              <w:rPr>
                <w:rFonts w:eastAsia="Calibri"/>
                <w:vertAlign w:val="subscript"/>
              </w:rPr>
              <w:t xml:space="preserve">«е», «ж», «з» </w:t>
            </w:r>
            <w:r>
              <w:rPr>
                <w:rFonts w:eastAsia="Calibri"/>
                <w:vertAlign w:val="subscript"/>
              </w:rPr>
            </w:r>
          </w:p>
          <w:p>
            <w:pPr>
              <w:jc w:val="center"/>
              <w:rPr>
                <w:rFonts w:eastAsia="Calibri"/>
                <w:vertAlign w:val="subscript"/>
              </w:rPr>
            </w:pPr>
            <w:r>
              <w:rPr>
                <w:rFonts w:eastAsia="Calibri"/>
                <w:vertAlign w:val="subscript"/>
              </w:rPr>
              <w:t xml:space="preserve">пункта 11 Правил</w:t>
            </w:r>
            <w:r>
              <w:rPr>
                <w:rFonts w:eastAsia="Calibri"/>
                <w:vertAlign w:val="subscript"/>
              </w:rPr>
            </w:r>
          </w:p>
          <w:p>
            <w:pPr>
              <w:jc w:val="center"/>
              <w:rPr>
                <w:rFonts w:eastAsia="Calibri"/>
                <w:vertAlign w:val="subscript"/>
              </w:rPr>
            </w:pPr>
            <w:r>
              <w:rPr>
                <w:rFonts w:eastAsia="Calibri"/>
                <w:vertAlign w:val="subscript"/>
              </w:rPr>
              <w:t xml:space="preserve">(дополненные);</w:t>
            </w:r>
            <w:r>
              <w:rPr>
                <w:rFonts w:eastAsia="Calibri"/>
                <w:vertAlign w:val="subscript"/>
              </w:rPr>
            </w:r>
          </w:p>
          <w:p>
            <w:pPr>
              <w:jc w:val="center"/>
              <w:rPr>
                <w:rFonts w:eastAsia="Calibri"/>
                <w:vertAlign w:val="subscript"/>
              </w:rPr>
            </w:pPr>
            <w:r>
              <w:rPr>
                <w:rFonts w:eastAsia="Calibri"/>
                <w:vertAlign w:val="subscript"/>
              </w:rPr>
              <w:t xml:space="preserve">подпункт «а» пункта 13</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p>
            <w:pPr>
              <w:jc w:val="center"/>
              <w:rPr>
                <w:rFonts w:eastAsia="Calibri"/>
                <w:vertAlign w:val="subscript"/>
              </w:rPr>
            </w:pPr>
            <w:r>
              <w:rPr>
                <w:rFonts w:eastAsia="Calibri"/>
                <w:vertAlign w:val="subscript"/>
              </w:rPr>
              <w:t xml:space="preserve">подпункты </w:t>
            </w:r>
            <w:r>
              <w:rPr>
                <w:rFonts w:eastAsia="Calibri"/>
                <w:vertAlign w:val="subscript"/>
              </w:rPr>
            </w:r>
          </w:p>
          <w:p>
            <w:pPr>
              <w:jc w:val="center"/>
              <w:rPr>
                <w:rFonts w:eastAsia="Calibri"/>
                <w:vertAlign w:val="subscript"/>
              </w:rPr>
            </w:pPr>
            <w:r>
              <w:rPr>
                <w:rFonts w:eastAsia="Calibri"/>
                <w:vertAlign w:val="subscript"/>
              </w:rPr>
              <w:t xml:space="preserve">«д», «е»</w:t>
            </w:r>
            <w:r>
              <w:rPr>
                <w:rFonts w:eastAsia="Calibri"/>
                <w:vertAlign w:val="subscript"/>
              </w:rPr>
            </w:r>
          </w:p>
          <w:p>
            <w:pPr>
              <w:jc w:val="center"/>
              <w:rPr>
                <w:rFonts w:eastAsia="Calibri"/>
                <w:vertAlign w:val="subscript"/>
              </w:rPr>
            </w:pPr>
            <w:r>
              <w:rPr>
                <w:rFonts w:eastAsia="Calibri"/>
                <w:vertAlign w:val="subscript"/>
              </w:rPr>
              <w:t xml:space="preserve">пункта 18 Правил</w:t>
            </w:r>
            <w:r>
              <w:rPr>
                <w:rFonts w:eastAsia="Calibri"/>
                <w:vertAlign w:val="subscript"/>
              </w:rPr>
            </w:r>
          </w:p>
          <w:p>
            <w:pPr>
              <w:jc w:val="center"/>
              <w:rPr>
                <w:rFonts w:eastAsia="Calibri"/>
                <w:vertAlign w:val="subscript"/>
              </w:rPr>
            </w:pPr>
            <w:r>
              <w:rPr>
                <w:rFonts w:eastAsia="Calibri"/>
                <w:vertAlign w:val="subscript"/>
              </w:rPr>
              <w:t xml:space="preserve">(дополненные);</w:t>
            </w:r>
            <w:r>
              <w:rPr>
                <w:rFonts w:eastAsia="Calibri"/>
                <w:vertAlign w:val="subscript"/>
              </w:rPr>
            </w:r>
          </w:p>
          <w:p>
            <w:pPr>
              <w:jc w:val="center"/>
              <w:rPr>
                <w:rFonts w:eastAsia="Calibri"/>
                <w:vertAlign w:val="subscript"/>
              </w:rPr>
            </w:pPr>
            <w:r>
              <w:rPr>
                <w:rFonts w:eastAsia="Calibri"/>
                <w:vertAlign w:val="subscript"/>
              </w:rPr>
              <w:t xml:space="preserve">абзац третий подпункта «б»</w:t>
            </w:r>
            <w:r>
              <w:rPr>
                <w:rFonts w:eastAsia="Calibri"/>
                <w:vertAlign w:val="subscript"/>
              </w:rPr>
            </w:r>
          </w:p>
          <w:p>
            <w:pPr>
              <w:jc w:val="center"/>
              <w:rPr>
                <w:rFonts w:eastAsia="Calibri"/>
                <w:vertAlign w:val="subscript"/>
              </w:rPr>
            </w:pPr>
            <w:r>
              <w:rPr>
                <w:rFonts w:eastAsia="Calibri"/>
                <w:vertAlign w:val="subscript"/>
              </w:rPr>
              <w:t xml:space="preserve">пункта 19 Правил;</w:t>
            </w:r>
            <w:r>
              <w:rPr>
                <w:rFonts w:eastAsia="Calibri"/>
                <w:vertAlign w:val="subscript"/>
              </w:rPr>
            </w:r>
          </w:p>
          <w:p>
            <w:pPr>
              <w:jc w:val="center"/>
              <w:rPr>
                <w:rFonts w:eastAsia="Calibri"/>
                <w:vertAlign w:val="subscript"/>
              </w:rPr>
            </w:pPr>
            <w:r>
              <w:rPr>
                <w:rFonts w:eastAsia="Calibri"/>
                <w:vertAlign w:val="subscript"/>
              </w:rPr>
              <w:t xml:space="preserve">подпункт «в» пункта 19 Правил;</w:t>
            </w:r>
            <w:r>
              <w:rPr>
                <w:rFonts w:eastAsia="Calibri"/>
                <w:vertAlign w:val="subscript"/>
              </w:rPr>
            </w:r>
          </w:p>
          <w:p>
            <w:pPr>
              <w:jc w:val="center"/>
              <w:rPr>
                <w:rFonts w:eastAsia="Calibri"/>
                <w:vertAlign w:val="subscript"/>
              </w:rPr>
            </w:pPr>
            <w:r>
              <w:rPr>
                <w:rFonts w:eastAsia="Calibri"/>
                <w:vertAlign w:val="subscript"/>
              </w:rPr>
              <w:t xml:space="preserve">пункт 25 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344.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Росавиации бюджетных ассигнований в целях предоставления в 2021 году субсидий организациям воздушного транспорта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22 января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100-р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345.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имеющих целевое назначение, предоставляемы</w:t>
            </w:r>
            <w:r>
              <w:rPr>
                <w:color w:val="000000" w:themeColor="text1"/>
                <w:vertAlign w:val="subscript"/>
              </w:rPr>
              <w:t xml:space="preserve">х в 2021 году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производителям муки части затрат на закупку продовольственной пшеницы;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имеющих целевое назначение, предоставляемых в 2021 году из федерального бюджета бюджетам субъектов Р</w:t>
            </w:r>
            <w:r>
              <w:rPr>
                <w:color w:val="000000" w:themeColor="text1"/>
                <w:vertAlign w:val="subscript"/>
              </w:rPr>
              <w:t xml:space="preserve">оссийской Федерации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22 января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102-р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w:t>
            </w:r>
            <w:r>
              <w:rPr>
                <w:color w:val="000000" w:themeColor="text1"/>
              </w:rPr>
              <w:t xml:space="preserve"> </w:t>
            </w:r>
            <w:r>
              <w:rPr>
                <w:color w:val="000000" w:themeColor="text1"/>
                <w:vertAlign w:val="subscript"/>
              </w:rPr>
              <w:t xml:space="preserve">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w:t>
            </w:r>
            <w:r>
              <w:rPr>
                <w:color w:val="000000" w:themeColor="text1"/>
              </w:rPr>
              <w:t xml:space="preserve"> </w:t>
            </w:r>
            <w:r>
              <w:rPr>
                <w:color w:val="000000" w:themeColor="text1"/>
                <w:vertAlign w:val="subscript"/>
              </w:rPr>
              <w:t xml:space="preserve">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w:t>
            </w:r>
            <w:r>
              <w:rPr>
                <w:color w:val="000000" w:themeColor="text1"/>
              </w:rPr>
              <w:t xml:space="preserve"> </w:t>
            </w:r>
            <w:r>
              <w:rPr>
                <w:color w:val="000000" w:themeColor="text1"/>
                <w:vertAlign w:val="subscript"/>
              </w:rPr>
              <w:t xml:space="preserve">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w:t>
            </w:r>
            <w:r>
              <w:rPr>
                <w:color w:val="000000" w:themeColor="text1"/>
              </w:rPr>
              <w:t xml:space="preserve"> </w:t>
            </w:r>
            <w:r>
              <w:rPr>
                <w:color w:val="000000" w:themeColor="text1"/>
                <w:vertAlign w:val="subscript"/>
              </w:rPr>
              <w:t xml:space="preserve">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w:t>
            </w:r>
            <w:r>
              <w:rPr>
                <w:color w:val="000000" w:themeColor="text1"/>
              </w:rPr>
              <w:t xml:space="preserve"> </w:t>
            </w:r>
            <w:r>
              <w:rPr>
                <w:color w:val="000000" w:themeColor="text1"/>
                <w:vertAlign w:val="subscript"/>
              </w:rPr>
              <w:t xml:space="preserve">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346.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28 января</w:t>
            </w:r>
            <w:r>
              <w:rPr>
                <w:color w:val="000000" w:themeColor="text1"/>
              </w:rPr>
              <w:t xml:space="preserve"> </w:t>
            </w: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78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 производители промышленной продукции, зарегистрированные в Российской Федерации и осуществляющие деятельность по разработке современных технологий, организации производства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реализации на их основе конкурентоспособных медицинских изделий;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w:t>
            </w:r>
            <w:r>
              <w:rPr>
                <w:color w:val="000000" w:themeColor="text1"/>
                <w:vertAlign w:val="subscript"/>
              </w:rPr>
              <w:t xml:space="preserve">рганизации - производители промышленной продукции, зарегистрированные в Российской Федерации и осуществляющие деятельность по разработке современных технологий, организации производства и реализации на их основе конкурентоспособных лекарственных препаратов</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Пункт 1 </w:t>
            </w:r>
            <w:r>
              <w:rPr>
                <w:rFonts w:eastAsia="Calibri"/>
                <w:vertAlign w:val="subscript"/>
              </w:rPr>
            </w:r>
          </w:p>
          <w:p>
            <w:pPr>
              <w:jc w:val="center"/>
              <w:rPr>
                <w:rFonts w:eastAsia="Calibri"/>
                <w:vertAlign w:val="subscript"/>
              </w:rPr>
            </w:pPr>
            <w:r>
              <w:rPr>
                <w:rFonts w:eastAsia="Calibri"/>
                <w:vertAlign w:val="subscript"/>
              </w:rPr>
              <w:t xml:space="preserve">Правил предоставления субсидий из федерального бюджета российским организациям на финансовое обеспечение части затрат на реализацию проектов по разработке современных технологий, организации производства </w:t>
            </w:r>
            <w:r>
              <w:rPr>
                <w:rFonts w:eastAsia="Calibri"/>
                <w:vertAlign w:val="subscript"/>
              </w:rPr>
            </w:r>
          </w:p>
          <w:p>
            <w:pPr>
              <w:jc w:val="center"/>
              <w:rPr>
                <w:rFonts w:eastAsia="Calibri"/>
                <w:vertAlign w:val="subscript"/>
              </w:rPr>
            </w:pPr>
            <w:r>
              <w:rPr>
                <w:rFonts w:eastAsia="Calibri"/>
                <w:vertAlign w:val="subscript"/>
              </w:rPr>
              <w:t xml:space="preserve">и реализации на их основе конкурентоспособных медицинских изделий,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16 ноября 2019 г.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(далее – </w:t>
            </w:r>
            <w:r>
              <w:rPr>
                <w:rFonts w:eastAsia="Calibri"/>
                <w:vertAlign w:val="subscript"/>
              </w:rPr>
            </w:r>
          </w:p>
          <w:p>
            <w:pPr>
              <w:jc w:val="center"/>
              <w:rPr>
                <w:rFonts w:eastAsia="Calibri"/>
                <w:vertAlign w:val="subscript"/>
              </w:rPr>
            </w:pPr>
            <w:r>
              <w:rPr>
                <w:rFonts w:eastAsia="Calibri"/>
                <w:vertAlign w:val="subscript"/>
              </w:rPr>
              <w:t xml:space="preserve">Правила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пункты 2, 4 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12 </w:t>
            </w:r>
            <w:r>
              <w:rPr>
                <w:rFonts w:eastAsia="Calibri"/>
                <w:vertAlign w:val="subscript"/>
              </w:rPr>
            </w:r>
          </w:p>
          <w:p>
            <w:pPr>
              <w:jc w:val="center"/>
              <w:rPr>
                <w:rFonts w:eastAsia="Calibri"/>
                <w:vertAlign w:val="subscript"/>
              </w:rPr>
            </w:pPr>
            <w:r>
              <w:rPr>
                <w:rFonts w:eastAsia="Calibri"/>
                <w:vertAlign w:val="subscript"/>
              </w:rPr>
              <w:t xml:space="preserve">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пункт 12(1) 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подпункт «а» пункта 13 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подпункт «г» пункта 13 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15 </w:t>
            </w:r>
            <w:r>
              <w:rPr>
                <w:rFonts w:eastAsia="Calibri"/>
                <w:vertAlign w:val="subscript"/>
              </w:rPr>
            </w:r>
          </w:p>
          <w:p>
            <w:pPr>
              <w:jc w:val="center"/>
              <w:rPr>
                <w:rFonts w:eastAsia="Calibri"/>
                <w:vertAlign w:val="subscript"/>
              </w:rPr>
            </w:pPr>
            <w:r>
              <w:rPr>
                <w:rFonts w:eastAsia="Calibri"/>
                <w:vertAlign w:val="subscript"/>
              </w:rPr>
              <w:t xml:space="preserve">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подпункты </w:t>
            </w:r>
            <w:r>
              <w:rPr>
                <w:rFonts w:eastAsia="Calibri"/>
                <w:vertAlign w:val="subscript"/>
              </w:rPr>
            </w:r>
          </w:p>
          <w:p>
            <w:pPr>
              <w:jc w:val="center"/>
              <w:rPr>
                <w:rFonts w:eastAsia="Calibri"/>
                <w:vertAlign w:val="subscript"/>
              </w:rPr>
            </w:pPr>
            <w:r>
              <w:rPr>
                <w:rFonts w:eastAsia="Calibri"/>
                <w:vertAlign w:val="subscript"/>
              </w:rPr>
              <w:t xml:space="preserve">«б», «д»</w:t>
            </w:r>
            <w:r>
              <w:rPr>
                <w:rFonts w:eastAsia="Calibri"/>
                <w:vertAlign w:val="subscript"/>
              </w:rPr>
            </w:r>
          </w:p>
          <w:p>
            <w:pPr>
              <w:jc w:val="center"/>
              <w:rPr>
                <w:rFonts w:eastAsia="Calibri"/>
                <w:vertAlign w:val="subscript"/>
              </w:rPr>
            </w:pPr>
            <w:r>
              <w:rPr>
                <w:rFonts w:eastAsia="Calibri"/>
                <w:vertAlign w:val="subscript"/>
              </w:rPr>
              <w:t xml:space="preserve">пункта 16 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подпункт «ж» пункта 16 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подпункт «в» пункта 17 Правил</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подпункт «з» пункта 17 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пункт 17(1) 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абзац первый  подпункта «а» пункта 19</w:t>
            </w:r>
            <w:r>
              <w:rPr>
                <w:rFonts w:eastAsia="Calibri"/>
                <w:vertAlign w:val="subscript"/>
              </w:rPr>
            </w:r>
          </w:p>
          <w:p>
            <w:pPr>
              <w:jc w:val="center"/>
              <w:rPr>
                <w:rFonts w:eastAsia="Calibri"/>
                <w:vertAlign w:val="subscript"/>
              </w:rPr>
            </w:pPr>
            <w:r>
              <w:rPr>
                <w:rFonts w:eastAsia="Calibri"/>
                <w:vertAlign w:val="subscript"/>
              </w:rPr>
              <w:t xml:space="preserve">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пункт 22 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25 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подпункты </w:t>
            </w:r>
            <w:r>
              <w:rPr>
                <w:rFonts w:eastAsia="Calibri"/>
                <w:vertAlign w:val="subscript"/>
              </w:rPr>
            </w:r>
          </w:p>
          <w:p>
            <w:pPr>
              <w:jc w:val="center"/>
              <w:rPr>
                <w:rFonts w:eastAsia="Calibri"/>
                <w:vertAlign w:val="subscript"/>
              </w:rPr>
            </w:pPr>
            <w:r>
              <w:rPr>
                <w:rFonts w:eastAsia="Calibri"/>
                <w:vertAlign w:val="subscript"/>
              </w:rPr>
              <w:t xml:space="preserve">«з», «и» </w:t>
            </w:r>
            <w:r>
              <w:rPr>
                <w:rFonts w:eastAsia="Calibri"/>
                <w:vertAlign w:val="subscript"/>
              </w:rPr>
            </w:r>
          </w:p>
          <w:p>
            <w:pPr>
              <w:jc w:val="center"/>
              <w:rPr>
                <w:rFonts w:eastAsia="Calibri"/>
                <w:vertAlign w:val="subscript"/>
              </w:rPr>
            </w:pPr>
            <w:r>
              <w:rPr>
                <w:rFonts w:eastAsia="Calibri"/>
                <w:vertAlign w:val="subscript"/>
              </w:rPr>
              <w:t xml:space="preserve">пункта 25 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подпункт «к(1)» </w:t>
            </w:r>
            <w:r>
              <w:rPr>
                <w:rFonts w:eastAsia="Calibri"/>
                <w:vertAlign w:val="subscript"/>
              </w:rPr>
            </w:r>
          </w:p>
          <w:p>
            <w:pPr>
              <w:jc w:val="center"/>
              <w:rPr>
                <w:rFonts w:eastAsia="Calibri"/>
                <w:vertAlign w:val="subscript"/>
              </w:rPr>
            </w:pPr>
            <w:r>
              <w:rPr>
                <w:rFonts w:eastAsia="Calibri"/>
                <w:vertAlign w:val="subscript"/>
              </w:rPr>
              <w:t xml:space="preserve">пункта 25 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подпункт «л» пункта 25 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подпункты </w:t>
            </w:r>
            <w:r>
              <w:rPr>
                <w:rFonts w:eastAsia="Calibri"/>
                <w:vertAlign w:val="subscript"/>
              </w:rPr>
            </w:r>
          </w:p>
          <w:p>
            <w:pPr>
              <w:jc w:val="center"/>
              <w:rPr>
                <w:rFonts w:eastAsia="Calibri"/>
                <w:vertAlign w:val="subscript"/>
              </w:rPr>
            </w:pPr>
            <w:r>
              <w:rPr>
                <w:rFonts w:eastAsia="Calibri"/>
                <w:vertAlign w:val="subscript"/>
              </w:rPr>
              <w:t xml:space="preserve">«о» - «р» </w:t>
            </w:r>
            <w:r>
              <w:rPr>
                <w:rFonts w:eastAsia="Calibri"/>
                <w:vertAlign w:val="subscript"/>
              </w:rPr>
            </w:r>
          </w:p>
          <w:p>
            <w:pPr>
              <w:jc w:val="center"/>
              <w:rPr>
                <w:rFonts w:eastAsia="Calibri"/>
                <w:vertAlign w:val="subscript"/>
              </w:rPr>
            </w:pPr>
            <w:r>
              <w:rPr>
                <w:rFonts w:eastAsia="Calibri"/>
                <w:vertAlign w:val="subscript"/>
              </w:rPr>
              <w:t xml:space="preserve">пункта 25 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(дополненные);</w:t>
            </w:r>
            <w:r>
              <w:rPr>
                <w:rFonts w:eastAsia="Calibri"/>
                <w:vertAlign w:val="subscript"/>
              </w:rPr>
            </w:r>
          </w:p>
          <w:p>
            <w:pPr>
              <w:jc w:val="center"/>
              <w:rPr>
                <w:rFonts w:eastAsia="Calibri"/>
                <w:vertAlign w:val="subscript"/>
              </w:rPr>
            </w:pPr>
            <w:r>
              <w:rPr>
                <w:rFonts w:eastAsia="Calibri"/>
                <w:vertAlign w:val="subscript"/>
              </w:rPr>
              <w:t xml:space="preserve">пункт 26(1) 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пункт 30 </w:t>
            </w:r>
            <w:r>
              <w:rPr>
                <w:rFonts w:eastAsia="Calibri"/>
                <w:vertAlign w:val="subscript"/>
              </w:rPr>
            </w:r>
          </w:p>
          <w:p>
            <w:pPr>
              <w:jc w:val="center"/>
              <w:rPr>
                <w:rFonts w:eastAsia="Calibri"/>
                <w:vertAlign w:val="subscript"/>
              </w:rPr>
            </w:pPr>
            <w:r>
              <w:rPr>
                <w:rFonts w:eastAsia="Calibri"/>
                <w:vertAlign w:val="subscript"/>
              </w:rPr>
              <w:t xml:space="preserve">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31 Правил </w:t>
            </w:r>
            <w:r>
              <w:rPr>
                <w:rFonts w:eastAsia="Calibri"/>
                <w:vertAlign w:val="subscript"/>
              </w:rPr>
            </w:r>
          </w:p>
          <w:p>
            <w:pPr>
              <w:jc w:val="center"/>
              <w:rPr>
                <w:rFonts w:eastAsia="Calibri"/>
                <w:vertAlign w:val="subscript"/>
              </w:rPr>
            </w:pPr>
            <w:r>
              <w:rPr>
                <w:rFonts w:eastAsia="Calibri"/>
                <w:vertAlign w:val="subscript"/>
              </w:rPr>
              <w:t xml:space="preserve">№ 1463</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Пункт 1 </w:t>
            </w:r>
            <w:r>
              <w:rPr>
                <w:rFonts w:eastAsia="Calibri"/>
                <w:vertAlign w:val="subscript"/>
              </w:rPr>
            </w:r>
          </w:p>
          <w:p>
            <w:pPr>
              <w:jc w:val="center"/>
              <w:rPr>
                <w:rFonts w:eastAsia="Calibri"/>
                <w:vertAlign w:val="subscript"/>
              </w:rPr>
            </w:pPr>
            <w:r>
              <w:rPr>
                <w:rFonts w:eastAsia="Calibri"/>
                <w:vertAlign w:val="subscript"/>
              </w:rPr>
              <w:t xml:space="preserve">Правил предоставления субсидий из федерального бюджета российским организациям на финансовое обеспечение части затрат на реализацию проектов по разработке современных технологий, организации производства </w:t>
            </w:r>
            <w:r>
              <w:rPr>
                <w:rFonts w:eastAsia="Calibri"/>
                <w:vertAlign w:val="subscript"/>
              </w:rPr>
            </w:r>
          </w:p>
          <w:p>
            <w:pPr>
              <w:jc w:val="center"/>
              <w:rPr>
                <w:rFonts w:eastAsia="Calibri"/>
                <w:vertAlign w:val="subscript"/>
              </w:rPr>
            </w:pPr>
            <w:r>
              <w:rPr>
                <w:rFonts w:eastAsia="Calibri"/>
                <w:vertAlign w:val="subscript"/>
              </w:rPr>
              <w:t xml:space="preserve">и реализации на их основе конкурентоспособных лекарственных препаратов,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16 ноября 2019 г.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(далее – Правила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пункты 2, 4 Правил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12 </w:t>
            </w:r>
            <w:r>
              <w:rPr>
                <w:rFonts w:eastAsia="Calibri"/>
                <w:vertAlign w:val="subscript"/>
              </w:rPr>
            </w:r>
          </w:p>
          <w:p>
            <w:pPr>
              <w:jc w:val="center"/>
              <w:rPr>
                <w:rFonts w:eastAsia="Calibri"/>
                <w:vertAlign w:val="subscript"/>
              </w:rPr>
            </w:pPr>
            <w:r>
              <w:rPr>
                <w:rFonts w:eastAsia="Calibri"/>
                <w:vertAlign w:val="subscript"/>
              </w:rPr>
              <w:t xml:space="preserve">Правил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пункт 12(1) Правил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подпункт «а» пункта 13 Правил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подпункт «г» пункта 13 Правил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15 </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подпункты </w:t>
            </w:r>
            <w:r>
              <w:rPr>
                <w:rFonts w:eastAsia="Calibri"/>
                <w:vertAlign w:val="subscript"/>
              </w:rPr>
            </w:r>
          </w:p>
          <w:p>
            <w:pPr>
              <w:jc w:val="center"/>
              <w:rPr>
                <w:rFonts w:eastAsia="Calibri"/>
                <w:vertAlign w:val="subscript"/>
              </w:rPr>
            </w:pPr>
            <w:r>
              <w:rPr>
                <w:rFonts w:eastAsia="Calibri"/>
                <w:vertAlign w:val="subscript"/>
              </w:rPr>
              <w:t xml:space="preserve">«б», «д» </w:t>
            </w:r>
            <w:r>
              <w:rPr>
                <w:rFonts w:eastAsia="Calibri"/>
                <w:vertAlign w:val="subscript"/>
              </w:rPr>
            </w:r>
          </w:p>
          <w:p>
            <w:pPr>
              <w:jc w:val="center"/>
              <w:rPr>
                <w:rFonts w:eastAsia="Calibri"/>
                <w:vertAlign w:val="subscript"/>
              </w:rPr>
            </w:pPr>
            <w:r>
              <w:rPr>
                <w:rFonts w:eastAsia="Calibri"/>
                <w:vertAlign w:val="subscript"/>
              </w:rPr>
              <w:t xml:space="preserve">пункта 16 Правил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подпункт «ж» пункта 16 Правил </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подпункт «в» пункта 17 Правил</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подпункт «з» пункта 17 Правил</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пункт 17(1) Правил</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абзац первый</w:t>
            </w:r>
            <w:r>
              <w:rPr>
                <w:rFonts w:eastAsia="Calibri"/>
                <w:vertAlign w:val="subscript"/>
              </w:rPr>
            </w:r>
          </w:p>
          <w:p>
            <w:pPr>
              <w:jc w:val="center"/>
              <w:rPr>
                <w:rFonts w:eastAsia="Calibri"/>
                <w:vertAlign w:val="subscript"/>
              </w:rPr>
            </w:pPr>
            <w:r>
              <w:rPr>
                <w:rFonts w:eastAsia="Calibri"/>
                <w:vertAlign w:val="subscript"/>
              </w:rPr>
              <w:t xml:space="preserve">подпункта «а»</w:t>
            </w:r>
            <w:r>
              <w:rPr>
                <w:rFonts w:eastAsia="Calibri"/>
                <w:vertAlign w:val="subscript"/>
              </w:rPr>
            </w:r>
          </w:p>
          <w:p>
            <w:pPr>
              <w:jc w:val="center"/>
              <w:rPr>
                <w:rFonts w:eastAsia="Calibri"/>
                <w:vertAlign w:val="subscript"/>
              </w:rPr>
            </w:pPr>
            <w:r>
              <w:rPr>
                <w:rFonts w:eastAsia="Calibri"/>
                <w:vertAlign w:val="subscript"/>
              </w:rPr>
              <w:t xml:space="preserve">пункта 19</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пункт 22 Правил</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первый пункта 25 Правил</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подпункты </w:t>
            </w:r>
            <w:r>
              <w:rPr>
                <w:rFonts w:eastAsia="Calibri"/>
                <w:vertAlign w:val="subscript"/>
              </w:rPr>
            </w:r>
          </w:p>
          <w:p>
            <w:pPr>
              <w:jc w:val="center"/>
              <w:rPr>
                <w:rFonts w:eastAsia="Calibri"/>
                <w:vertAlign w:val="subscript"/>
              </w:rPr>
            </w:pPr>
            <w:r>
              <w:rPr>
                <w:rFonts w:eastAsia="Calibri"/>
                <w:vertAlign w:val="subscript"/>
              </w:rPr>
              <w:t xml:space="preserve">«з», «и» </w:t>
            </w:r>
            <w:r>
              <w:rPr>
                <w:rFonts w:eastAsia="Calibri"/>
                <w:vertAlign w:val="subscript"/>
              </w:rPr>
            </w:r>
          </w:p>
          <w:p>
            <w:pPr>
              <w:jc w:val="center"/>
              <w:rPr>
                <w:rFonts w:eastAsia="Calibri"/>
                <w:vertAlign w:val="subscript"/>
              </w:rPr>
            </w:pPr>
            <w:r>
              <w:rPr>
                <w:rFonts w:eastAsia="Calibri"/>
                <w:vertAlign w:val="subscript"/>
              </w:rPr>
              <w:t xml:space="preserve">пункта 25 Правил</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подпункт «к(1)»</w:t>
            </w:r>
            <w:r>
              <w:rPr>
                <w:rFonts w:eastAsia="Calibri"/>
                <w:vertAlign w:val="subscript"/>
              </w:rPr>
            </w:r>
          </w:p>
          <w:p>
            <w:pPr>
              <w:jc w:val="center"/>
              <w:rPr>
                <w:rFonts w:eastAsia="Calibri"/>
                <w:vertAlign w:val="subscript"/>
              </w:rPr>
            </w:pPr>
            <w:r>
              <w:rPr>
                <w:rFonts w:eastAsia="Calibri"/>
                <w:vertAlign w:val="subscript"/>
              </w:rPr>
              <w:t xml:space="preserve">пункта 25 Правил</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подпункт «л» пункта 25 Правил</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подпункты </w:t>
            </w:r>
            <w:r>
              <w:rPr>
                <w:rFonts w:eastAsia="Calibri"/>
                <w:vertAlign w:val="subscript"/>
              </w:rPr>
            </w:r>
          </w:p>
          <w:p>
            <w:pPr>
              <w:jc w:val="center"/>
              <w:rPr>
                <w:rFonts w:eastAsia="Calibri"/>
                <w:vertAlign w:val="subscript"/>
              </w:rPr>
            </w:pPr>
            <w:r>
              <w:rPr>
                <w:rFonts w:eastAsia="Calibri"/>
                <w:vertAlign w:val="subscript"/>
              </w:rPr>
              <w:t xml:space="preserve">«о» - «р» пункта 25 Правил</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(дополненные);</w:t>
            </w:r>
            <w:r>
              <w:rPr>
                <w:rFonts w:eastAsia="Calibri"/>
                <w:vertAlign w:val="subscript"/>
              </w:rPr>
            </w:r>
          </w:p>
          <w:p>
            <w:pPr>
              <w:jc w:val="center"/>
              <w:rPr>
                <w:rFonts w:eastAsia="Calibri"/>
                <w:vertAlign w:val="subscript"/>
              </w:rPr>
            </w:pPr>
            <w:r>
              <w:rPr>
                <w:rFonts w:eastAsia="Calibri"/>
                <w:vertAlign w:val="subscript"/>
              </w:rPr>
              <w:t xml:space="preserve">пункт 26(1) Правил</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пункт 30</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31 Правил</w:t>
            </w:r>
            <w:r>
              <w:rPr>
                <w:rFonts w:eastAsia="Calibri"/>
                <w:vertAlign w:val="subscript"/>
              </w:rPr>
            </w:r>
          </w:p>
          <w:p>
            <w:pPr>
              <w:jc w:val="center"/>
              <w:rPr>
                <w:rFonts w:eastAsia="Calibri"/>
                <w:vertAlign w:val="subscript"/>
              </w:rPr>
            </w:pPr>
            <w:r>
              <w:rPr>
                <w:rFonts w:eastAsia="Calibri"/>
                <w:vertAlign w:val="subscript"/>
              </w:rPr>
              <w:t xml:space="preserve">№ 1464</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347.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в 2021 году иных межбюджетных трансфертов из бюджета Федерального фонда обязательного медицинского страхования бюд</w:t>
            </w:r>
            <w:r>
              <w:rPr>
                <w:color w:val="000000" w:themeColor="text1"/>
                <w:vertAlign w:val="subscript"/>
              </w:rPr>
              <w:t xml:space="preserve">жетам территориальных фондов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199-р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фонд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фонды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w:t>
            </w:r>
            <w:r>
              <w:rPr>
                <w:color w:val="000000" w:themeColor="text1"/>
              </w:rPr>
              <w:t xml:space="preserve"> </w:t>
            </w:r>
            <w:r>
              <w:rPr>
                <w:color w:val="000000" w:themeColor="text1"/>
                <w:vertAlign w:val="subscript"/>
              </w:rPr>
              <w:t xml:space="preserve">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w:t>
            </w:r>
            <w:r>
              <w:rPr>
                <w:color w:val="000000" w:themeColor="text1"/>
              </w:rPr>
              <w:t xml:space="preserve"> </w:t>
            </w:r>
            <w:r>
              <w:rPr>
                <w:color w:val="000000" w:themeColor="text1"/>
                <w:vertAlign w:val="subscript"/>
              </w:rPr>
              <w:t xml:space="preserve">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w:t>
            </w:r>
            <w:r>
              <w:rPr>
                <w:color w:val="000000" w:themeColor="text1"/>
              </w:rPr>
              <w:t xml:space="preserve"> </w:t>
            </w:r>
            <w:r>
              <w:rPr>
                <w:color w:val="000000" w:themeColor="text1"/>
                <w:vertAlign w:val="subscript"/>
              </w:rPr>
              <w:t xml:space="preserve">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w:t>
            </w:r>
            <w:r>
              <w:rPr>
                <w:color w:val="000000" w:themeColor="text1"/>
              </w:rPr>
              <w:t xml:space="preserve"> </w:t>
            </w:r>
            <w:r>
              <w:rPr>
                <w:color w:val="000000" w:themeColor="text1"/>
                <w:vertAlign w:val="subscript"/>
              </w:rPr>
              <w:t xml:space="preserve">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w:t>
            </w:r>
            <w:r>
              <w:rPr>
                <w:color w:val="000000" w:themeColor="text1"/>
              </w:rPr>
              <w:t xml:space="preserve"> </w:t>
            </w:r>
            <w:r>
              <w:rPr>
                <w:color w:val="000000" w:themeColor="text1"/>
                <w:vertAlign w:val="subscript"/>
              </w:rPr>
              <w:t xml:space="preserve">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w:t>
            </w:r>
            <w:r>
              <w:rPr>
                <w:color w:val="000000" w:themeColor="text1"/>
              </w:rPr>
              <w:t xml:space="preserve"> </w:t>
            </w:r>
            <w:r>
              <w:rPr>
                <w:color w:val="000000" w:themeColor="text1"/>
                <w:vertAlign w:val="subscript"/>
              </w:rPr>
              <w:t xml:space="preserve">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w:t>
            </w:r>
            <w:r>
              <w:rPr>
                <w:color w:val="000000" w:themeColor="text1"/>
              </w:rPr>
              <w:t xml:space="preserve"> </w:t>
            </w:r>
            <w:r>
              <w:rPr>
                <w:color w:val="000000" w:themeColor="text1"/>
                <w:vertAlign w:val="subscript"/>
              </w:rPr>
              <w:t xml:space="preserve">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w:t>
            </w:r>
            <w:r>
              <w:rPr>
                <w:color w:val="000000" w:themeColor="text1"/>
              </w:rPr>
              <w:t xml:space="preserve"> </w:t>
            </w:r>
            <w:r>
              <w:rPr>
                <w:color w:val="000000" w:themeColor="text1"/>
                <w:vertAlign w:val="subscript"/>
              </w:rPr>
              <w:t xml:space="preserve">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w:t>
            </w:r>
            <w:r>
              <w:rPr>
                <w:color w:val="000000" w:themeColor="text1"/>
              </w:rPr>
              <w:t xml:space="preserve"> </w:t>
            </w:r>
            <w:r>
              <w:rPr>
                <w:color w:val="000000" w:themeColor="text1"/>
                <w:vertAlign w:val="subscript"/>
              </w:rPr>
              <w:t xml:space="preserve">округа</w:t>
            </w:r>
            <w:r>
              <w:rPr>
                <w:color w:val="000000" w:themeColor="text1"/>
              </w:rPr>
            </w:r>
          </w:p>
        </w:tc>
        <w:tc>
          <w:tcPr>
            <w:tcW w:w="1798" w:type="dxa"/>
            <w:textDirection w:val="lrTb"/>
            <w:noWrap w:val="false"/>
          </w:tcPr>
          <w:p>
            <w:pPr>
              <w:rPr>
                <w:highlight w:val="yellow"/>
              </w:rPr>
            </w:pPr>
            <w:r>
              <w:rPr>
                <w:color w:val="000000" w:themeColor="text1"/>
                <w:vertAlign w:val="subscript"/>
              </w:rPr>
              <w:t xml:space="preserve">Весь документ</w:t>
            </w:r>
            <w:r>
              <w:rPr>
                <w:highlight w:val="yellow"/>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348.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в 2021 году иных м</w:t>
            </w:r>
            <w:r>
              <w:rPr>
                <w:color w:val="000000" w:themeColor="text1"/>
                <w:vertAlign w:val="subscript"/>
              </w:rPr>
              <w:t xml:space="preserve">ежбюджетных трансфертов, предоставляемых из бюджета Федерального фонда обязательного медицинского страхования бюджетам территориальных фондов в целях софинансирования расходов медицинских организаций на оплату труда врачей и среднего медицинского персонала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29 января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200-р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фонд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фонды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w:t>
            </w:r>
            <w:r>
              <w:rPr>
                <w:color w:val="000000" w:themeColor="text1"/>
              </w:rPr>
              <w:t xml:space="preserve"> </w:t>
            </w:r>
            <w:r>
              <w:rPr>
                <w:color w:val="000000" w:themeColor="text1"/>
                <w:vertAlign w:val="subscript"/>
              </w:rPr>
              <w:t xml:space="preserve">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w:t>
            </w:r>
            <w:r>
              <w:rPr>
                <w:color w:val="000000" w:themeColor="text1"/>
              </w:rPr>
              <w:t xml:space="preserve"> </w:t>
            </w:r>
            <w:r>
              <w:rPr>
                <w:color w:val="000000" w:themeColor="text1"/>
                <w:vertAlign w:val="subscript"/>
              </w:rPr>
              <w:t xml:space="preserve">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w:t>
            </w:r>
            <w:r>
              <w:rPr>
                <w:color w:val="000000" w:themeColor="text1"/>
              </w:rPr>
              <w:t xml:space="preserve"> </w:t>
            </w:r>
            <w:r>
              <w:rPr>
                <w:color w:val="000000" w:themeColor="text1"/>
                <w:vertAlign w:val="subscript"/>
              </w:rPr>
              <w:t xml:space="preserve">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w:t>
            </w:r>
            <w:r>
              <w:rPr>
                <w:color w:val="000000" w:themeColor="text1"/>
              </w:rPr>
              <w:t xml:space="preserve"> </w:t>
            </w:r>
            <w:r>
              <w:rPr>
                <w:color w:val="000000" w:themeColor="text1"/>
                <w:vertAlign w:val="subscript"/>
              </w:rPr>
              <w:t xml:space="preserve">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w:t>
            </w:r>
            <w:r>
              <w:rPr>
                <w:color w:val="000000" w:themeColor="text1"/>
              </w:rPr>
              <w:t xml:space="preserve"> </w:t>
            </w:r>
            <w:r>
              <w:rPr>
                <w:color w:val="000000" w:themeColor="text1"/>
                <w:vertAlign w:val="subscript"/>
              </w:rPr>
              <w:t xml:space="preserve">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349.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субсидий организациям, осуществляющим про</w:t>
            </w:r>
            <w:r>
              <w:rPr>
                <w:color w:val="000000" w:themeColor="text1"/>
                <w:vertAlign w:val="subscript"/>
              </w:rPr>
              <w:t xml:space="preserve">изводство, распространение и тиражирование социально значимых программ в области электронных средств массовой информации, на создание и поддержание в информационно-телекоммуникационной сети «Интернет» сайтов, имеющих социальное или образовательное значение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103</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w:t>
            </w:r>
            <w:r>
              <w:rPr>
                <w:color w:val="000000" w:themeColor="text1"/>
              </w:rPr>
              <w:t xml:space="preserve"> </w:t>
            </w:r>
            <w:r>
              <w:rPr>
                <w:color w:val="000000" w:themeColor="text1"/>
                <w:vertAlign w:val="subscript"/>
              </w:rPr>
              <w:t xml:space="preserve">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осуществляющие производство, распространение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тиражирование социально значимых программ в области электронных средств массовой информации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350.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иных межбюджетных трансфертов, имеющих целевое назначение</w:t>
            </w:r>
            <w:r>
              <w:rPr>
                <w:color w:val="000000" w:themeColor="text1"/>
                <w:vertAlign w:val="subscript"/>
              </w:rPr>
              <w:t xml:space="preserve">, из федерального бюджета бюджетам субъектов Российской Федерации и бюджету г. Байконура,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w:t>
            </w:r>
            <w:r>
              <w:rPr>
                <w:color w:val="000000" w:themeColor="text1"/>
                <w:vertAlign w:val="subscript"/>
              </w:rPr>
              <w:t xml:space="preserve">зательств субъектов Российской Федерации и г. Байконура по финансовому обеспечению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4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110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г. Байконура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351.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грантов в форме субсидий юридическим лицам в рамках реализации отдельных мероприятий государственной программы Российской Федерации «Развитие образования»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6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130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 исключением казенных учреждений)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352.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гранта Президента Российской Федерации в области культуры и искусства в форме субсидии камерному ансамблю «Солисты Москвы» общества с ограниченной ответственностью «МУЗЫКАНТ»</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8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135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общество с ограниченной ответственностью «МУЗЫКАНТ»</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354.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субсидии на государственную поддержку автономной некоммерческой организаци</w:t>
            </w:r>
            <w:r>
              <w:rPr>
                <w:color w:val="000000" w:themeColor="text1"/>
                <w:vertAlign w:val="subscript"/>
              </w:rPr>
              <w:t xml:space="preserve">и «Национальные приоритеты» в целях осуществления информационно-разъяснительного и экспертно-социологического сопровождения результатов и мероприятий национальных проектов в средствах массовой информации и информационно-телекоммуникационной сети «Интернет»</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10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147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«Национальные приоритеты»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355.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11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156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Федерации 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 Байконуру</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труду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занятости;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Пункт 2 </w:t>
            </w:r>
            <w:r>
              <w:rPr>
                <w:rFonts w:eastAsia="Calibri"/>
                <w:vertAlign w:val="subscript"/>
              </w:rPr>
            </w:r>
          </w:p>
          <w:p>
            <w:pPr>
              <w:jc w:val="center"/>
              <w:rPr>
                <w:rFonts w:eastAsia="Calibri"/>
                <w:vertAlign w:val="subscript"/>
              </w:rPr>
            </w:pPr>
            <w:r>
              <w:rPr>
                <w:rFonts w:eastAsia="Calibri"/>
                <w:vertAlign w:val="subscript"/>
              </w:rPr>
              <w:t xml:space="preserve">Правил предоставления субвенций </w:t>
            </w:r>
            <w:r>
              <w:rPr>
                <w:rFonts w:eastAsia="Calibri"/>
                <w:vertAlign w:val="subscript"/>
              </w:rPr>
            </w:r>
          </w:p>
          <w:p>
            <w:pPr>
              <w:jc w:val="center"/>
              <w:rPr>
                <w:rFonts w:eastAsia="Calibri"/>
                <w:vertAlign w:val="subscript"/>
              </w:rPr>
            </w:pPr>
            <w:r>
              <w:rPr>
                <w:rFonts w:eastAsia="Calibri"/>
                <w:vertAlign w:val="subscript"/>
              </w:rPr>
              <w:t xml:space="preserve">из федерального бюджета бюджетам субъектов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и бюджету </w:t>
            </w:r>
            <w:r>
              <w:rPr>
                <w:rFonts w:eastAsia="Calibri"/>
                <w:vertAlign w:val="subscript"/>
              </w:rPr>
            </w:r>
          </w:p>
          <w:p>
            <w:pPr>
              <w:jc w:val="center"/>
              <w:rPr>
                <w:rFonts w:eastAsia="Calibri"/>
                <w:vertAlign w:val="subscript"/>
              </w:rPr>
            </w:pPr>
            <w:r>
              <w:rPr>
                <w:rFonts w:eastAsia="Calibri"/>
                <w:vertAlign w:val="subscript"/>
              </w:rPr>
              <w:t xml:space="preserve">г. Байконура </w:t>
            </w:r>
            <w:r>
              <w:rPr>
                <w:rFonts w:eastAsia="Calibri"/>
                <w:vertAlign w:val="subscript"/>
              </w:rPr>
            </w:r>
          </w:p>
          <w:p>
            <w:pPr>
              <w:jc w:val="center"/>
              <w:rPr>
                <w:rFonts w:eastAsia="Calibri"/>
                <w:vertAlign w:val="subscript"/>
              </w:rPr>
            </w:pPr>
            <w:r>
              <w:rPr>
                <w:rFonts w:eastAsia="Calibri"/>
                <w:vertAlign w:val="subscript"/>
              </w:rPr>
              <w:t xml:space="preserve">на оплату жилищно-коммунальных услуг отдельным категориям граждан и осуществления расходов бюджетов субъектов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и бюджета </w:t>
            </w:r>
            <w:r>
              <w:rPr>
                <w:rFonts w:eastAsia="Calibri"/>
                <w:vertAlign w:val="subscript"/>
              </w:rPr>
            </w:r>
          </w:p>
          <w:p>
            <w:pPr>
              <w:jc w:val="center"/>
              <w:rPr>
                <w:rFonts w:eastAsia="Calibri"/>
                <w:vertAlign w:val="subscript"/>
              </w:rPr>
            </w:pPr>
            <w:r>
              <w:rPr>
                <w:rFonts w:eastAsia="Calibri"/>
                <w:vertAlign w:val="subscript"/>
              </w:rPr>
              <w:t xml:space="preserve">г. Байконура, источником финансового обеспечения которых являются указанные субвенции,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12 декабря 2007 г. </w:t>
            </w:r>
            <w:r>
              <w:rPr>
                <w:rFonts w:eastAsia="Calibri"/>
                <w:vertAlign w:val="subscript"/>
              </w:rPr>
            </w:r>
          </w:p>
          <w:p>
            <w:pPr>
              <w:jc w:val="center"/>
              <w:rPr>
                <w:rFonts w:eastAsia="Calibri"/>
                <w:vertAlign w:val="subscript"/>
              </w:rPr>
            </w:pPr>
            <w:r>
              <w:rPr>
                <w:rFonts w:eastAsia="Calibri"/>
                <w:vertAlign w:val="subscript"/>
              </w:rPr>
              <w:t xml:space="preserve">№ 861</w:t>
            </w:r>
            <w:r>
              <w:rPr>
                <w:rFonts w:eastAsia="Calibri"/>
                <w:vertAlign w:val="subscript"/>
              </w:rPr>
            </w:r>
          </w:p>
          <w:p>
            <w:pPr>
              <w:jc w:val="center"/>
              <w:rPr>
                <w:rFonts w:eastAsia="Calibri"/>
                <w:vertAlign w:val="subscript"/>
              </w:rPr>
            </w:pPr>
            <w:r>
              <w:rPr>
                <w:rFonts w:eastAsia="Calibri"/>
                <w:vertAlign w:val="subscript"/>
              </w:rPr>
              <w:t xml:space="preserve">«Об утверждении методики распределения субвенций </w:t>
            </w:r>
            <w:r>
              <w:rPr>
                <w:rFonts w:eastAsia="Calibri"/>
                <w:vertAlign w:val="subscript"/>
              </w:rPr>
            </w:r>
          </w:p>
          <w:p>
            <w:pPr>
              <w:jc w:val="center"/>
              <w:rPr>
                <w:rFonts w:eastAsia="Calibri"/>
                <w:vertAlign w:val="subscript"/>
              </w:rPr>
            </w:pPr>
            <w:r>
              <w:rPr>
                <w:rFonts w:eastAsia="Calibri"/>
                <w:vertAlign w:val="subscript"/>
              </w:rPr>
              <w:t xml:space="preserve">из федерального бюджета между бюджетами субъектов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и г. Байконура на оплату жилищно-коммунальных услуг отдельным категориям граждан и Правил предоставления субвенций </w:t>
            </w:r>
            <w:r>
              <w:rPr>
                <w:rFonts w:eastAsia="Calibri"/>
                <w:vertAlign w:val="subscript"/>
              </w:rPr>
            </w:r>
          </w:p>
          <w:p>
            <w:pPr>
              <w:jc w:val="center"/>
              <w:rPr>
                <w:rFonts w:eastAsia="Calibri"/>
                <w:vertAlign w:val="subscript"/>
              </w:rPr>
            </w:pPr>
            <w:r>
              <w:rPr>
                <w:rFonts w:eastAsia="Calibri"/>
                <w:vertAlign w:val="subscript"/>
              </w:rPr>
              <w:t xml:space="preserve">из федерального бюджета бюджетам субъектов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и бюджету </w:t>
            </w:r>
            <w:r>
              <w:rPr>
                <w:rFonts w:eastAsia="Calibri"/>
                <w:vertAlign w:val="subscript"/>
              </w:rPr>
            </w:r>
          </w:p>
          <w:p>
            <w:pPr>
              <w:jc w:val="center"/>
              <w:rPr>
                <w:rFonts w:eastAsia="Calibri"/>
                <w:vertAlign w:val="subscript"/>
              </w:rPr>
            </w:pPr>
            <w:r>
              <w:rPr>
                <w:rFonts w:eastAsia="Calibri"/>
                <w:vertAlign w:val="subscript"/>
              </w:rPr>
              <w:t xml:space="preserve">г. Байконура </w:t>
            </w:r>
            <w:r>
              <w:rPr>
                <w:rFonts w:eastAsia="Calibri"/>
                <w:vertAlign w:val="subscript"/>
              </w:rPr>
            </w:r>
          </w:p>
          <w:p>
            <w:pPr>
              <w:jc w:val="center"/>
              <w:rPr>
                <w:rFonts w:eastAsia="Calibri"/>
                <w:vertAlign w:val="subscript"/>
              </w:rPr>
            </w:pPr>
            <w:r>
              <w:rPr>
                <w:rFonts w:eastAsia="Calibri"/>
                <w:vertAlign w:val="subscript"/>
              </w:rPr>
              <w:t xml:space="preserve">на оплату жилищно-коммунальных услуг отдельным категориям граждан и осуществления расходов бюджетов субъектов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и бюджета </w:t>
            </w:r>
            <w:r>
              <w:rPr>
                <w:rFonts w:eastAsia="Calibri"/>
                <w:vertAlign w:val="subscript"/>
              </w:rPr>
            </w:r>
          </w:p>
          <w:p>
            <w:pPr>
              <w:jc w:val="center"/>
              <w:rPr>
                <w:rFonts w:eastAsia="Calibri"/>
                <w:vertAlign w:val="subscript"/>
              </w:rPr>
            </w:pPr>
            <w:r>
              <w:rPr>
                <w:rFonts w:eastAsia="Calibri"/>
                <w:vertAlign w:val="subscript"/>
              </w:rPr>
              <w:t xml:space="preserve">г. Байконура, источником финансового обеспечения которых являются указанные </w:t>
            </w:r>
            <w:r>
              <w:rPr>
                <w:rFonts w:eastAsia="Calibri"/>
                <w:vertAlign w:val="subscript"/>
              </w:rPr>
              <w:t xml:space="preserve">субвенции» (далее – Правила);</w:t>
            </w:r>
            <w:r>
              <w:rPr>
                <w:rFonts w:eastAsia="Calibri"/>
                <w:vertAlign w:val="subscript"/>
              </w:rPr>
            </w:r>
          </w:p>
          <w:p>
            <w:pPr>
              <w:jc w:val="center"/>
              <w:rPr>
                <w:rFonts w:eastAsia="Calibri"/>
                <w:vertAlign w:val="subscript"/>
              </w:rPr>
            </w:pPr>
            <w:r>
              <w:rPr>
                <w:rFonts w:eastAsia="Calibri"/>
                <w:vertAlign w:val="subscript"/>
              </w:rPr>
              <w:t xml:space="preserve">абзац </w:t>
            </w:r>
            <w:r>
              <w:rPr>
                <w:rFonts w:eastAsia="Calibri"/>
                <w:vertAlign w:val="subscript"/>
              </w:rPr>
            </w:r>
          </w:p>
          <w:p>
            <w:pPr>
              <w:jc w:val="center"/>
              <w:rPr>
                <w:rFonts w:eastAsia="Calibri"/>
                <w:vertAlign w:val="subscript"/>
              </w:rPr>
            </w:pPr>
            <w:r>
              <w:rPr>
                <w:rFonts w:eastAsia="Calibri"/>
                <w:vertAlign w:val="subscript"/>
              </w:rPr>
              <w:t xml:space="preserve">первый </w:t>
            </w:r>
            <w:r>
              <w:rPr>
                <w:rFonts w:eastAsia="Calibri"/>
                <w:vertAlign w:val="subscript"/>
              </w:rPr>
            </w:r>
          </w:p>
          <w:p>
            <w:pPr>
              <w:jc w:val="center"/>
              <w:rPr>
                <w:rFonts w:eastAsia="Calibri"/>
                <w:vertAlign w:val="subscript"/>
              </w:rPr>
            </w:pPr>
            <w:r>
              <w:rPr>
                <w:rFonts w:eastAsia="Calibri"/>
                <w:vertAlign w:val="subscript"/>
              </w:rPr>
              <w:t xml:space="preserve">пункта 3</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9 </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Абзац </w:t>
            </w:r>
            <w:r>
              <w:rPr>
                <w:rFonts w:eastAsia="Calibri"/>
                <w:vertAlign w:val="subscript"/>
              </w:rPr>
            </w:r>
          </w:p>
          <w:p>
            <w:pPr>
              <w:jc w:val="center"/>
              <w:rPr>
                <w:rFonts w:eastAsia="Calibri"/>
                <w:vertAlign w:val="subscript"/>
              </w:rPr>
            </w:pPr>
            <w:r>
              <w:rPr>
                <w:rFonts w:eastAsia="Calibri"/>
                <w:vertAlign w:val="subscript"/>
              </w:rPr>
              <w:t xml:space="preserve">первый</w:t>
            </w:r>
            <w:r>
              <w:rPr>
                <w:rFonts w:eastAsia="Calibri"/>
                <w:vertAlign w:val="subscript"/>
              </w:rPr>
            </w:r>
          </w:p>
          <w:p>
            <w:pPr>
              <w:jc w:val="center"/>
              <w:rPr>
                <w:rFonts w:eastAsia="Calibri"/>
                <w:vertAlign w:val="subscript"/>
              </w:rPr>
            </w:pPr>
            <w:r>
              <w:rPr>
                <w:rFonts w:eastAsia="Calibri"/>
                <w:vertAlign w:val="subscript"/>
              </w:rPr>
              <w:t xml:space="preserve">пункта 2 </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p>
            <w:pPr>
              <w:jc w:val="center"/>
              <w:rPr>
                <w:rFonts w:eastAsia="Calibri"/>
                <w:vertAlign w:val="subscript"/>
              </w:rPr>
            </w:pPr>
            <w:r>
              <w:rPr>
                <w:rFonts w:eastAsia="Calibri"/>
                <w:vertAlign w:val="subscript"/>
              </w:rPr>
              <w:t xml:space="preserve">предоставления субвенций </w:t>
            </w:r>
            <w:r>
              <w:rPr>
                <w:rFonts w:eastAsia="Calibri"/>
                <w:vertAlign w:val="subscript"/>
              </w:rPr>
            </w:r>
          </w:p>
          <w:p>
            <w:pPr>
              <w:jc w:val="center"/>
              <w:rPr>
                <w:rFonts w:eastAsia="Calibri"/>
                <w:vertAlign w:val="subscript"/>
              </w:rPr>
            </w:pPr>
            <w:r>
              <w:rPr>
                <w:rFonts w:eastAsia="Calibri"/>
                <w:vertAlign w:val="subscript"/>
              </w:rPr>
              <w:t xml:space="preserve">из федерального бюджета бюджетам субъект</w:t>
            </w:r>
            <w:r>
              <w:rPr>
                <w:rFonts w:eastAsia="Calibri"/>
                <w:vertAlign w:val="subscript"/>
              </w:rPr>
              <w:t xml:space="preserve">ов Российской Федерации на осуществление переданных полномочий Российской Федерации по оказанию отдельным категориям граждан государственной социальной помощи в части предоставления при наличии медицинских показаний путевок на санаторно-курортное лечение, </w:t>
            </w:r>
            <w:r>
              <w:rPr>
                <w:rFonts w:eastAsia="Calibri"/>
                <w:vertAlign w:val="subscript"/>
              </w:rPr>
            </w:r>
          </w:p>
          <w:p>
            <w:pPr>
              <w:jc w:val="center"/>
              <w:rPr>
                <w:rFonts w:eastAsia="Calibri"/>
                <w:vertAlign w:val="subscript"/>
              </w:rPr>
            </w:pPr>
            <w:r>
              <w:rPr>
                <w:rFonts w:eastAsia="Calibri"/>
                <w:vertAlign w:val="subscript"/>
              </w:rPr>
              <w:t xml:space="preserve">а также бесплатного проезда на междугородном транспорте </w:t>
            </w:r>
            <w:r>
              <w:rPr>
                <w:rFonts w:eastAsia="Calibri"/>
                <w:vertAlign w:val="subscript"/>
              </w:rPr>
            </w:r>
          </w:p>
          <w:p>
            <w:pPr>
              <w:jc w:val="center"/>
              <w:rPr>
                <w:rFonts w:eastAsia="Calibri"/>
                <w:vertAlign w:val="subscript"/>
              </w:rPr>
            </w:pPr>
            <w:r>
              <w:rPr>
                <w:rFonts w:eastAsia="Calibri"/>
                <w:vertAlign w:val="subscript"/>
              </w:rPr>
              <w:t xml:space="preserve">к месту лечения и обратно,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30 декабря 2009 г. </w:t>
            </w:r>
            <w:r>
              <w:rPr>
                <w:rFonts w:eastAsia="Calibri"/>
                <w:vertAlign w:val="subscript"/>
              </w:rPr>
            </w:r>
          </w:p>
          <w:p>
            <w:pPr>
              <w:jc w:val="center"/>
              <w:rPr>
                <w:rFonts w:eastAsia="Calibri"/>
                <w:vertAlign w:val="subscript"/>
              </w:rPr>
            </w:pPr>
            <w:r>
              <w:rPr>
                <w:rFonts w:eastAsia="Calibri"/>
                <w:vertAlign w:val="subscript"/>
              </w:rPr>
              <w:t xml:space="preserve">№ 1118 </w:t>
            </w:r>
            <w:r>
              <w:rPr>
                <w:rFonts w:eastAsia="Calibri"/>
                <w:vertAlign w:val="subscript"/>
              </w:rPr>
            </w:r>
          </w:p>
          <w:p>
            <w:pPr>
              <w:jc w:val="center"/>
              <w:rPr>
                <w:rFonts w:eastAsia="Calibri"/>
                <w:vertAlign w:val="subscript"/>
              </w:rPr>
            </w:pPr>
            <w:r>
              <w:rPr>
                <w:rFonts w:eastAsia="Calibri"/>
                <w:vertAlign w:val="subscript"/>
              </w:rPr>
              <w:t xml:space="preserve">«О порядке предоставления </w:t>
            </w:r>
            <w:r>
              <w:rPr>
                <w:rFonts w:eastAsia="Calibri"/>
                <w:vertAlign w:val="subscript"/>
              </w:rPr>
              <w:t xml:space="preserve">субвенций </w:t>
            </w:r>
            <w:r>
              <w:rPr>
                <w:rFonts w:eastAsia="Calibri"/>
                <w:vertAlign w:val="subscript"/>
              </w:rPr>
            </w:r>
          </w:p>
          <w:p>
            <w:pPr>
              <w:jc w:val="center"/>
              <w:rPr>
                <w:rFonts w:eastAsia="Calibri"/>
                <w:vertAlign w:val="subscript"/>
              </w:rPr>
            </w:pPr>
            <w:r>
              <w:rPr>
                <w:rFonts w:eastAsia="Calibri"/>
                <w:vertAlign w:val="subscript"/>
              </w:rPr>
              <w:t xml:space="preserve">из федерального бюджета бюджетам су</w:t>
            </w:r>
            <w:r>
              <w:rPr>
                <w:rFonts w:eastAsia="Calibri"/>
                <w:vertAlign w:val="subscript"/>
              </w:rPr>
              <w:t xml:space="preserve">бъектов Российской Федерации на </w:t>
            </w:r>
            <w:r>
              <w:rPr>
                <w:rFonts w:eastAsia="Calibri"/>
                <w:vertAlign w:val="subscript"/>
              </w:rPr>
              <w:t xml:space="preserve">осуществление </w:t>
            </w:r>
            <w:r>
              <w:rPr>
                <w:rFonts w:eastAsia="Calibri"/>
                <w:vertAlign w:val="subscript"/>
              </w:rPr>
              <w:t xml:space="preserve">переданных полномочий Российской Федерации по оказанию отдельным категориям граждан государственной социальной помощи в ч</w:t>
            </w:r>
            <w:r>
              <w:rPr>
                <w:rFonts w:eastAsia="Calibri"/>
                <w:vertAlign w:val="subscript"/>
              </w:rPr>
              <w:t xml:space="preserve">асти предоставления при наличии </w:t>
            </w:r>
            <w:r>
              <w:rPr>
                <w:rFonts w:eastAsia="Calibri"/>
                <w:vertAlign w:val="subscript"/>
              </w:rPr>
              <w:t xml:space="preserve">медицинских показаний путевок на санаторно-курортное лечение, а также беспл</w:t>
            </w:r>
            <w:r>
              <w:rPr>
                <w:rFonts w:eastAsia="Calibri"/>
                <w:vertAlign w:val="subscript"/>
              </w:rPr>
              <w:t xml:space="preserve">атного проезда на междугородном </w:t>
            </w:r>
            <w:r>
              <w:rPr>
                <w:rFonts w:eastAsia="Calibri"/>
                <w:vertAlign w:val="subscript"/>
              </w:rPr>
              <w:t xml:space="preserve">транспорте к месту лечения и обратно»</w:t>
            </w:r>
            <w:r>
              <w:rPr>
                <w:rFonts w:eastAsia="Calibri"/>
                <w:vertAlign w:val="subscript"/>
              </w:rPr>
            </w:r>
          </w:p>
          <w:p>
            <w:pPr>
              <w:jc w:val="center"/>
              <w:rPr>
                <w:rFonts w:eastAsia="Calibri"/>
                <w:vertAlign w:val="subscript"/>
              </w:rPr>
            </w:pPr>
            <w:r>
              <w:rPr>
                <w:rFonts w:eastAsia="Calibri"/>
                <w:vertAlign w:val="subscript"/>
              </w:rPr>
              <w:t xml:space="preserve">(далее – Правила);</w:t>
            </w:r>
            <w:r>
              <w:rPr>
                <w:rFonts w:eastAsia="Calibri"/>
                <w:vertAlign w:val="subscript"/>
              </w:rPr>
            </w:r>
          </w:p>
          <w:p>
            <w:pPr>
              <w:jc w:val="center"/>
              <w:rPr>
                <w:rFonts w:eastAsia="Calibri"/>
                <w:vertAlign w:val="subscript"/>
              </w:rPr>
            </w:pPr>
            <w:r>
              <w:rPr>
                <w:rFonts w:eastAsia="Calibri"/>
                <w:vertAlign w:val="subscript"/>
              </w:rPr>
              <w:t xml:space="preserve">абзац второй</w:t>
            </w:r>
            <w:r>
              <w:rPr>
                <w:rFonts w:eastAsia="Calibri"/>
                <w:vertAlign w:val="subscript"/>
              </w:rPr>
              <w:t xml:space="preserve"> </w:t>
            </w:r>
            <w:r>
              <w:rPr>
                <w:rFonts w:eastAsia="Calibri"/>
                <w:vertAlign w:val="subscript"/>
              </w:rPr>
              <w:t xml:space="preserve">пункта 2 </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7 Правил</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356.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субсидий организациям, осуществляющим выпуск, распространение и тиражирование социально значимых проектов в области печатных средств массовой информации, выпуск изданий для инвалидов и инвалидов по зрению</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11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158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w:t>
            </w:r>
            <w:r>
              <w:rPr>
                <w:color w:val="000000" w:themeColor="text1"/>
              </w:rPr>
              <w:t xml:space="preserve"> </w:t>
            </w:r>
            <w:r>
              <w:rPr>
                <w:color w:val="000000" w:themeColor="text1"/>
                <w:vertAlign w:val="subscript"/>
              </w:rPr>
              <w:t xml:space="preserve">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(юридические лица (за исключением государственных (муниципальных) учреждений)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индивидуальные предприниматели), осуществляющие выпуск, распространение</w:t>
            </w:r>
            <w:r>
              <w:rPr>
                <w:color w:val="000000" w:themeColor="text1"/>
              </w:rPr>
              <w:t xml:space="preserve"> </w:t>
            </w:r>
            <w:r>
              <w:rPr>
                <w:color w:val="000000" w:themeColor="text1"/>
                <w:vertAlign w:val="subscript"/>
              </w:rPr>
              <w:t xml:space="preserve">и тиражирование социально значимых проектов в области печатных средств массовой информации, выпуск изданий для инвалидов</w:t>
            </w:r>
            <w:r>
              <w:rPr>
                <w:color w:val="000000" w:themeColor="text1"/>
              </w:rPr>
              <w:t xml:space="preserve"> </w:t>
            </w:r>
            <w:r>
              <w:rPr>
                <w:color w:val="000000" w:themeColor="text1"/>
                <w:vertAlign w:val="subscript"/>
              </w:rPr>
              <w:t xml:space="preserve">и инвалидов</w:t>
            </w:r>
            <w:r>
              <w:rPr>
                <w:color w:val="000000" w:themeColor="text1"/>
              </w:rPr>
              <w:t xml:space="preserve"> </w:t>
            </w:r>
            <w:r>
              <w:rPr>
                <w:color w:val="000000" w:themeColor="text1"/>
                <w:vertAlign w:val="subscript"/>
              </w:rPr>
              <w:t xml:space="preserve">по зрению</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357.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иных межбюджетных трансфертов из федерального бюджета бюджетам субъектов Российской Федерации, источником финансовог</w:t>
            </w:r>
            <w:r>
              <w:rPr>
                <w:color w:val="000000" w:themeColor="text1"/>
                <w:vertAlign w:val="subscript"/>
              </w:rPr>
              <w:t xml:space="preserve">о обеспечения которых являются бюджетные ассигнования резервного фонда Правительства Российской Федерации, в целях финансового обеспечения расходных обязательств субъектов Российской Федерации по предоставлению межбюджетных трансфертов бюджету соответствую</w:t>
            </w:r>
            <w:r>
              <w:rPr>
                <w:color w:val="000000" w:themeColor="text1"/>
                <w:vertAlign w:val="subscript"/>
              </w:rPr>
              <w:t xml:space="preserve">щего территориального фонда обязательного медицинского страхования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w:t>
            </w:r>
            <w:r>
              <w:rPr>
                <w:color w:val="000000" w:themeColor="text1"/>
                <w:vertAlign w:val="subscript"/>
              </w:rPr>
              <w:t xml:space="preserve">окружающих, в рамках реализации территориальной программы обязательного медицинского страхования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11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163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фонд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фонды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медицинские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358.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11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166</w:t>
            </w:r>
            <w:r>
              <w:rPr>
                <w:color w:val="000000" w:themeColor="text1"/>
              </w:rPr>
            </w:r>
          </w:p>
          <w:p>
            <w:pPr>
              <w:pStyle w:val="691"/>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развитию Дальнего Востока и Арктики;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Военно-промышленная комиссия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статистики;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«Российская академия наук»;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являющиеся государственными заказчиками;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заказчики целевых программ;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заказчики-координаторы целевых программ;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координирующие органы государств - участников Содружества Независимых Государств;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 входящие в Дальневосточный федеральный округ;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 входящие в Северо-Кавказский федеральный округ;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 находящиеся на территории Арктической зоны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Крым и 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не являющиеся государственными или муниципальными учреждениями и государственными или </w:t>
            </w:r>
            <w:r>
              <w:rPr>
                <w:color w:val="000000" w:themeColor="text1"/>
                <w:vertAlign w:val="subscript"/>
              </w:rPr>
              <w:t xml:space="preserve">муниципальными унитарными предприятиями;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100 процентов акций (долей) которых принадлежит Российской Федерации;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государственные корпорации (компании);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 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предприятия, реализующие инвестиционные проекты по строительству, реконструкции,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предприятия, реализующие инвестиционные проекты по строительству, реконструкции,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бюджетные и федеральные государственные автономные учреждения, федеральные государственные унитарные предприятия, реализующие инвестиционные проекты по строительству, реконструкции,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 либо приобретению объектов недвижимого имущества в государственную собственность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организации-поставщики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w:t>
            </w:r>
            <w:r>
              <w:rPr>
                <w:color w:val="000000" w:themeColor="text1"/>
              </w:rPr>
              <w:t xml:space="preserve"> </w:t>
            </w:r>
            <w:r>
              <w:rPr>
                <w:color w:val="000000" w:themeColor="text1"/>
                <w:vertAlign w:val="subscript"/>
              </w:rPr>
              <w:t xml:space="preserve">развития, связи</w:t>
            </w:r>
            <w:r>
              <w:rPr>
                <w:color w:val="000000" w:themeColor="text1"/>
              </w:rPr>
              <w:t xml:space="preserve"> </w:t>
            </w:r>
            <w:r>
              <w:rPr>
                <w:color w:val="000000" w:themeColor="text1"/>
                <w:vertAlign w:val="subscript"/>
              </w:rPr>
              <w:t xml:space="preserve">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связи, информационных технологий и массовых коммуникаций;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морского и речного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Крым и города федерального значения Севастополя</w:t>
            </w:r>
            <w:r>
              <w:rPr>
                <w:color w:val="000000" w:themeColor="text1"/>
              </w:rPr>
            </w:r>
          </w:p>
          <w:p>
            <w:pPr>
              <w:pStyle w:val="691"/>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w:t>
            </w:r>
            <w:r>
              <w:rPr>
                <w:color w:val="000000" w:themeColor="text1"/>
              </w:rPr>
              <w:t xml:space="preserve"> </w:t>
            </w:r>
            <w:r>
              <w:rPr>
                <w:color w:val="000000" w:themeColor="text1"/>
                <w:vertAlign w:val="subscript"/>
              </w:rPr>
              <w:t xml:space="preserve">Российской</w:t>
            </w:r>
            <w:r>
              <w:rPr>
                <w:color w:val="000000" w:themeColor="text1"/>
              </w:rPr>
              <w:t xml:space="preserve"> </w:t>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местного самоуправления</w:t>
            </w:r>
            <w:r>
              <w:rPr>
                <w:color w:val="000000" w:themeColor="text1"/>
              </w:rPr>
            </w:r>
          </w:p>
          <w:p>
            <w:pPr>
              <w:pStyle w:val="691"/>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связи, информационных технологий и массовых коммуникаций;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морского и речного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Крым и города федерального значения Севастополь</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Абзац девятый подпункта «в» пункта 10.1 Порядка разработки </w:t>
            </w:r>
            <w:r>
              <w:rPr>
                <w:rFonts w:eastAsia="Calibri"/>
                <w:vertAlign w:val="subscript"/>
              </w:rPr>
            </w:r>
          </w:p>
          <w:p>
            <w:pPr>
              <w:jc w:val="center"/>
              <w:rPr>
                <w:rFonts w:eastAsia="Calibri"/>
                <w:vertAlign w:val="subscript"/>
              </w:rPr>
            </w:pPr>
            <w:r>
              <w:rPr>
                <w:rFonts w:eastAsia="Calibri"/>
                <w:vertAlign w:val="subscript"/>
              </w:rPr>
              <w:t xml:space="preserve">и реализации федеральных целевых программ </w:t>
            </w:r>
            <w:r>
              <w:rPr>
                <w:rFonts w:eastAsia="Calibri"/>
                <w:vertAlign w:val="subscript"/>
              </w:rPr>
            </w:r>
          </w:p>
          <w:p>
            <w:pPr>
              <w:jc w:val="center"/>
              <w:rPr>
                <w:rFonts w:eastAsia="Calibri"/>
                <w:vertAlign w:val="subscript"/>
              </w:rPr>
            </w:pPr>
            <w:r>
              <w:rPr>
                <w:rFonts w:eastAsia="Calibri"/>
                <w:vertAlign w:val="subscript"/>
              </w:rPr>
              <w:t xml:space="preserve">и межгосударственных целевых программ, </w:t>
            </w:r>
            <w:r>
              <w:rPr>
                <w:rFonts w:eastAsia="Calibri"/>
                <w:vertAlign w:val="subscript"/>
              </w:rPr>
            </w:r>
          </w:p>
          <w:p>
            <w:pPr>
              <w:jc w:val="center"/>
              <w:rPr>
                <w:rFonts w:eastAsia="Calibri"/>
                <w:vertAlign w:val="subscript"/>
              </w:rPr>
            </w:pPr>
            <w:r>
              <w:rPr>
                <w:rFonts w:eastAsia="Calibri"/>
                <w:vertAlign w:val="subscript"/>
              </w:rPr>
              <w:t xml:space="preserve">в осуществлении которых участвует Российская Федерация, утвержденного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26 июня </w:t>
            </w:r>
            <w:r>
              <w:rPr>
                <w:rFonts w:eastAsia="Calibri"/>
                <w:vertAlign w:val="subscript"/>
              </w:rPr>
            </w:r>
          </w:p>
          <w:p>
            <w:pPr>
              <w:jc w:val="center"/>
              <w:rPr>
                <w:rFonts w:eastAsia="Calibri"/>
                <w:vertAlign w:val="subscript"/>
              </w:rPr>
            </w:pPr>
            <w:r>
              <w:rPr>
                <w:rFonts w:eastAsia="Calibri"/>
                <w:vertAlign w:val="subscript"/>
              </w:rPr>
              <w:t xml:space="preserve">1995 г. № 594 </w:t>
            </w:r>
            <w:r>
              <w:rPr>
                <w:rFonts w:eastAsia="Calibri"/>
                <w:vertAlign w:val="subscript"/>
              </w:rPr>
            </w:r>
          </w:p>
          <w:p>
            <w:pPr>
              <w:jc w:val="center"/>
              <w:rPr>
                <w:rFonts w:eastAsia="Calibri"/>
                <w:vertAlign w:val="subscript"/>
              </w:rPr>
            </w:pPr>
            <w:r>
              <w:rPr>
                <w:rFonts w:eastAsia="Calibri"/>
                <w:vertAlign w:val="subscript"/>
              </w:rPr>
              <w:t xml:space="preserve">«О реализации Федерального закона </w:t>
            </w:r>
            <w:r>
              <w:rPr>
                <w:rFonts w:eastAsia="Calibri"/>
                <w:vertAlign w:val="subscript"/>
              </w:rPr>
            </w:r>
          </w:p>
          <w:p>
            <w:pPr>
              <w:jc w:val="center"/>
              <w:rPr>
                <w:rFonts w:eastAsia="Calibri"/>
                <w:vertAlign w:val="subscript"/>
              </w:rPr>
            </w:pPr>
            <w:r>
              <w:rPr>
                <w:rFonts w:eastAsia="Calibri"/>
                <w:vertAlign w:val="subscript"/>
              </w:rPr>
              <w:t xml:space="preserve">«О поставках продукции для федеральных государственных нужд»</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Пункт 1 </w:t>
            </w:r>
            <w:r>
              <w:rPr>
                <w:rFonts w:eastAsia="Calibri"/>
                <w:vertAlign w:val="subscript"/>
              </w:rPr>
            </w:r>
          </w:p>
          <w:p>
            <w:pPr>
              <w:jc w:val="center"/>
              <w:rPr>
                <w:rFonts w:eastAsia="Calibri"/>
                <w:vertAlign w:val="subscript"/>
              </w:rPr>
            </w:pPr>
            <w:r>
              <w:rPr>
                <w:rFonts w:eastAsia="Calibri"/>
                <w:vertAlign w:val="subscript"/>
              </w:rPr>
              <w:t xml:space="preserve">постановления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11 августа 2014 г. </w:t>
            </w:r>
            <w:r>
              <w:rPr>
                <w:rFonts w:eastAsia="Calibri"/>
                <w:vertAlign w:val="subscript"/>
              </w:rPr>
            </w:r>
          </w:p>
          <w:p>
            <w:pPr>
              <w:jc w:val="center"/>
              <w:rPr>
                <w:rFonts w:eastAsia="Calibri"/>
                <w:vertAlign w:val="subscript"/>
              </w:rPr>
            </w:pPr>
            <w:r>
              <w:rPr>
                <w:rFonts w:eastAsia="Calibri"/>
                <w:vertAlign w:val="subscript"/>
              </w:rPr>
              <w:t xml:space="preserve">№ 790 </w:t>
            </w:r>
            <w:r>
              <w:rPr>
                <w:rFonts w:eastAsia="Calibri"/>
                <w:vertAlign w:val="subscript"/>
              </w:rPr>
            </w:r>
          </w:p>
          <w:p>
            <w:pPr>
              <w:jc w:val="center"/>
              <w:rPr>
                <w:rFonts w:eastAsia="Calibri"/>
                <w:vertAlign w:val="subscript"/>
              </w:rPr>
            </w:pPr>
            <w:r>
              <w:rPr>
                <w:rFonts w:eastAsia="Calibri"/>
                <w:vertAlign w:val="subscript"/>
              </w:rPr>
              <w:t xml:space="preserve">«Об утверждении федеральной целевой программы «Социально-экономическое развитие Республики Крым </w:t>
            </w:r>
            <w:r>
              <w:rPr>
                <w:rFonts w:eastAsia="Calibri"/>
                <w:vertAlign w:val="subscript"/>
              </w:rPr>
            </w:r>
          </w:p>
          <w:p>
            <w:pPr>
              <w:jc w:val="center"/>
              <w:rPr>
                <w:rFonts w:eastAsia="Calibri"/>
                <w:vertAlign w:val="subscript"/>
              </w:rPr>
            </w:pPr>
            <w:r>
              <w:rPr>
                <w:rFonts w:eastAsia="Calibri"/>
                <w:vertAlign w:val="subscript"/>
              </w:rPr>
              <w:t xml:space="preserve">и г. Севастополя </w:t>
            </w:r>
            <w:r>
              <w:rPr>
                <w:rFonts w:eastAsia="Calibri"/>
                <w:vertAlign w:val="subscript"/>
              </w:rPr>
            </w:r>
          </w:p>
          <w:p>
            <w:pPr>
              <w:jc w:val="center"/>
              <w:rPr>
                <w:rFonts w:eastAsia="Calibri"/>
                <w:vertAlign w:val="subscript"/>
              </w:rPr>
            </w:pPr>
            <w:r>
              <w:rPr>
                <w:rFonts w:eastAsia="Calibri"/>
                <w:vertAlign w:val="subscript"/>
              </w:rPr>
              <w:t xml:space="preserve">до 2024 года»</w:t>
            </w:r>
            <w:r>
              <w:rPr>
                <w:rFonts w:eastAsia="Calibri"/>
                <w:vertAlign w:val="subscript"/>
              </w:rPr>
            </w:r>
          </w:p>
          <w:p>
            <w:pPr>
              <w:jc w:val="center"/>
              <w:rPr>
                <w:rFonts w:eastAsia="Calibri"/>
                <w:vertAlign w:val="subscript"/>
              </w:rPr>
            </w:pPr>
            <w:r>
              <w:rPr>
                <w:rFonts w:eastAsia="Calibri"/>
                <w:vertAlign w:val="subscript"/>
              </w:rPr>
              <w:t xml:space="preserve">(далее – Постановление);</w:t>
            </w:r>
            <w:r>
              <w:rPr>
                <w:rFonts w:eastAsia="Calibri"/>
                <w:vertAlign w:val="subscript"/>
              </w:rPr>
            </w:r>
          </w:p>
          <w:p>
            <w:pPr>
              <w:jc w:val="center"/>
              <w:rPr>
                <w:rFonts w:eastAsia="Calibri"/>
                <w:vertAlign w:val="subscript"/>
              </w:rPr>
            </w:pPr>
            <w:r>
              <w:rPr>
                <w:rFonts w:eastAsia="Calibri"/>
                <w:vertAlign w:val="subscript"/>
              </w:rPr>
              <w:t xml:space="preserve">федеральная целевая программа «Социально-экономическое развитие Республики Крым </w:t>
            </w:r>
            <w:r>
              <w:rPr>
                <w:rFonts w:eastAsia="Calibri"/>
                <w:vertAlign w:val="subscript"/>
              </w:rPr>
            </w:r>
          </w:p>
          <w:p>
            <w:pPr>
              <w:jc w:val="center"/>
              <w:rPr>
                <w:rFonts w:eastAsia="Calibri"/>
                <w:vertAlign w:val="subscript"/>
              </w:rPr>
            </w:pPr>
            <w:r>
              <w:rPr>
                <w:rFonts w:eastAsia="Calibri"/>
                <w:vertAlign w:val="subscript"/>
              </w:rPr>
              <w:t xml:space="preserve">и г. Севастополя до 2024 года», утвержденная</w:t>
            </w:r>
            <w:r>
              <w:rPr>
                <w:rFonts w:eastAsia="Calibri"/>
                <w:vertAlign w:val="subscript"/>
              </w:rPr>
            </w:r>
          </w:p>
          <w:p>
            <w:pPr>
              <w:jc w:val="center"/>
              <w:rPr>
                <w:rFonts w:eastAsia="Calibri"/>
                <w:vertAlign w:val="subscript"/>
              </w:rPr>
            </w:pPr>
            <w:r>
              <w:rPr>
                <w:rFonts w:eastAsia="Calibri"/>
                <w:vertAlign w:val="subscript"/>
              </w:rPr>
              <w:t xml:space="preserve">Постановлением</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Абзац десятый пункта 6 Правил формирования, </w:t>
            </w:r>
            <w:r>
              <w:rPr>
                <w:rFonts w:eastAsia="Calibri"/>
                <w:vertAlign w:val="subscript"/>
              </w:rPr>
              <w:t xml:space="preserve">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30 сентября 2014 г. </w:t>
            </w:r>
            <w:r>
              <w:rPr>
                <w:rFonts w:eastAsia="Calibri"/>
                <w:vertAlign w:val="subscript"/>
              </w:rPr>
            </w:r>
          </w:p>
          <w:p>
            <w:pPr>
              <w:jc w:val="center"/>
              <w:rPr>
                <w:rFonts w:eastAsia="Calibri"/>
                <w:vertAlign w:val="subscript"/>
              </w:rPr>
            </w:pPr>
            <w:r>
              <w:rPr>
                <w:rFonts w:eastAsia="Calibri"/>
                <w:vertAlign w:val="subscript"/>
              </w:rPr>
              <w:t xml:space="preserve">№ 999 </w:t>
            </w:r>
            <w:r>
              <w:rPr>
                <w:rFonts w:eastAsia="Calibri"/>
                <w:vertAlign w:val="subscript"/>
              </w:rPr>
            </w:r>
          </w:p>
          <w:p>
            <w:pPr>
              <w:jc w:val="center"/>
              <w:rPr>
                <w:rFonts w:eastAsia="Calibri"/>
                <w:vertAlign w:val="subscript"/>
              </w:rPr>
            </w:pPr>
            <w:r>
              <w:rPr>
                <w:rFonts w:eastAsia="Calibri"/>
                <w:vertAlign w:val="subscript"/>
              </w:rPr>
              <w:t xml:space="preserve">«О формировании, предоставлении и распределении субсидий из федерального бюджета бюджетам субъектов Российской Федерации»</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rPr>
                <w:rFonts w:eastAsia="Calibri"/>
                <w:vertAlign w:val="subscript"/>
              </w:rPr>
            </w:pPr>
            <w:r>
              <w:rPr>
                <w:rFonts w:eastAsia="Calibri"/>
                <w:vertAlign w:val="subscript"/>
              </w:rPr>
            </w:r>
            <w:r>
              <w:rPr>
                <w:rFonts w:eastAsia="Calibri"/>
                <w:vertAlign w:val="subscript"/>
              </w:rPr>
            </w:r>
          </w:p>
          <w:p>
            <w:pPr>
              <w:jc w:val="center"/>
              <w:rPr>
                <w:rFonts w:eastAsia="Calibri"/>
                <w:vertAlign w:val="subscript"/>
              </w:rPr>
            </w:pPr>
            <w:r>
              <w:rPr>
                <w:rFonts w:eastAsia="Calibri"/>
                <w:vertAlign w:val="subscript"/>
              </w:rPr>
              <w:t xml:space="preserve">Абзац первый </w:t>
            </w:r>
            <w:r>
              <w:rPr>
                <w:rFonts w:eastAsia="Calibri"/>
                <w:vertAlign w:val="subscript"/>
              </w:rPr>
            </w:r>
          </w:p>
          <w:p>
            <w:pPr>
              <w:jc w:val="center"/>
              <w:rPr>
                <w:rFonts w:eastAsia="Calibri"/>
                <w:vertAlign w:val="subscript"/>
              </w:rPr>
            </w:pPr>
            <w:r>
              <w:rPr>
                <w:rFonts w:eastAsia="Calibri"/>
                <w:vertAlign w:val="subscript"/>
              </w:rPr>
              <w:t xml:space="preserve">пункта 2 постановления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9 июля 2019 г. № 874 </w:t>
            </w:r>
            <w:r>
              <w:rPr>
                <w:rFonts w:eastAsia="Calibri"/>
                <w:vertAlign w:val="subscript"/>
              </w:rPr>
            </w:r>
          </w:p>
          <w:p>
            <w:pPr>
              <w:jc w:val="center"/>
              <w:rPr>
                <w:rFonts w:eastAsia="Calibri"/>
                <w:vertAlign w:val="subscript"/>
              </w:rPr>
            </w:pPr>
            <w:r>
              <w:rPr>
                <w:rFonts w:eastAsia="Calibri"/>
                <w:vertAlign w:val="subscript"/>
              </w:rPr>
              <w:t xml:space="preserve">«О внесении изменений </w:t>
            </w:r>
            <w:r>
              <w:rPr>
                <w:rFonts w:eastAsia="Calibri"/>
                <w:vertAlign w:val="subscript"/>
              </w:rPr>
            </w:r>
          </w:p>
          <w:p>
            <w:pPr>
              <w:jc w:val="center"/>
              <w:rPr>
                <w:rFonts w:eastAsia="Calibri"/>
                <w:vertAlign w:val="subscript"/>
              </w:rPr>
            </w:pPr>
            <w:r>
              <w:rPr>
                <w:rFonts w:eastAsia="Calibri"/>
                <w:vertAlign w:val="subscript"/>
              </w:rPr>
              <w:t xml:space="preserve">в федеральную целевую программу «Социально-экономическое развитие Республики Крым </w:t>
            </w:r>
            <w:r>
              <w:rPr>
                <w:rFonts w:eastAsia="Calibri"/>
                <w:vertAlign w:val="subscript"/>
              </w:rPr>
            </w:r>
          </w:p>
          <w:p>
            <w:pPr>
              <w:jc w:val="center"/>
              <w:rPr>
                <w:rFonts w:eastAsia="Calibri"/>
                <w:vertAlign w:val="subscript"/>
              </w:rPr>
            </w:pPr>
            <w:r>
              <w:rPr>
                <w:rFonts w:eastAsia="Calibri"/>
                <w:vertAlign w:val="subscript"/>
              </w:rPr>
              <w:t xml:space="preserve">и г. Севастополя до 2022 года»</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359.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организациям вещания второго мул</w:t>
            </w:r>
            <w:r>
              <w:rPr>
                <w:color w:val="000000" w:themeColor="text1"/>
                <w:vertAlign w:val="subscript"/>
              </w:rPr>
              <w:t xml:space="preserve">ьтиплекса на оплату предоставленных федеральным государственным унитарным предприятием «Российская телевизионная и радиовещательная сеть» услуг по распространению и трансляции их программ в населенных пунктах с численностью населения менее 100 тыс. человек</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12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169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w:t>
            </w:r>
            <w:r>
              <w:rPr>
                <w:color w:val="000000" w:themeColor="text1"/>
              </w:rPr>
              <w:t xml:space="preserve"> </w:t>
            </w:r>
            <w:r>
              <w:rPr>
                <w:color w:val="000000" w:themeColor="text1"/>
                <w:vertAlign w:val="subscript"/>
              </w:rPr>
              <w:t xml:space="preserve">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унитарное предприятие «Российская телевизионная</w:t>
            </w:r>
            <w:r>
              <w:rPr>
                <w:color w:val="000000" w:themeColor="text1"/>
              </w:rPr>
              <w:t xml:space="preserve"> </w:t>
            </w:r>
            <w:r>
              <w:rPr>
                <w:color w:val="000000" w:themeColor="text1"/>
                <w:vertAlign w:val="subscript"/>
              </w:rPr>
              <w:t xml:space="preserve">и радиовещательная сеть»;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осуществляющие вещание телеканалов, получивших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установленном порядке право на осуществление эфирного цифрового наземного вещания с использованием позиции во втором мультиплексе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 территории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360.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федеральным государственным унитарным предприятиям, находящимся в ведении Управления делами Президента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13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179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Управление</w:t>
            </w:r>
            <w:r>
              <w:rPr>
                <w:color w:val="000000" w:themeColor="text1"/>
              </w:rPr>
              <w:t xml:space="preserve"> </w:t>
            </w:r>
            <w:r>
              <w:rPr>
                <w:color w:val="000000" w:themeColor="text1"/>
                <w:vertAlign w:val="subscript"/>
              </w:rPr>
              <w:t xml:space="preserve">делами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унитарные предприятия, находящимся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ведении Управления делами Президента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361.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13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182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управляющая компания, осуществляющая функции по управлению туристско-рекреационными особыми экономическими зонами, входящими в состав туристического кластера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Северо-Кавказском федеральном округе</w:t>
            </w:r>
            <w:r>
              <w:rPr>
                <w:color w:val="000000" w:themeColor="text1"/>
              </w:rPr>
            </w:r>
          </w:p>
        </w:tc>
        <w:tc>
          <w:tcPr>
            <w:tcW w:w="1798" w:type="dxa"/>
            <w:textDirection w:val="lrTb"/>
            <w:noWrap w:val="false"/>
          </w:tcPr>
          <w:p>
            <w:pPr>
              <w:jc w:val="center"/>
              <w:rPr>
                <w:rFonts w:eastAsia="Calibri"/>
                <w:vertAlign w:val="subscript"/>
              </w:rPr>
            </w:pPr>
            <w:r>
              <w:rPr>
                <w:rFonts w:eastAsia="Calibri"/>
                <w:vertAlign w:val="subscript"/>
              </w:rPr>
              <w:t xml:space="preserve">Пункт 1 постановления Правительства Российской Федерации </w:t>
            </w:r>
            <w:r>
              <w:rPr>
                <w:rFonts w:eastAsia="Calibri"/>
                <w:vertAlign w:val="subscript"/>
              </w:rPr>
            </w:r>
          </w:p>
          <w:p>
            <w:pPr>
              <w:jc w:val="center"/>
              <w:rPr>
                <w:rFonts w:eastAsia="Calibri"/>
                <w:vertAlign w:val="subscript"/>
              </w:rPr>
            </w:pPr>
            <w:r>
              <w:rPr>
                <w:rFonts w:eastAsia="Calibri"/>
                <w:vertAlign w:val="subscript"/>
              </w:rPr>
              <w:t xml:space="preserve">от 6 октября 2020 г. </w:t>
            </w:r>
            <w:r>
              <w:rPr>
                <w:rFonts w:eastAsia="Calibri"/>
                <w:vertAlign w:val="subscript"/>
              </w:rPr>
            </w:r>
          </w:p>
          <w:p>
            <w:pPr>
              <w:jc w:val="center"/>
              <w:rPr>
                <w:rFonts w:eastAsia="Calibri"/>
                <w:vertAlign w:val="subscript"/>
              </w:rPr>
            </w:pPr>
            <w:r>
              <w:rPr>
                <w:rFonts w:eastAsia="Calibri"/>
                <w:vertAlign w:val="subscript"/>
              </w:rPr>
              <w:t xml:space="preserve">№ 1609 </w:t>
            </w:r>
            <w:r>
              <w:rPr>
                <w:rFonts w:eastAsia="Calibri"/>
                <w:vertAlign w:val="subscript"/>
              </w:rPr>
            </w:r>
          </w:p>
          <w:p>
            <w:pPr>
              <w:jc w:val="center"/>
              <w:rPr>
                <w:rFonts w:eastAsia="Calibri"/>
                <w:vertAlign w:val="subscript"/>
              </w:rPr>
            </w:pPr>
            <w:r>
              <w:rPr>
                <w:rFonts w:eastAsia="Calibri"/>
                <w:vertAlign w:val="subscript"/>
              </w:rPr>
              <w:t xml:space="preserve">«Об утверждении Правил предоставления субсидии из федерального бюджета на осуществление функций по упра</w:t>
            </w:r>
            <w:r>
              <w:rPr>
                <w:rFonts w:eastAsia="Calibri"/>
                <w:vertAlign w:val="subscript"/>
              </w:rPr>
              <w:t xml:space="preserve">влению туристско-рекреационными </w:t>
            </w:r>
            <w:r>
              <w:rPr>
                <w:rFonts w:eastAsia="Calibri"/>
                <w:vertAlign w:val="subscript"/>
              </w:rPr>
              <w:t xml:space="preserve">особыми экономическими зонами, входящими </w:t>
            </w:r>
            <w:r>
              <w:rPr>
                <w:rFonts w:eastAsia="Calibri"/>
                <w:vertAlign w:val="subscript"/>
              </w:rPr>
            </w:r>
          </w:p>
          <w:p>
            <w:pPr>
              <w:jc w:val="center"/>
              <w:rPr>
                <w:rFonts w:eastAsia="Calibri"/>
                <w:vertAlign w:val="subscript"/>
              </w:rPr>
            </w:pPr>
            <w:r>
              <w:rPr>
                <w:rFonts w:eastAsia="Calibri"/>
                <w:vertAlign w:val="subscript"/>
              </w:rPr>
              <w:t xml:space="preserve">в состав туристического кластера </w:t>
            </w:r>
            <w:r>
              <w:rPr>
                <w:rFonts w:eastAsia="Calibri"/>
                <w:vertAlign w:val="subscript"/>
              </w:rPr>
            </w:r>
          </w:p>
          <w:p>
            <w:pPr>
              <w:jc w:val="center"/>
              <w:rPr>
                <w:rFonts w:eastAsia="Calibri"/>
                <w:vertAlign w:val="subscript"/>
              </w:rPr>
            </w:pPr>
            <w:r>
              <w:rPr>
                <w:rFonts w:eastAsia="Calibri"/>
                <w:vertAlign w:val="subscript"/>
              </w:rPr>
              <w:t xml:space="preserve">в Северо-Кавказском федеральном округе, управляющей компании </w:t>
            </w:r>
            <w:r>
              <w:rPr>
                <w:rFonts w:eastAsia="Calibri"/>
                <w:vertAlign w:val="subscript"/>
              </w:rPr>
            </w:r>
          </w:p>
          <w:p>
            <w:pPr>
              <w:jc w:val="center"/>
              <w:rPr>
                <w:rFonts w:eastAsia="Calibri"/>
                <w:vertAlign w:val="subscript"/>
              </w:rPr>
            </w:pPr>
            <w:r>
              <w:rPr>
                <w:rFonts w:eastAsia="Calibri"/>
                <w:vertAlign w:val="subscript"/>
              </w:rPr>
              <w:t xml:space="preserve">в соответствии </w:t>
            </w:r>
            <w:r>
              <w:rPr>
                <w:rFonts w:eastAsia="Calibri"/>
                <w:vertAlign w:val="subscript"/>
              </w:rPr>
            </w:r>
          </w:p>
          <w:p>
            <w:pPr>
              <w:jc w:val="center"/>
              <w:rPr>
                <w:rFonts w:eastAsia="Calibri"/>
                <w:vertAlign w:val="subscript"/>
              </w:rPr>
            </w:pPr>
            <w:r>
              <w:rPr>
                <w:rFonts w:eastAsia="Calibri"/>
                <w:vertAlign w:val="subscript"/>
              </w:rPr>
              <w:t xml:space="preserve">с соглашениями об управлении особыми экономическими зонами»</w:t>
            </w:r>
            <w:r>
              <w:rPr>
                <w:rFonts w:eastAsia="Calibri"/>
                <w:vertAlign w:val="subscript"/>
              </w:rPr>
            </w:r>
          </w:p>
          <w:p>
            <w:pPr>
              <w:jc w:val="center"/>
              <w:rPr>
                <w:rFonts w:eastAsia="Calibri"/>
                <w:vertAlign w:val="subscript"/>
              </w:rPr>
            </w:pPr>
            <w:r>
              <w:rPr>
                <w:rFonts w:eastAsia="Calibri"/>
                <w:vertAlign w:val="subscript"/>
              </w:rPr>
              <w:t xml:space="preserve">(далее – Постановление)</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1 </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p>
            <w:pPr>
              <w:jc w:val="center"/>
              <w:rPr>
                <w:rFonts w:eastAsia="Calibri"/>
                <w:vertAlign w:val="subscript"/>
              </w:rPr>
            </w:pPr>
            <w:r>
              <w:rPr>
                <w:rFonts w:eastAsia="Calibri"/>
                <w:vertAlign w:val="subscript"/>
              </w:rPr>
              <w:t xml:space="preserve">предоставления субсидии из федерального бюджета </w:t>
            </w:r>
            <w:r>
              <w:rPr>
                <w:rFonts w:eastAsia="Calibri"/>
                <w:vertAlign w:val="subscript"/>
              </w:rPr>
            </w:r>
          </w:p>
          <w:p>
            <w:pPr>
              <w:jc w:val="center"/>
              <w:rPr>
                <w:rFonts w:eastAsia="Calibri"/>
                <w:vertAlign w:val="subscript"/>
              </w:rPr>
            </w:pPr>
            <w:r>
              <w:rPr>
                <w:rFonts w:eastAsia="Calibri"/>
                <w:vertAlign w:val="subscript"/>
              </w:rPr>
              <w:t xml:space="preserve">на осуществление функций по управлению туристско-рекреационными особыми экономическими зонами, входящими </w:t>
            </w:r>
            <w:r>
              <w:rPr>
                <w:rFonts w:eastAsia="Calibri"/>
                <w:vertAlign w:val="subscript"/>
              </w:rPr>
            </w:r>
          </w:p>
          <w:p>
            <w:pPr>
              <w:jc w:val="center"/>
              <w:rPr>
                <w:rFonts w:eastAsia="Calibri"/>
                <w:vertAlign w:val="subscript"/>
              </w:rPr>
            </w:pPr>
            <w:r>
              <w:rPr>
                <w:rFonts w:eastAsia="Calibri"/>
                <w:vertAlign w:val="subscript"/>
              </w:rPr>
              <w:t xml:space="preserve">в состав туристического кластера </w:t>
            </w:r>
            <w:r>
              <w:rPr>
                <w:rFonts w:eastAsia="Calibri"/>
                <w:vertAlign w:val="subscript"/>
              </w:rPr>
            </w:r>
          </w:p>
          <w:p>
            <w:pPr>
              <w:jc w:val="center"/>
              <w:rPr>
                <w:rFonts w:eastAsia="Calibri"/>
                <w:vertAlign w:val="subscript"/>
              </w:rPr>
            </w:pPr>
            <w:r>
              <w:rPr>
                <w:rFonts w:eastAsia="Calibri"/>
                <w:vertAlign w:val="subscript"/>
              </w:rPr>
              <w:t xml:space="preserve">в Северо-Кавказском федеральном округе, управляющей компании </w:t>
            </w:r>
            <w:r>
              <w:rPr>
                <w:rFonts w:eastAsia="Calibri"/>
                <w:vertAlign w:val="subscript"/>
              </w:rPr>
            </w:r>
          </w:p>
          <w:p>
            <w:pPr>
              <w:jc w:val="center"/>
              <w:rPr>
                <w:rFonts w:eastAsia="Calibri"/>
                <w:vertAlign w:val="subscript"/>
              </w:rPr>
            </w:pPr>
            <w:r>
              <w:rPr>
                <w:rFonts w:eastAsia="Calibri"/>
                <w:vertAlign w:val="subscript"/>
              </w:rPr>
              <w:t xml:space="preserve">в соответствии </w:t>
            </w:r>
            <w:r>
              <w:rPr>
                <w:rFonts w:eastAsia="Calibri"/>
                <w:vertAlign w:val="subscript"/>
              </w:rPr>
            </w:r>
          </w:p>
          <w:p>
            <w:pPr>
              <w:jc w:val="center"/>
              <w:rPr>
                <w:rFonts w:eastAsia="Calibri"/>
                <w:vertAlign w:val="subscript"/>
              </w:rPr>
            </w:pPr>
            <w:r>
              <w:rPr>
                <w:rFonts w:eastAsia="Calibri"/>
                <w:vertAlign w:val="subscript"/>
              </w:rPr>
              <w:t xml:space="preserve">с соглашениями об управлении особыми экономическими зонами, утвержденных</w:t>
            </w:r>
            <w:r>
              <w:rPr>
                <w:rFonts w:eastAsia="Calibri"/>
                <w:vertAlign w:val="subscript"/>
              </w:rPr>
            </w:r>
          </w:p>
          <w:p>
            <w:pPr>
              <w:jc w:val="center"/>
              <w:rPr>
                <w:rFonts w:eastAsia="Calibri"/>
                <w:vertAlign w:val="subscript"/>
              </w:rPr>
            </w:pPr>
            <w:r>
              <w:rPr>
                <w:rFonts w:eastAsia="Calibri"/>
                <w:vertAlign w:val="subscript"/>
              </w:rPr>
              <w:t xml:space="preserve">Постановлением</w:t>
            </w:r>
            <w:r>
              <w:rPr>
                <w:rFonts w:eastAsia="Calibri"/>
                <w:vertAlign w:val="subscript"/>
              </w:rPr>
            </w:r>
          </w:p>
          <w:p>
            <w:pPr>
              <w:jc w:val="center"/>
              <w:rPr>
                <w:rFonts w:eastAsia="Calibri"/>
                <w:vertAlign w:val="subscript"/>
              </w:rPr>
            </w:pPr>
            <w:r>
              <w:rPr>
                <w:rFonts w:eastAsia="Calibri"/>
                <w:vertAlign w:val="subscript"/>
              </w:rPr>
              <w:t xml:space="preserve">(далее – Правила)</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абзац первый </w:t>
            </w:r>
            <w:r>
              <w:rPr>
                <w:rFonts w:eastAsia="Calibri"/>
                <w:vertAlign w:val="subscript"/>
              </w:rPr>
            </w:r>
          </w:p>
          <w:p>
            <w:pPr>
              <w:jc w:val="center"/>
              <w:rPr>
                <w:rFonts w:eastAsia="Calibri"/>
                <w:vertAlign w:val="subscript"/>
              </w:rPr>
            </w:pPr>
            <w:r>
              <w:rPr>
                <w:rFonts w:eastAsia="Calibri"/>
                <w:vertAlign w:val="subscript"/>
              </w:rPr>
              <w:t xml:space="preserve">пункта 4 Правил;</w:t>
            </w:r>
            <w:r>
              <w:rPr>
                <w:rFonts w:eastAsia="Calibri"/>
                <w:vertAlign w:val="subscript"/>
              </w:rPr>
            </w:r>
          </w:p>
          <w:p>
            <w:pPr>
              <w:jc w:val="center"/>
              <w:rPr>
                <w:rFonts w:eastAsia="Calibri"/>
                <w:vertAlign w:val="subscript"/>
              </w:rPr>
            </w:pPr>
            <w:r>
              <w:rPr>
                <w:rFonts w:eastAsia="Calibri"/>
                <w:vertAlign w:val="subscript"/>
              </w:rPr>
              <w:t xml:space="preserve">подпункт «а» пункта 4 </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p>
            <w:pPr>
              <w:jc w:val="center"/>
              <w:rPr>
                <w:rFonts w:eastAsia="Calibri"/>
                <w:vertAlign w:val="subscript"/>
              </w:rPr>
            </w:pPr>
            <w:r>
              <w:rPr>
                <w:rFonts w:eastAsia="Calibri"/>
                <w:vertAlign w:val="subscript"/>
              </w:rPr>
              <w:t xml:space="preserve">подпункт «к» пункта 4 </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подпункт «б» пункта 5</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t xml:space="preserve"> </w:t>
            </w:r>
            <w:r>
              <w:rPr>
                <w:rFonts w:eastAsia="Calibri"/>
                <w:vertAlign w:val="subscript"/>
              </w:rPr>
              <w:t xml:space="preserve">абзац третий </w:t>
            </w:r>
            <w:r>
              <w:rPr>
                <w:rFonts w:eastAsia="Calibri"/>
                <w:vertAlign w:val="subscript"/>
              </w:rPr>
            </w:r>
          </w:p>
          <w:p>
            <w:pPr>
              <w:jc w:val="center"/>
              <w:rPr>
                <w:rFonts w:eastAsia="Calibri"/>
                <w:vertAlign w:val="subscript"/>
              </w:rPr>
            </w:pPr>
            <w:r>
              <w:rPr>
                <w:rFonts w:eastAsia="Calibri"/>
                <w:vertAlign w:val="subscript"/>
              </w:rPr>
              <w:t xml:space="preserve">пункта 8</w:t>
            </w:r>
            <w:r>
              <w:rPr>
                <w:rFonts w:eastAsia="Calibri"/>
                <w:vertAlign w:val="subscript"/>
              </w:rPr>
              <w:t xml:space="preserve"> </w:t>
            </w:r>
            <w:r>
              <w:rPr>
                <w:rFonts w:eastAsia="Calibri"/>
                <w:vertAlign w:val="subscript"/>
              </w:rPr>
              <w:t xml:space="preserve">Правил;</w:t>
            </w:r>
            <w:r>
              <w:rPr>
                <w:rFonts w:eastAsia="Calibri"/>
                <w:vertAlign w:val="subscript"/>
              </w:rPr>
            </w:r>
          </w:p>
          <w:p>
            <w:pPr>
              <w:jc w:val="center"/>
              <w:rPr>
                <w:rFonts w:eastAsia="Calibri"/>
                <w:vertAlign w:val="subscript"/>
              </w:rPr>
            </w:pPr>
            <w:r>
              <w:rPr>
                <w:rFonts w:eastAsia="Calibri"/>
                <w:vertAlign w:val="subscript"/>
              </w:rPr>
              <w:t xml:space="preserve">пункт 10 </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p>
            <w:pPr>
              <w:jc w:val="center"/>
              <w:rPr>
                <w:rFonts w:eastAsia="Calibri"/>
                <w:vertAlign w:val="subscript"/>
              </w:rPr>
            </w:pPr>
            <w:r>
              <w:rPr>
                <w:rFonts w:eastAsia="Calibri"/>
                <w:vertAlign w:val="subscript"/>
              </w:rPr>
              <w:t xml:space="preserve">(новая редакция);</w:t>
            </w:r>
            <w:r>
              <w:rPr>
                <w:rFonts w:eastAsia="Calibri"/>
                <w:vertAlign w:val="subscript"/>
              </w:rPr>
            </w:r>
          </w:p>
          <w:p>
            <w:pPr>
              <w:jc w:val="center"/>
              <w:rPr>
                <w:rFonts w:eastAsia="Calibri"/>
                <w:vertAlign w:val="subscript"/>
              </w:rPr>
            </w:pPr>
            <w:r>
              <w:rPr>
                <w:rFonts w:eastAsia="Calibri"/>
                <w:vertAlign w:val="subscript"/>
              </w:rPr>
              <w:t xml:space="preserve">пункт 10(1) Правил</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p>
            <w:pPr>
              <w:jc w:val="center"/>
              <w:rPr>
                <w:rFonts w:eastAsia="Calibri"/>
                <w:vertAlign w:val="subscript"/>
              </w:rPr>
            </w:pPr>
            <w:r>
              <w:rPr>
                <w:rFonts w:eastAsia="Calibri"/>
                <w:vertAlign w:val="subscript"/>
              </w:rPr>
              <w:t xml:space="preserve">пункт 11, </w:t>
            </w:r>
            <w:r>
              <w:rPr>
                <w:rFonts w:eastAsia="Calibri"/>
                <w:vertAlign w:val="subscript"/>
              </w:rPr>
            </w:r>
          </w:p>
          <w:p>
            <w:pPr>
              <w:jc w:val="center"/>
              <w:rPr>
                <w:rFonts w:eastAsia="Calibri"/>
                <w:vertAlign w:val="subscript"/>
              </w:rPr>
            </w:pPr>
            <w:r>
              <w:rPr>
                <w:rFonts w:eastAsia="Calibri"/>
                <w:vertAlign w:val="subscript"/>
              </w:rPr>
              <w:t xml:space="preserve">абзац </w:t>
            </w:r>
            <w:r>
              <w:rPr>
                <w:rFonts w:eastAsia="Calibri"/>
                <w:vertAlign w:val="subscript"/>
              </w:rPr>
            </w:r>
          </w:p>
          <w:p>
            <w:pPr>
              <w:jc w:val="center"/>
              <w:rPr>
                <w:rFonts w:eastAsia="Calibri"/>
                <w:vertAlign w:val="subscript"/>
              </w:rPr>
            </w:pPr>
            <w:r>
              <w:rPr>
                <w:rFonts w:eastAsia="Calibri"/>
                <w:vertAlign w:val="subscript"/>
              </w:rPr>
              <w:t xml:space="preserve">первый, подпункт «б» пункта 12, </w:t>
            </w:r>
            <w:r>
              <w:rPr>
                <w:rFonts w:eastAsia="Calibri"/>
                <w:vertAlign w:val="subscript"/>
              </w:rPr>
            </w:r>
          </w:p>
          <w:p>
            <w:pPr>
              <w:jc w:val="center"/>
              <w:rPr>
                <w:rFonts w:eastAsia="Calibri"/>
                <w:vertAlign w:val="subscript"/>
              </w:rPr>
            </w:pPr>
            <w:r>
              <w:rPr>
                <w:rFonts w:eastAsia="Calibri"/>
                <w:vertAlign w:val="subscript"/>
              </w:rPr>
              <w:t xml:space="preserve">пункт 13</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p>
            <w:pPr>
              <w:jc w:val="center"/>
              <w:rPr>
                <w:rFonts w:eastAsia="Calibri"/>
                <w:vertAlign w:val="subscript"/>
              </w:rPr>
            </w:pPr>
            <w:r>
              <w:rPr>
                <w:rFonts w:eastAsia="Calibri"/>
                <w:vertAlign w:val="subscript"/>
              </w:rPr>
              <w:t xml:space="preserve">пункт 14 Правил;</w:t>
            </w:r>
            <w:r>
              <w:rPr>
                <w:rFonts w:eastAsia="Calibri"/>
                <w:vertAlign w:val="subscript"/>
              </w:rPr>
            </w:r>
          </w:p>
          <w:p>
            <w:pPr>
              <w:jc w:val="center"/>
              <w:rPr>
                <w:rFonts w:eastAsia="Calibri"/>
                <w:vertAlign w:val="subscript"/>
              </w:rPr>
            </w:pPr>
            <w:r>
              <w:rPr>
                <w:rFonts w:eastAsia="Calibri"/>
                <w:vertAlign w:val="subscript"/>
              </w:rPr>
              <w:t xml:space="preserve">пункт 15 </w:t>
            </w:r>
            <w:r>
              <w:rPr>
                <w:rFonts w:eastAsia="Calibri"/>
                <w:vertAlign w:val="subscript"/>
              </w:rPr>
            </w:r>
          </w:p>
          <w:p>
            <w:pPr>
              <w:jc w:val="center"/>
              <w:rPr>
                <w:rFonts w:eastAsia="Calibri"/>
                <w:vertAlign w:val="subscript"/>
              </w:rPr>
            </w:pPr>
            <w:r>
              <w:rPr>
                <w:rFonts w:eastAsia="Calibri"/>
                <w:vertAlign w:val="subscript"/>
              </w:rPr>
              <w:t xml:space="preserve">Правил</w:t>
            </w:r>
            <w:r>
              <w:rPr>
                <w:rFonts w:eastAsia="Calibri"/>
                <w:vertAlign w:val="subscript"/>
              </w:rPr>
            </w:r>
          </w:p>
          <w:p>
            <w:pPr>
              <w:jc w:val="center"/>
              <w:rPr>
                <w:rFonts w:eastAsia="Calibri"/>
                <w:vertAlign w:val="subscript"/>
              </w:rPr>
            </w:pPr>
            <w:r>
              <w:rPr>
                <w:rFonts w:eastAsia="Calibri"/>
                <w:vertAlign w:val="subscript"/>
              </w:rPr>
              <w:t xml:space="preserve">(дополненный)</w:t>
            </w:r>
            <w:r>
              <w:rPr>
                <w:rFonts w:eastAsia="Calibri"/>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36</w:t>
            </w:r>
            <w:r>
              <w:rPr>
                <w:color w:val="000000" w:themeColor="text1"/>
                <w:vertAlign w:val="subscript"/>
              </w:rPr>
              <w:t xml:space="preserve">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иного межбюджетного трансферта из федерального бюджета бюджету г. Москвы, источником </w:t>
            </w:r>
            <w:r>
              <w:rPr>
                <w:color w:val="000000" w:themeColor="text1"/>
                <w:vertAlign w:val="subscript"/>
              </w:rPr>
              <w:t xml:space="preserve">финансового обеспечения которого являются бюджетные ассигнования резервного фонда Правительства Российской Федерации,</w:t>
            </w:r>
            <w:r>
              <w:rPr>
                <w:color w:val="000000" w:themeColor="text1"/>
                <w:vertAlign w:val="subscript"/>
              </w:rPr>
              <w:t xml:space="preserve"> в целях финансового обеспечения расходных обязательств г. Москвы по предоставлению межбюджетного трансферта бюджету Московского городского фонда обязательного медицинского страхования на дополнительное финансовое обеспечение медицинских организаций, подве</w:t>
            </w:r>
            <w:r>
              <w:rPr>
                <w:color w:val="000000" w:themeColor="text1"/>
                <w:vertAlign w:val="subscript"/>
              </w:rPr>
              <w:t xml:space="preserve">домственных федеральным органам исполнительной власти, федерального государственного бюджетного образовательного учреждения высшего образования «Российская академия народного хозяйства осударственной службы при Президенте Российской Федерации», федеральног</w:t>
            </w:r>
            <w:r>
              <w:rPr>
                <w:color w:val="000000" w:themeColor="text1"/>
                <w:vertAlign w:val="subscript"/>
              </w:rPr>
              <w:t xml:space="preserve">о государственного бюджетного образовательного учреждения высшего образования «Московский государственный университет имени М.В. Ломоносова» и федерального государственного бюджетного учреждения «Национальный исследовательский центр «Курчатовский институт»</w:t>
            </w:r>
            <w:r>
              <w:rPr>
                <w:color w:val="000000" w:themeColor="text1"/>
                <w:vertAlign w:val="subscript"/>
              </w:rPr>
              <w:t xml:space="preserve">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базовой программы обязательного медицинского страхования за период с 1 января по 31 декабря 2020 г.</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13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190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фонд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Московский городской фонд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города федерального значения</w:t>
            </w:r>
            <w:r>
              <w:rPr>
                <w:color w:val="000000" w:themeColor="text1"/>
              </w:rPr>
              <w:t xml:space="preserve"> </w:t>
            </w:r>
            <w:r>
              <w:rPr>
                <w:color w:val="000000" w:themeColor="text1"/>
                <w:vertAlign w:val="subscript"/>
              </w:rPr>
              <w:t xml:space="preserve">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медицинские организации, подведомственные федеральным органам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 высшего образования «Российская академия народного хозяйства</w:t>
            </w:r>
            <w:r>
              <w:rPr>
                <w:color w:val="000000" w:themeColor="text1"/>
              </w:rPr>
              <w:t xml:space="preserve"> </w:t>
            </w:r>
            <w:r>
              <w:rPr>
                <w:color w:val="000000" w:themeColor="text1"/>
                <w:vertAlign w:val="subscript"/>
              </w:rPr>
              <w:t xml:space="preserve">и государственной службы при Президенте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w:t>
            </w:r>
            <w:r>
              <w:rPr>
                <w:color w:val="000000" w:themeColor="text1"/>
                <w:vertAlign w:val="subscript"/>
              </w:rPr>
              <w:t xml:space="preserve">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бюджетное учреждение «Национальный исследовательский центр «Курчатовский институт»</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363.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Минфину России в 2021 году бюджетных ассигнований для предоставлени</w:t>
            </w:r>
            <w:r>
              <w:rPr>
                <w:color w:val="000000" w:themeColor="text1"/>
                <w:vertAlign w:val="subscript"/>
              </w:rPr>
              <w:t xml:space="preserve">я межбюджетного трансферта бюджету Фонда социального страхования Российской Федерации на осуществление специальной социальной выплаты медицинским и иным работникам медицинских и иных организаций (их структурных подразделений), оказывающим медицинскую помощ</w:t>
            </w:r>
            <w:r>
              <w:rPr>
                <w:color w:val="000000" w:themeColor="text1"/>
                <w:vertAlign w:val="subscript"/>
              </w:rPr>
              <w:t xml:space="preserve">ь (участвующим в оказании, обеспечивающим оказание медицинской помощи) по диагностике и лечению новой коронавирусной инфекции (COVID-19), медицинским работникам, контактирующим с пациентами с установленным диагнозом новой коронавирусной инфекции (COVID-19)</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13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346-р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социального страхования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медицинские и иные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(их структурные подразделения), оказывающие медицинскую пом</w:t>
            </w:r>
            <w:r>
              <w:rPr>
                <w:color w:val="000000" w:themeColor="text1"/>
                <w:vertAlign w:val="subscript"/>
              </w:rPr>
              <w:t xml:space="preserve">ощь (участвующим в оказании, обеспечивающим оказание медицинской помощи) по диагностике и лечению новой коронавирусной инфекции COVID-19), медицинским работникам, контактирующимс пациентами с установленным диагнозом новой коронавирусной инфекции (COVID-19)</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364.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бюджетных ассигнований Минздраву России на предоставление иного межбюджетного трансферта из федерального бюджета бюджету г. Москвы в целях </w:t>
            </w:r>
            <w:r>
              <w:rPr>
                <w:color w:val="000000" w:themeColor="text1"/>
                <w:vertAlign w:val="subscript"/>
              </w:rPr>
              <w:t xml:space="preserve">финансового обеспечения расходных обязательств г. Москвы по предоставлению межбюджетного трансферта бюджету Московского городского фонда обязательного медицинского страхования на дополнительное финансовое обеспечение медицинских организаций, подведом</w:t>
            </w:r>
            <w:r>
              <w:rPr>
                <w:color w:val="000000" w:themeColor="text1"/>
                <w:vertAlign w:val="subscript"/>
              </w:rPr>
              <w:t xml:space="preserve">ственных федеральным органам исполнительной власти,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федеральног</w:t>
            </w:r>
            <w:r>
              <w:rPr>
                <w:color w:val="000000" w:themeColor="text1"/>
                <w:vertAlign w:val="subscript"/>
              </w:rPr>
              <w:t xml:space="preserve">о государственного бюджетного образовательного учреждения высшего образования «Московский государственный университет имени М.В. Ломоносова» и федерального государственного бюджетного учреждения «Национальный исследовательский центр «Курчатовский институт»</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13 февраля</w:t>
            </w:r>
            <w:r>
              <w:rPr>
                <w:color w:val="000000" w:themeColor="text1"/>
              </w:rPr>
              <w:t xml:space="preserve"> </w:t>
            </w: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347-р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Московский городской фонд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медицинские организации, подведомственные федеральным органам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w:t>
            </w:r>
            <w:r>
              <w:rPr>
                <w:color w:val="000000" w:themeColor="text1"/>
                <w:vertAlign w:val="subscript"/>
              </w:rPr>
              <w:t xml:space="preserve">еральное государственное бюджетное образовательное учреждение высшего образования «Московский государственный университет имени М.В. Ломоносова»; федеральное государственное бюджетное учреждение «Национальный исследовательский центр «Курчатовский институт»</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365.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w:t>
            </w:r>
            <w:r>
              <w:rPr>
                <w:color w:val="000000" w:themeColor="text1"/>
                <w:vertAlign w:val="subscript"/>
              </w:rPr>
              <w:t xml:space="preserve">ых трансфертов, предоставляемых в 2021 году из федерального бюджета бюджетам субъектов Российской Федерации и г. Байконура, источником финансового обеспечения которых являются бюджетные ассигнования резервного фонда Правительства Российской Федерации, в це</w:t>
            </w:r>
            <w:r>
              <w:rPr>
                <w:color w:val="000000" w:themeColor="text1"/>
                <w:vertAlign w:val="subscript"/>
              </w:rPr>
              <w:t xml:space="preserve">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w:t>
            </w:r>
            <w:r>
              <w:rPr>
                <w:color w:val="000000" w:themeColor="text1"/>
                <w:vertAlign w:val="subscript"/>
              </w:rPr>
              <w:t xml:space="preserve">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территориальной программы обязательного медицинского страхования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13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348-р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фонды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w:t>
            </w:r>
            <w:r>
              <w:rPr>
                <w:color w:val="000000" w:themeColor="text1"/>
              </w:rPr>
              <w:t xml:space="preserve"> </w:t>
            </w:r>
            <w:r>
              <w:rPr>
                <w:color w:val="000000" w:themeColor="text1"/>
                <w:vertAlign w:val="subscript"/>
              </w:rPr>
              <w:t xml:space="preserve">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w:t>
            </w:r>
            <w:r>
              <w:rPr>
                <w:color w:val="000000" w:themeColor="text1"/>
              </w:rPr>
              <w:t xml:space="preserve"> </w:t>
            </w:r>
            <w:r>
              <w:rPr>
                <w:color w:val="000000" w:themeColor="text1"/>
                <w:vertAlign w:val="subscript"/>
              </w:rPr>
              <w:t xml:space="preserve">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w:t>
            </w:r>
            <w:r>
              <w:rPr>
                <w:color w:val="000000" w:themeColor="text1"/>
              </w:rPr>
              <w:t xml:space="preserve"> </w:t>
            </w:r>
            <w:r>
              <w:rPr>
                <w:color w:val="000000" w:themeColor="text1"/>
                <w:vertAlign w:val="subscript"/>
              </w:rPr>
              <w:t xml:space="preserve">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Байконура;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медицинские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366.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субсидий, предоставляемых в 2021 году из федерального бюджета бюджетам субъектов Российской Федерации в целях софинансирования расходных обязательств субъектов Российской Федерации по обеспечению комплексного развития сельских территорий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13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349-р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«ДОМ.РФ»;</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w:t>
            </w:r>
            <w:r>
              <w:rPr>
                <w:color w:val="000000" w:themeColor="text1"/>
              </w:rPr>
              <w:t xml:space="preserve"> </w:t>
            </w:r>
            <w:r>
              <w:rPr>
                <w:color w:val="000000" w:themeColor="text1"/>
                <w:vertAlign w:val="subscript"/>
              </w:rPr>
              <w:t xml:space="preserve">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367.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открытому акционерному обществу «Московская специализированная типография № 27», г. Москва, на обновление специального оборудования для выпуска литературы для инвалидов по зрению</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15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195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открытое акционерное общество «Московская специализированная типография № 27», г. Москва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368.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субсидий издательствам и издающим организациям на реализацию социально значимых проектов, выпуск книг, изданий, в том числе учебников и учебных пособий, для инвалидов по зрению</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15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196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 исключением государственных (муниципальных) учреждений</w:t>
            </w:r>
            <w:r>
              <w:rPr>
                <w:color w:val="000000" w:themeColor="text1"/>
              </w:rPr>
              <w:t xml:space="preserve"> </w:t>
            </w:r>
            <w:r>
              <w:rPr>
                <w:color w:val="000000" w:themeColor="text1"/>
                <w:vertAlign w:val="subscript"/>
              </w:rPr>
              <w:t xml:space="preserve">(издательства</w:t>
            </w:r>
            <w:r>
              <w:rPr>
                <w:color w:val="000000" w:themeColor="text1"/>
              </w:rPr>
              <w:t xml:space="preserve"> </w:t>
            </w:r>
            <w:r>
              <w:rPr>
                <w:color w:val="000000" w:themeColor="text1"/>
                <w:vertAlign w:val="subscript"/>
              </w:rPr>
              <w:t xml:space="preserve">и издающие организации, реализующие социально значимые проекты, выпуск книг, изданий, в том числе учебников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учебных пособий, для инвалидов</w:t>
            </w:r>
            <w:r>
              <w:rPr>
                <w:color w:val="000000" w:themeColor="text1"/>
              </w:rPr>
              <w:t xml:space="preserve"> </w:t>
            </w:r>
            <w:r>
              <w:rPr>
                <w:color w:val="000000" w:themeColor="text1"/>
                <w:vertAlign w:val="subscript"/>
              </w:rPr>
              <w:t xml:space="preserve">по зрению)</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369.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субсидий из федерального бюджета победителям конкурса молодежных проектов Северо-Кавказского федерального округа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18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215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делам молодежи;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некоммерческие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 исключением казенных учреждений),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том числе молодежные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детские общественные объединения, зарегистрированные в установленном законодательством Российской Федерации порядке на территории Северо-Кавказского федерального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370.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субсидии на издание социально значимой литературы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19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221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издательства и издающие организации (за исключением государственных (муниципальных) учреждений), реализующих социально значимую литературу</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371.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субсидий из федерального бюджета авиакомпаниям на компенсацию части затрат на уплату лизинговых (арендных) платежей за воздушные суда, а также затрат, связанных с обслуживанием воздушных судов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22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245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зарегистрированные на территории Российской Федерации, имеющие сертификат (свидетельство) эксплуатанта на осуществление коммерческих воздушных перевозок;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юридические лица, осуществляющие разработку и (или) серийное производство воздушных судов на территории Российской Федерации и имеющие лицензию на разработку, производство, испытание и ремонт </w:t>
            </w:r>
            <w:r>
              <w:rPr>
                <w:color w:val="000000" w:themeColor="text1"/>
                <w:vertAlign w:val="subscript"/>
              </w:rPr>
              <w:t xml:space="preserve">авиационной техники, или его аффилированные лица, признанные таковыми в соответствии с антимонопольным законодательством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осуществляющие разработку и (или) серийное производство двигателей для воздушных судов на территории Российск</w:t>
            </w:r>
            <w:r>
              <w:rPr>
                <w:color w:val="000000" w:themeColor="text1"/>
                <w:vertAlign w:val="subscript"/>
              </w:rPr>
              <w:t xml:space="preserve">ой Федерации и имеющие лицензию или сертификат на разработку, производство, испытание и ремонт авиационной техники и (или) двигателей, или его аффилированное лицо, признанные таковыми в соответствии с антимонопольным законодательством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юридические лица, осуществляющие техническое обслуживание воздушных суд</w:t>
            </w:r>
            <w:r>
              <w:rPr>
                <w:color w:val="000000" w:themeColor="text1"/>
                <w:vertAlign w:val="subscript"/>
              </w:rPr>
              <w:t xml:space="preserve">ов, комплектующих изделий и двигателей и имеющие соответствующие документы, подтверждающие соответствие юридических лиц, осуществляющих техническое обслуживание воздушных судов, комплектующих изделий и двигателей, требованиям федеральных авиационных правил</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372.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w:t>
            </w:r>
            <w:r>
              <w:rPr>
                <w:color w:val="000000" w:themeColor="text1"/>
                <w:vertAlign w:val="subscript"/>
              </w:rPr>
              <w:t xml:space="preserve">ния из федерального бюджета субсидий на организацию переводов на иностранные языки произведений, созданных на языках народов Российской Федерации, и проектов, направленных на повышение уровня востребованности за рубежом российской художественной литературы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25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254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осуществляющие перевод на иностранные языки произведений, созданных на языках народов Российской Федерации, и проектов, направленных на повышение уровня востребованности за рубежом российской художественной литературы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373.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субсидий издательствам и издающим организациям на реализацию социально значимых проектов, государственную поддержку непериодических изданий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26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257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издательства и издающие организации (за исключением государственных (муниципальных) учреждений), реализующие социально значимые проекты, государственную поддержку непериодических изданий, в том числе многотомной Православной энциклопедии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374.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в 2021 году бюджетных ассигнований для предоставления межбюджетного трансферта Фонду </w:t>
            </w:r>
            <w:r>
              <w:rPr>
                <w:color w:val="000000" w:themeColor="text1"/>
                <w:vertAlign w:val="subscript"/>
              </w:rPr>
              <w:t xml:space="preserve">социального страхования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26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470-р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Фонд социального страхования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375.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в целях софинансирования расходных обязательств субъектов Российской Федерации, возникающих при реализации мероприятий, направленных на развитие инфраструктуры дорожного хозяйства, обеспечивающ</w:t>
            </w:r>
            <w:r>
              <w:rPr>
                <w:color w:val="000000" w:themeColor="text1"/>
                <w:vertAlign w:val="subscript"/>
              </w:rPr>
              <w:t xml:space="preserve">ей транспортную связанность между центрами экономического роста, в рамках федерального проекта «Региональная и местная дорожная сеть» национального проекта «Безопасные и качественные автомобильные дороги» бюджетам субъектов Российской Федерации на 2021 год</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 на 2021 год</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бюджетам субъектов Российской Федерации на финансовое обеспечение </w:t>
            </w:r>
            <w:r>
              <w:rPr>
                <w:color w:val="000000" w:themeColor="text1"/>
                <w:vertAlign w:val="subscript"/>
              </w:rPr>
              <w:t xml:space="preserve">дорожной деятельности в рамках 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на 2021 - 2022 годы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26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475-р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376.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w:t>
            </w:r>
            <w:r>
              <w:rPr>
                <w:color w:val="000000" w:themeColor="text1"/>
                <w:vertAlign w:val="subscript"/>
              </w:rPr>
              <w:t xml:space="preserve">восстановление предпринимательской деятельности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279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и индивидуальные предприниматели (за исключением </w:t>
            </w:r>
            <w:r>
              <w:rPr>
                <w:color w:val="000000" w:themeColor="text1"/>
                <w:vertAlign w:val="subscript"/>
              </w:rPr>
              <w:t xml:space="preserve">индивидуальных предпринимателей, не имеющих наемных работников)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377.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бюджетных ассигнований на предоставления субсидий, российским кредитным организациям на возмещение недополученных ими доходов по кредитам, выданным в 2021 году на восстановление предпринимательской деятельности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27 февраля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500-р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и индивидуальные предприниматели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378.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w:t>
            </w:r>
            <w:r>
              <w:rPr>
                <w:color w:val="000000" w:themeColor="text1"/>
                <w:vertAlign w:val="subscript"/>
              </w:rPr>
              <w:t xml:space="preserve">я из федерального бюджет субсидии автономной некоммерческой организации «ТВ-Новости» на создание, развитие, поддержание и распространение телевизионного канала на немецком языке, покрытие расходов, связанных с производством программного продукта, наполнени</w:t>
            </w:r>
            <w:r>
              <w:rPr>
                <w:color w:val="000000" w:themeColor="text1"/>
                <w:vertAlign w:val="subscript"/>
              </w:rPr>
              <w:t xml:space="preserve">ем им телеэфира и обеспечением мероприятий по доведению его до целевой аудитории, продвижением телеканала и его программ на российском и международном рынках, а также расходов на обеспечение международной деятельности и содержание корреспондентских пунктов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 марта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298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«ТВ-Новости»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379.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из федерального бюджета субсидии автономной некоммерческой организации «ТВ-Новости» на поддержание, обновление и расширение материально-технической базы телевизионно-технического комплекса в г. Москве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4 марта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314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«ТВ-Новости»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380.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Фондом пенсионного и социального страхования Ро</w:t>
            </w:r>
            <w:r>
              <w:rPr>
                <w:color w:val="000000" w:themeColor="text1"/>
                <w:vertAlign w:val="subscript"/>
              </w:rPr>
              <w:t xml:space="preserve">ссийской Федерации в 2023 году из бюджета Фонда пенсионного и социального страхования Российской Федерации юридическим лицам, включая некоммерческие организации, и индивидуальным предпринимателям в целях стимулирования занятости отдельных категорий граждан</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13 марта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362</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труду и занятости;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социального страхования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и индивидуальные предприниматели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381.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w:t>
            </w:r>
            <w:r>
              <w:rPr>
                <w:color w:val="000000" w:themeColor="text1"/>
                <w:vertAlign w:val="subscript"/>
              </w:rPr>
              <w:t xml:space="preserve">елении в 2021 году бюджетных ассигнований в целях предоставления субсидии акционерному обществу «Национальная система платежных карт» на стимулирование доступных внутренних туристических поездок через возмещение части стоимости оплаченной туристской услуги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13 марта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590-р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туризму</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382.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2021 году из федерального бюджета бюджетам субъектов Российской Федерации и бюджету г. </w:t>
            </w:r>
            <w:r>
              <w:rPr>
                <w:color w:val="000000" w:themeColor="text1"/>
                <w:vertAlign w:val="subscript"/>
              </w:rPr>
              <w:t xml:space="preserve">Байконура,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w:t>
            </w:r>
            <w:r>
              <w:rPr>
                <w:color w:val="000000" w:themeColor="text1"/>
                <w:vertAlign w:val="subscript"/>
              </w:rPr>
              <w:t xml:space="preserve">зательств субъектов Российской Федерации и г. Байконура по финансовому обеспечению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13 марта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600-р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Байконура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383.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ак</w:t>
            </w:r>
            <w:r>
              <w:rPr>
                <w:color w:val="000000" w:themeColor="text1"/>
                <w:vertAlign w:val="subscript"/>
              </w:rPr>
              <w:t xml:space="preserve">ционерному обществу «ДОМ.РФ» в виде вкладов в имущество, не увеличивающих его уставный капитал, в целях финансового обеспечения (возмещения) затрат специализированных обществ проектного финансирования по выплате процентного (купонного) дохода по облигациям</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финансового обеспечения(возмещения) затрат специализированных обществ проектного финансирования по выплате процентного (купонного) дохода по облигациям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22 марта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439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 строительства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управлению государственным имуществом;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«ДОМ.РФ»</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384.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федеральному государственному бюджетному учреждению «Фонд содействия развитию малых форм предприятий в научно-технической сфере» на грантовую поддержку малых предприятий по разра</w:t>
            </w:r>
            <w:r>
              <w:rPr>
                <w:color w:val="000000" w:themeColor="text1"/>
                <w:vertAlign w:val="subscript"/>
              </w:rPr>
              <w:t xml:space="preserve">ботке, применению и коммерциализации продуктов, сервисов и (или) решений с использованием технологий искусственного интеллекта, разработчиков открытых библиотек в сфере искусственного интеллекта, акселерации проектов с применением искусственного интеллекта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марта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456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«Фонд содействия развитию малых форм предприятий в научно-технической сфере»;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физические лица и малые предприятия, реализующие технологические проекты, проекты открытых библиотек и проекты по акселерации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385.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субсидий из федерального бюджета на разработку, утверждение и ввод в эксплуатацию государственной информационной системы учета и контроля за обращением с отходами I и II классов опасности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марта</w:t>
            </w:r>
            <w:r>
              <w:rPr>
                <w:color w:val="000000" w:themeColor="text1"/>
              </w:rPr>
              <w:t xml:space="preserve"> </w:t>
            </w: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465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по атомной энергии «Росатом»;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унитарные предприятия, являющиеся участниками федерального проекта «Инфраструктура для обращения с отходами I - II классов опасности» национального проекта «Экология»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386.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гранта в форме субсидии некоммерческой организации «КРЫМСКИЙ ФУТБОЛЬНЫЙ СОЮЗ (СО СПЕЦИАЛЬНЫМ СТАТУСОМ)» на реализацию выполнения задач и программ развития футбола на территории Республики Крым и г. Севастополя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марта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467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некоммерческая организация «КРЫМСКИЙ ФУТБОЛЬНЫЙ СОЮЗ (СО СПЕЦИАЛЬНЫМ СТАТУСОМ)»</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387.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«Социально-экономическое развитие Арктической зоны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марта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484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развитию Дальнего Востока и Арктики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388.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на возмещение затрат, связанных с обеспечением деятельности организаций в целях реализации Соглашения</w:t>
            </w:r>
            <w:r>
              <w:rPr>
                <w:color w:val="000000" w:themeColor="text1"/>
                <w:vertAlign w:val="subscript"/>
              </w:rPr>
              <w:t xml:space="preserve"> между Правительством Российской Федерации и Организацией объединенных наций по вопросам образования, науки и культуры о создании и деятельности Международного центра устойчивого энергетического развития в г. Москве как центра категории 2 под эгидой ЮНЕСКО</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537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автономные некоммерческие организации, созданные в соответствии с Соглашением о создании и деятельности Международного центра устойчивого энергетического развития;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осуществляющие деятельность, направленную на развитие международного сотрудничества в области энергетики посредством обеспечения реализации Соглашения о создании и деятельности Международного центра устойчивого энергетического развития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38</w:t>
            </w:r>
            <w:r>
              <w:rPr>
                <w:color w:val="000000" w:themeColor="text1"/>
                <w:vertAlign w:val="subscript"/>
              </w:rPr>
              <w:t xml:space="preserve">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из федерального бюджета бюджетам субъектов Российской Федерации в </w:t>
            </w:r>
            <w:r>
              <w:rPr>
                <w:color w:val="000000" w:themeColor="text1"/>
                <w:vertAlign w:val="subscript"/>
              </w:rPr>
              <w:t xml:space="preserve">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на 2021 год</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3 апреля</w:t>
            </w:r>
            <w:r>
              <w:rPr>
                <w:color w:val="000000" w:themeColor="text1"/>
              </w:rPr>
              <w:t xml:space="preserve"> </w:t>
            </w: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862-р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 - Чувашии;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390.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распределения иных межбюджетных трансфертов, имеющих целевое назначение, в 2021 году из федерального бюджета бюджетам субъектов Россий</w:t>
            </w:r>
            <w:r>
              <w:rPr>
                <w:color w:val="000000" w:themeColor="text1"/>
                <w:vertAlign w:val="subscript"/>
              </w:rPr>
              <w:t xml:space="preserve">ской Федерации в целях софинансирования расходных обязательств субъектов Российской Федерации по возмещению части затрат на производство и реализацию рафинированного бутилированного масла подсолнечного и (или) сахара белого в организации розничной торговли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6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544</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хозяйствующие субъекты, осуществляющие торговую деятельность на территории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подсолнечного масла;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белого сахара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39</w:t>
            </w:r>
            <w:r>
              <w:rPr>
                <w:color w:val="000000" w:themeColor="text1"/>
                <w:vertAlign w:val="subscript"/>
              </w:rPr>
              <w:t xml:space="preserve">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2021 году из федерального бюджета бюджетам субъектов </w:t>
            </w:r>
            <w:r>
              <w:rPr>
                <w:color w:val="000000" w:themeColor="text1"/>
                <w:vertAlign w:val="subscript"/>
              </w:rPr>
              <w:t xml:space="preserve">Россий</w:t>
            </w:r>
            <w:r>
              <w:rPr>
                <w:color w:val="000000" w:themeColor="text1"/>
                <w:vertAlign w:val="subscript"/>
              </w:rPr>
              <w:t xml:space="preserve">ской Федерации в целях софинансирования расходных обязательств субъектов Российской Федерации по возмещению части затрат на производство и реализацию рафинированного бутилированного масла подсолнечного и (или) сахара белого в организации розничной торговли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6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885-р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392.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Общероссийской общественно-государственной организации «Российское военно-историческое общество»</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9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570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Общероссийская общественно-государственная организация «Российское военно-историческое общество»</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393.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Минпромторгу России из резервного фонда Правительства Российской Федерации в 2021 году бюджетных ассигнований на исполнение обязательств по государственным контрактам, заключенным в 2020 году</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9 апреля</w:t>
            </w:r>
            <w:r>
              <w:rPr>
                <w:color w:val="000000" w:themeColor="text1"/>
              </w:rPr>
              <w:t xml:space="preserve"> </w:t>
            </w: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905-р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394.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принятии публично-правовой компанией «Фонд защиты прав граждан - участников долевого строительства» решений о финансировании мероприятий, предусмотренных </w:t>
            </w:r>
            <w:r>
              <w:rPr>
                <w:color w:val="000000" w:themeColor="text1"/>
                <w:vertAlign w:val="subscript"/>
              </w:rPr>
              <w:t xml:space="preserve">частью 2 статьи 13.1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10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575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Публично-правовая компания «Фонд защиты прав граждан - участников долевого строительства»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395.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Минсельхозу России из резервного фонда Правительства Российской Федерации бюджетных ассигнований для предоставления субсидий из федерального </w:t>
            </w:r>
            <w:r>
              <w:rPr>
                <w:color w:val="000000" w:themeColor="text1"/>
                <w:vertAlign w:val="subscript"/>
              </w:rPr>
              <w:t xml:space="preserve">бюджета на возмещение недополученных доходов по кредит</w:t>
            </w:r>
            <w:r>
              <w:rPr>
                <w:color w:val="000000" w:themeColor="text1"/>
                <w:vertAlign w:val="subscript"/>
              </w:rPr>
              <w:t xml:space="preserve">ам, выданным сельскохозяйственным товаропроизводителям,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16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999-р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сельскохозяйственные товаропроизводители, организации и </w:t>
            </w:r>
            <w:r>
              <w:rPr>
                <w:color w:val="000000" w:themeColor="text1"/>
                <w:vertAlign w:val="subscript"/>
              </w:rPr>
              <w:t xml:space="preserve">индивидуальные предприниматели, осуществляющие производство, первичную и (или) последующую (промышленную) переработку сельскохозяйственной продукции и её реализацию</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396.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бюджетны</w:t>
            </w:r>
            <w:r>
              <w:rPr>
                <w:color w:val="000000" w:themeColor="text1"/>
                <w:vertAlign w:val="subscript"/>
              </w:rPr>
              <w:t xml:space="preserve">х ассигнований на предоставление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16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1010-р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и индивидуальные предприниматели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397.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грантов в области науки в форме субсидий на проведение масштабных научных проектов мирового уровня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26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646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научные организации или образовательные организации высшего образования,</w:t>
            </w:r>
            <w:r>
              <w:rPr>
                <w:color w:val="000000" w:themeColor="text1"/>
                <w:vertAlign w:val="subscript"/>
              </w:rPr>
              <w:t xml:space="preserve"> являющиеся бюджетными, автономными учреждениями и иными некоммерческими организациями, за исключением казенных учреждений, подавшие заявку на участие в конкурсе на предоставление гранта и соответствующие требованиям, установленным конкурсной документацией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398.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субсидий из федерального бюджета в целях государственной поддержки творческой деятельности организаций отдельных видов искусств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28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660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реализующие творческие проекты в отдельных видах искусств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399.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Минфину России в 2021 году бюджетных ассигнований для предоставлени</w:t>
            </w:r>
            <w:r>
              <w:rPr>
                <w:color w:val="000000" w:themeColor="text1"/>
                <w:vertAlign w:val="subscript"/>
              </w:rPr>
              <w:t xml:space="preserve">я межбюджетного трансферта бюджету Фонда социального страхования Российской Федерации на осуществление специальной социальной выплаты медицинским и иным работникам медицинских и иных организаций (их структурных подразделений), оказывающим медицинскую помощ</w:t>
            </w:r>
            <w:r>
              <w:rPr>
                <w:color w:val="000000" w:themeColor="text1"/>
                <w:vertAlign w:val="subscript"/>
              </w:rPr>
              <w:t xml:space="preserve">ь (участвующим в оказании, обеспечивающим оказание медицинской помощи) по диагностике и лечению новой коронавирусной инфекции (COVID-19), медицинским работникам, контактирующим с пациентами с установленным диагнозом новой коронавирусной инфекции (COVID-19)</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29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1125-р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Фонд социального страхования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(их структурные подразделения), оказывающие медицинскую помощь (участвующие в оказании, обеспечивающим оказание медицинской помощи) по диагностике и лечению новой коронавирусной инфекции (COVID-19)</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400.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в 2021 году бюджетных ассигнований для предоставления межбюджетного трансферта Фонду социального страхования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29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1126-р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Фонд социального страхования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401.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организациям на компенсацию части затрат, связанных с сертификацией продукции, в том числе продукции фармацевтической и медицинской промышленности, на внешних рынках</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Положение об осуществлении акционерным обществом «Российский экспортный центр» функций агента Прав</w:t>
            </w:r>
            <w:r>
              <w:rPr>
                <w:color w:val="000000" w:themeColor="text1"/>
                <w:vertAlign w:val="subscript"/>
              </w:rPr>
              <w:t xml:space="preserve">ительства Российской Федерации по вопросу о предоставлении субсидий из федерального бюджета организациям на компенсацию части затрат, связанных с сертификацией продукции, в том числе продукции фармацевтической и медицинской промышленности,на внешних рынках</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687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промышленностии торговли Российской Федерации; 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общетво «Российский экспортный центр»;</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реализующие продукцию фармацевтическойи медицинской промышленности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402.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из резервного фонда Правительства Российской Федерации в 2021 году бюджетных ассигнований на предоставление средств федерального бюджета в целях погашения задолженности за 2020 год по осуществлению выплат</w:t>
            </w:r>
            <w:r>
              <w:rPr>
                <w:color w:val="000000" w:themeColor="text1"/>
                <w:vertAlign w:val="subscript"/>
              </w:rPr>
              <w:t xml:space="preserve"> стимулирующего характера за особые условия труда и дополнительную нагрузку и выплаты стимулирующего характера за сложность выполняемых задач медицинским работникам, оказывающим медицинскую помощь гражданам, у которых выявлена новая коронавирусная инфекция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4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1165-р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 служба охраны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Главное управление специальных программ 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учреждения, воинские части, органы управлени</w:t>
            </w:r>
            <w:r>
              <w:rPr>
                <w:color w:val="000000" w:themeColor="text1"/>
                <w:vertAlign w:val="subscript"/>
              </w:rPr>
              <w:t xml:space="preserve">я, территориальные органы федеральных органов исполнительной власти, оказывающие медицинскую помощь гражданам, у которых выявлена новая коронавирусная инфекция, и лицам из групп риска заражения новой коронавирусной инфекцией, а также осуществляющие государ</w:t>
            </w:r>
            <w:r>
              <w:rPr>
                <w:color w:val="000000" w:themeColor="text1"/>
                <w:vertAlign w:val="subscript"/>
              </w:rPr>
              <w:t xml:space="preserve">ственный санитарно-эпидемиологический надзор (санитарно-эпидемические (профилактические) мероприятия) и мероприятия по его обеспечению в рамках деятельности по противодействию распространению новой коронавирусной инфекции на территории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403.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2021 году бюджетам субъектов Российской Федерации на реализацию мероприятий по восстановлению автомобильных дорог федерального, регионального или </w:t>
            </w:r>
            <w:r>
              <w:rPr>
                <w:color w:val="000000" w:themeColor="text1"/>
                <w:vertAlign w:val="subscript"/>
              </w:rPr>
              <w:t xml:space="preserve">межмуниципального и местного значения при ликвидации последствий чрезвычайных ситуаций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6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1193-р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404.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проведения отбора образовательных организаций высшего образования для оказания поддержки программ развития образовательных организаций высшего образования в рамках реализации программы стратегического академического лидерства «Приоритет-2030»</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субсидий из федерального бюджета на оказание поддержки программ развития образовательных организаций высшего образования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13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729</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образовательные организации высшего образования (за исключением казенных учреждений);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образовательные организации высшего образования, отобранные для участия в программе стратегического академического лидерства «Приоритет-2030»;</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научные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405.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Положение о Совете по поддержке программ развития образовательных организаций высшего образования в рамках реализации программы стратегического академического лидерства «Приоритет-2030»</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13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730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образовательные организации высшего образования, реализующие программы стратегического академического лидерства «Приоритет-2030»</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406.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14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731</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407.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Минспорту России в 2021 году из резервного фонда Правительства Российской Федерации бюджетных ассигнований на предоставление грантов в форме субсидий автономным некоммерческим организациям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15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1251-р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«Организационный комитет по подготовке и проведению в 2022 году чемпионата мира по волейболу ФИВБ»;</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«Локальная организационная структура УЕФА Евро 2020»;</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«Исполнительная дирекция «Универсиада-2023»;</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«Дирекция футбольных мероприятий и проектов»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408.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направлении Ростуризму бюджетных ассигнований, предусмотренных Минфину России для предоставления в 2021 году субсидий на государственную поддержку туроператоров для обеспечения прироста внутренних туристических потоков</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15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1252-р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туризму</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409.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w:t>
            </w:r>
            <w:r>
              <w:rPr>
                <w:color w:val="000000" w:themeColor="text1"/>
                <w:vertAlign w:val="subscript"/>
              </w:rPr>
              <w:t xml:space="preserve">выделении в 2021 году бюджетных ассигнований в целях предоставления субсидии акционерному обществу «Национальная система платежных карт» для реализации программы поддержки доступных внутренних туристских поездок в организации отдыха детей и их оздоровления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15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1253-р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туризму;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«Национальная система платежных карт»</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410.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Ростуризму из резервного фонда Прав</w:t>
            </w:r>
            <w:r>
              <w:rPr>
                <w:color w:val="000000" w:themeColor="text1"/>
                <w:vertAlign w:val="subscript"/>
              </w:rPr>
              <w:t xml:space="preserve">ительства Российской Федерации бюджетных ассигнований для предоставления в 2021 году субсидий туроператорам на возмещение затрат, понесенных при выполнении мероприятий по обеспечению вывоза туристов из Турецкой Республики и Объединенной Республики Танзании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15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1254-р</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туризму</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411.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Росреестру из резервного фонда Правительства Российской Федерации в 2021 году бюджетных ассигнований для оплаты государственного контракта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15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1261-р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регистрации, кадастра и картографии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412.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Требования к кредитной организации, на счете которой учитываются денежные средства компенсационного фо</w:t>
            </w:r>
            <w:r>
              <w:rPr>
                <w:color w:val="000000" w:themeColor="text1"/>
                <w:vertAlign w:val="subscript"/>
              </w:rPr>
              <w:t xml:space="preserve">нда публично-правовой компании «Единый регулятор азартных игр», сформированного в соответствии с Федеральным законом «О публично-правовой компании «Единый регулятор азартных игр» и о внесении изменений в отдельные законодательные акты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w:t>
            </w:r>
            <w:r>
              <w:rPr>
                <w:color w:val="000000" w:themeColor="text1"/>
              </w:rPr>
              <w:t xml:space="preserve"> </w:t>
            </w:r>
            <w:r>
              <w:rPr>
                <w:color w:val="000000" w:themeColor="text1"/>
                <w:vertAlign w:val="subscript"/>
              </w:rPr>
              <w:t xml:space="preserve">Правительства Российской Федерации</w:t>
            </w:r>
            <w:r>
              <w:rPr>
                <w:color w:val="000000" w:themeColor="text1"/>
              </w:rPr>
              <w:t xml:space="preserve"> </w:t>
            </w:r>
            <w:r>
              <w:rPr>
                <w:color w:val="000000" w:themeColor="text1"/>
                <w:vertAlign w:val="subscript"/>
              </w:rPr>
              <w:t xml:space="preserve">от 17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751</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Публично-правовая компания «Единый регулятор азартных игр»;</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 на счете которых учитываются денежные средства компенсационного фо</w:t>
            </w:r>
            <w:r>
              <w:rPr>
                <w:color w:val="000000" w:themeColor="text1"/>
                <w:vertAlign w:val="subscript"/>
              </w:rPr>
              <w:t xml:space="preserve">нда публично-правовой компании «Единый регулятор азартных игр», сформированного в соответствии с Федеральным законом «О публично-правовой компании «Единый регулятор азартных игр» и о внесении изменений в отдельные законодательные акты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413.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из федерального б</w:t>
            </w:r>
            <w:r>
              <w:rPr>
                <w:color w:val="000000" w:themeColor="text1"/>
                <w:vertAlign w:val="subscript"/>
              </w:rPr>
              <w:t xml:space="preserve">юджета субсидии акционерному обществу «Национальная система платежных карт» на реализацию программы поддержки доступных внутренних туристских поездок в организации отдыха детей и их оздоровления через возмещение части стоимости оплаченной туристской услуги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19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759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туризму;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«Национальная система платежных карт»</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414.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на поддержку некоммерческой организацией Фонд развития Центра разработки и коммерциализации новых технологий пилотных проектов апробации технологий искусственного интеллекта в приоритетных отраслях</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21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767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некоммерческая организация «Фонд развития Центра разработки и коммерциализации новых технологий»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41</w:t>
            </w:r>
            <w:r>
              <w:rPr>
                <w:color w:val="000000" w:themeColor="text1"/>
                <w:vertAlign w:val="subscript"/>
              </w:rPr>
              <w:t xml:space="preserve">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направлении бюджетных ассигнований, предусмотренных Минфину России по подразделу «Амбулаторная помощь» раздела </w:t>
            </w:r>
            <w:r>
              <w:rPr>
                <w:color w:val="000000" w:themeColor="text1"/>
                <w:vertAlign w:val="subscript"/>
              </w:rPr>
              <w:t xml:space="preserve">«Здравоохранение» классификации расходов бюджетов на реализацию решений Президента Российской Федерации и Правительства Российской Федерации, Минздраву России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21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1323-р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казенное учреждение «Федеральный центр планирования и организации лекарственного обеспечения граждан» Министерства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поддержки детей с тяжелыми жизнеугрожающими и хроническими заболеваниями, в том числе редкими (орфанными) заболеваниями, «Круг добра»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416.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Положение о системе управления государственными программами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26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786</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и иные главные распорядители средств федерального бюджета, являющимся ответственными исполнителями государственных программ Российской Федерации (комплексных программ);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иные государственные органы и организации, представители которых определены руководителями федеральных проектов, ведомственных проектов, а также федеральные органы исполнительной власти и организации, явл</w:t>
            </w:r>
            <w:r>
              <w:rPr>
                <w:color w:val="000000" w:themeColor="text1"/>
                <w:vertAlign w:val="subscript"/>
              </w:rPr>
              <w:t xml:space="preserve">яющиеся главными распорядителями средств федерального бюджета и бюджетов государственных внебюджетных фондов Российской Федерации, ответственные за разработку и реализацию комплексов процессных мероприятий государственной программы (комплексной программы);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иные государственные органы и организации, участвующие в реализации федеральных проектов, ведомственных проектов и комплексов процессных мероприятий;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исполнительной власти, осуществляющий координацию деятельности государственного внебюджетного фонда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417.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организациям на навигационно-гидрографическое обеспечение судоходства на трассах Северного морского пути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мая</w:t>
            </w:r>
            <w:r>
              <w:rPr>
                <w:color w:val="000000" w:themeColor="text1"/>
              </w:rPr>
              <w:t xml:space="preserve"> </w:t>
            </w:r>
            <w:r>
              <w:rPr>
                <w:color w:val="000000" w:themeColor="text1"/>
                <w:vertAlign w:val="subscript"/>
              </w:rPr>
              <w:t xml:space="preserve">2021 г.</w:t>
            </w:r>
            <w:r>
              <w:rPr>
                <w:color w:val="000000" w:themeColor="text1"/>
              </w:rPr>
              <w:t xml:space="preserve"> </w:t>
            </w:r>
            <w:r>
              <w:rPr>
                <w:color w:val="000000" w:themeColor="text1"/>
                <w:vertAlign w:val="subscript"/>
              </w:rPr>
              <w:t xml:space="preserve">№ 797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атомной энергии «Росатом»;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осуществляющие навигационно-гидрографическое обеспечение судоходства на трассах Северного морского пути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418.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субсидий из федерального бюдж</w:t>
            </w:r>
            <w:r>
              <w:rPr>
                <w:color w:val="000000" w:themeColor="text1"/>
                <w:vertAlign w:val="subscript"/>
              </w:rPr>
              <w:t xml:space="preserve">ета организациям на разработку программ бакалавриата и программ магистратуры по профилю «искусственный интеллект», а также на повышение квалификации педагогических работников образовательных организаций высшего образования в сфере искусственного интеллекта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798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образовательные организации высшего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являющиеся федеральными государственными бюджетными или автономными учреждениями (за исключ</w:t>
            </w:r>
            <w:r>
              <w:rPr>
                <w:color w:val="000000" w:themeColor="text1"/>
                <w:vertAlign w:val="subscript"/>
              </w:rPr>
              <w:t xml:space="preserve">ением казенных учреждений), в отношении которых функции и полномочия учредителя от имени Российской Федерации осуществляет Правительство Российской Федерации или федеральный орган исполнительной власти, а также негосударственные образовательные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419.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из федерального бюджета субсидий на государственную поддержку туроператоров для обеспечения прироста внутренних туристических потоков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799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туризму;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туроператоры, зарегистрированные на территории Российской Федерации, реализующие программы внутренних коммерческих чартерных воздушных перевозок пассажиров, выполненных по заказу туроператора (туроператоров) с 1 июня 2020 года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420.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w:t>
            </w:r>
            <w:r>
              <w:rPr>
                <w:color w:val="000000" w:themeColor="text1"/>
                <w:vertAlign w:val="subscript"/>
              </w:rPr>
              <w:t xml:space="preserve">тов в форме субсидий из федерального бюджета некоммерческим организациям, в том числе молодежным и детским общественным объединениям (за исключением казенных учреждений), на реализацию мероприятий по сохранению исторической памяти и гражданскому воспитанию</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мая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811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делам молодежи;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некоммерческие организации, в том числе молодежные и детские общественные объединения (за исключением казенных учреждений), реализующие мероприятия по сохранению исторической памяти и гражданскому воспитанию</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421.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субсидий, предоставляемых в 2021 году из федерального бюд</w:t>
            </w:r>
            <w:r>
              <w:rPr>
                <w:color w:val="000000" w:themeColor="text1"/>
                <w:vertAlign w:val="subscript"/>
              </w:rPr>
              <w:t xml:space="preserve">жета бюджетам субъектов Российской Федерации на софинансирование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 организации бесплатного горячего питан</w:t>
            </w:r>
            <w:r>
              <w:rPr>
                <w:color w:val="000000" w:themeColor="text1"/>
                <w:vertAlign w:val="subscript"/>
              </w:rPr>
              <w:t xml:space="preserve">ия обучающихся, получающих начальное общее образование в государственных образовательных организациях субъекта Российской Федерации (муниципальных образовательных организациях), в рамках государственной программы Российской Федерации «Развитие образования»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8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1508-р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422.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из федерального бюджета субсидий организациям железнодорожного транспорта на возмещение части расходов, понесенных в </w:t>
            </w:r>
            <w:r>
              <w:rPr>
                <w:color w:val="000000" w:themeColor="text1"/>
                <w:vertAlign w:val="subscript"/>
              </w:rPr>
              <w:t xml:space="preserve">2020 году, связанных с арендой, управлением, эксплуатацией, техническим обслуживанием и ремонтом подвижного состава при осуществлении перевозок пассажиров железнодорожным транспортом общего пользования в пригородном сообщении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9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874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железнодорожного транспорта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423.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из федерального бюджета субсидий организациям железнодорожного транспорта на компенсацию потерь в доходах, возникающих в рез</w:t>
            </w:r>
            <w:r>
              <w:rPr>
                <w:color w:val="000000" w:themeColor="text1"/>
                <w:vertAlign w:val="subscript"/>
              </w:rPr>
              <w:t xml:space="preserve">ультате установления льгот по тарифам на осуществление семейных поездок железнодорожным транспортом общего пользования в купейных вагонах в поездах дальнего следования всех категорий, в целях повышения конкурентоспособности внутреннего туристского продукта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9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875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железнодорожного транспорта, осуществляющие перевозку пассажиров в дальнем следовании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424.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гранта в форме субсидии из федерального бюджета на финансовое обеспечение реализации мероприятий по п</w:t>
            </w:r>
            <w:r>
              <w:rPr>
                <w:color w:val="000000" w:themeColor="text1"/>
                <w:vertAlign w:val="subscript"/>
              </w:rPr>
              <w:t xml:space="preserve">редоставлению грантов на обучение по основным программам профессионального обучения на бесплатной основе участников студенческих отрядов по профессиям рабочих, должностям служащих, необходимым для осуществления трудовой деятельности в составе таких отрядов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9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876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молодежная общероссийская общественная организация «Российские Студенческие Отряды»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425.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осуществления в 2021 году из федерального бюджета единовременных социальных выплат гражданам в целях частичной компенсации затрат, связанных с оплатой туристских услуг в организациях отдыха детей и их оздоровления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11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906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туризму;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426.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в 2021 году бюджетных ассигнований на осуществление единовременных социальных выплат гражданам в целях частичной компенсации затрат, связанных с оплатой туристских услуг в организациях отдыха детей и их оздоровления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11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1576-р</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туризму</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427.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из федерального бюджета бюджетам субъектов </w:t>
            </w:r>
            <w:r>
              <w:rPr>
                <w:color w:val="000000" w:themeColor="text1"/>
                <w:vertAlign w:val="subscript"/>
              </w:rPr>
              <w:t xml:space="preserve">Российской Федерации в 2021 году на реализацию мероприятий по снижению совокупного объема выбросов загрязняющих веществ в атмосферный воздух, снижению уровня загрязнения атмосферного воздуха в крупных промышленных центрах, обеспечивающих достижение целей, </w:t>
            </w:r>
            <w:r>
              <w:rPr>
                <w:color w:val="000000" w:themeColor="text1"/>
                <w:vertAlign w:val="subscript"/>
              </w:rPr>
              <w:t xml:space="preserve">показателей и результатов федерального проекта «Чистый воздух» национального проекта «Экология»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11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1577-р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природных ресурсов и экологии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428.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субвенций, предоставляемых </w:t>
            </w:r>
            <w:r>
              <w:rPr>
                <w:color w:val="000000" w:themeColor="text1"/>
              </w:rPr>
              <w:br/>
            </w:r>
            <w:r>
              <w:rPr>
                <w:color w:val="000000" w:themeColor="text1"/>
                <w:vertAlign w:val="subscript"/>
              </w:rPr>
              <w:t xml:space="preserve">в 2021 году из федерального бюджета бюджетам субъектов Российской Федерации на финансовое обеспечение мероприятий по тушению лесных пожаров </w:t>
            </w:r>
            <w:r>
              <w:rPr>
                <w:color w:val="000000" w:themeColor="text1"/>
              </w:rPr>
              <w:br/>
            </w:r>
            <w:r>
              <w:rPr>
                <w:color w:val="000000" w:themeColor="text1"/>
                <w:vertAlign w:val="subscript"/>
              </w:rPr>
              <w:t xml:space="preserve">в субъектах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Рас</w:t>
            </w:r>
            <w:r>
              <w:rPr>
                <w:color w:val="000000" w:themeColor="text1"/>
                <w:vertAlign w:val="subscript"/>
              </w:rPr>
              <w:t xml:space="preserve">пределение субвенций, предоставляемых в 2021 году из федерального бюджета бюджетам субъектов Российской Федерации в целях финансового обеспечения мероприятий по мониторингу пожарной опасности в лесах и лесных пожаров путем авиационного патрулирования лесов</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субвенций, предоставляемых в 2021 году из федерального бюджета бюджетам субъектов Российской Федерации в целях финансового обеспечения мероприятий по мониторингу пожарной опасности в лесах и лесных пожаров путем наземного патрулирования лесов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11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1579-р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Красноярский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429.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w:t>
            </w:r>
            <w:r>
              <w:rPr>
                <w:color w:val="000000" w:themeColor="text1"/>
                <w:vertAlign w:val="subscript"/>
              </w:rPr>
              <w:t xml:space="preserve">грантов в форме субсидий на оказание государственной поддержки создания и развития центров трансфера технологий, осуществляющих коммерциализацию результатов интеллектуальной деятельности научных организаций и образовательных организаций высшего образования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16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916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научные организации и образовательные организации высшего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структурные подразделения научной организации или образовательной организации высшего образования, за исключением казенного учреждения, подавшие заявку и соотв</w:t>
            </w:r>
            <w:r>
              <w:rPr>
                <w:color w:val="000000" w:themeColor="text1"/>
                <w:vertAlign w:val="subscript"/>
              </w:rPr>
              <w:t xml:space="preserve">етствующие требованиям, установленным в объявлении о проведении конкурса, в том числе в конкурсной документации, осуществляющие коммерциализацию результатов интеллектуальной деятельности научных организаций и образовательных организаций высшего образования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43</w:t>
            </w:r>
            <w:r>
              <w:rPr>
                <w:color w:val="000000" w:themeColor="text1"/>
                <w:vertAlign w:val="subscript"/>
              </w:rPr>
              <w:t xml:space="preserve">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организациям на компенсацию части затрат в </w:t>
            </w:r>
            <w:r>
              <w:rPr>
                <w:color w:val="000000" w:themeColor="text1"/>
                <w:vertAlign w:val="subscript"/>
              </w:rPr>
              <w:t xml:space="preserve">целях создания новой конкурентоспособной промышленной продукции, связанных с проведением научно-исследовательских и опытно-конструкторских работ и (или) омологацией существующей промышленной продукции для внешних рынков</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Положение об осуществлении акционерным обществом «Российский экспортный центр» функций агента Правительства Российской Федерации по вопросу о предоставлении субсидий из федерального бюджета российским органи</w:t>
            </w:r>
            <w:r>
              <w:rPr>
                <w:color w:val="000000" w:themeColor="text1"/>
                <w:vertAlign w:val="subscript"/>
              </w:rPr>
              <w:t xml:space="preserve">зациям на компенсацию части затрат в целях создания новой конкурентоспособной промышленной продукции, связанных с проведением научно-исследовательских и опытно-конструкторских работ и (или) омологацией существующей промышленной продукции для внешних рынков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18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931</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 Министерство </w:t>
            </w:r>
            <w:r>
              <w:rPr>
                <w:color w:val="000000" w:themeColor="text1"/>
                <w:vertAlign w:val="subscript"/>
              </w:rPr>
              <w:t xml:space="preserve">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«Российский экспортный центр»;</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осуществляющие создание новой конкурентоспособной промышленной продукции, связанной с проведением научно-исследовательских и опытно-конструкторских работ и (или) омологацией существующей промышленной продукции для внешних рынков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431.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субсидий, предоставляемых в 2021 году из федерального бюджета бюджетам </w:t>
            </w:r>
            <w:r>
              <w:rPr>
                <w:color w:val="000000" w:themeColor="text1"/>
                <w:vertAlign w:val="subscript"/>
              </w:rPr>
              <w:t xml:space="preserve">субъектов Российской Федерации в целях софинансирования расходных обязательств субъектов Российской Федерации, возникающих при модернизации лабораторий медицинских организаций субъектов Российской Федерации, осуществляющих диагностику инфекционных болезней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19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1665-р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432.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субсидий, предоставляемых в 2021 году из федерального бюджета бюджетам субъектов Российской Федерации в целях софинанс</w:t>
            </w:r>
            <w:r>
              <w:rPr>
                <w:color w:val="000000" w:themeColor="text1"/>
                <w:vertAlign w:val="subscript"/>
              </w:rPr>
              <w:t xml:space="preserve">ирования расходных обязательств субъектов Российской Федерации, связанных с осуществлением ежемесячной денежной выплаты на ребенка в возрасте от 3 до 7 лет включительно, в рамках государственной программы Российской Федерации «Социальная поддержка граждан»</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19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1666-р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433.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субсидий из федераль</w:t>
            </w:r>
            <w:r>
              <w:rPr>
                <w:color w:val="000000" w:themeColor="text1"/>
                <w:vertAlign w:val="subscript"/>
              </w:rPr>
              <w:t xml:space="preserve">ного бюджета юридическим лицам на реализацию мероприятий по внедрению комплексов цифровых сервисов и решений, созданных на базе цифровых платформ, в организациях, осуществляющих образовательную деятельность по образовательным программам высшего образования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21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948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осуществляющие образовательную деятельность по образовательным программам высшего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реализующие мероприятия по внедрению комплексов цифровых сервисов и решений, созданных на базе цифровых платформ, в организациях, осуществляющих образовательную деятельность по образовательным программам высшего образования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434.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н</w:t>
            </w:r>
            <w:r>
              <w:rPr>
                <w:color w:val="000000" w:themeColor="text1"/>
                <w:vertAlign w:val="subscript"/>
              </w:rPr>
              <w:t xml:space="preserve">а возмещение организациям недополученных доходов от предоставления услуг по аэронавигационному обслуживанию полетов воздушных судов пользователей воздушного пространства, освобожденных в соответствии с законодательством Российской Федерации от платы за них</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22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957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осуществляющие услуги по аэронавигационному обслуживанию полетов воздушных судов пользователей воздушного пространства, освобожденных в соответствии с законодательством Российской Федерации от платы за них</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435.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автономной некоммерческой образовательной организации высшего образования «Научно-технологический университет «Сириус» </w:t>
            </w:r>
            <w:r>
              <w:rPr>
                <w:color w:val="000000" w:themeColor="text1"/>
              </w:rPr>
              <w:br/>
            </w:r>
            <w:r>
              <w:rPr>
                <w:color w:val="000000" w:themeColor="text1"/>
                <w:vertAlign w:val="subscript"/>
              </w:rPr>
              <w:t xml:space="preserve">на финансовое обеспечение научной и образовательной деятельности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23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975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Министерства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образовательная организация высшего образования «Научно-технологический университет «Сириус»</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436.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российским организациям на финансовое обеспечение затрат на разработку, испытание и внедрение инновационной продукции реабилитационной направленности с участием инвалидов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23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978</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осуществляющие разработку, испытание и внедрение инновационной продукции реабилитационной направленности с участием инвалидов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437.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бюджетам </w:t>
            </w:r>
            <w:r>
              <w:rPr>
                <w:color w:val="000000" w:themeColor="text1"/>
                <w:vertAlign w:val="subscript"/>
              </w:rPr>
              <w:t xml:space="preserve">субъектов Российской Федерации в целях софинансирования расходных обязательств субъектов Российской Федерации, возникающих при модернизации лабораторий медицинских организаций субъектов Российской Федерации, осуществляющих диагностику инфекционных болезней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24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986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438.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ины</w:t>
            </w:r>
            <w:r>
              <w:rPr>
                <w:color w:val="000000" w:themeColor="text1"/>
                <w:vertAlign w:val="subscript"/>
              </w:rPr>
              <w:t xml:space="preserve">х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субъектов Российской Федерации и г. Байконура на дополнительное финансовое обеспечение ок</w:t>
            </w:r>
            <w:r>
              <w:rPr>
                <w:color w:val="000000" w:themeColor="text1"/>
                <w:vertAlign w:val="subscript"/>
              </w:rPr>
              <w:t xml:space="preserve">азания медицинской помощи лицам, застрахованным по обязательному медицинскому страхованию, с заболеванием и (или) подозрением на заболевание новой коронавирусной инфекцией в рамках реализации территориальной программы обязательного медицинского страхования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25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989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фонд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фонды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 и города Байконура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43</w:t>
            </w:r>
            <w:r>
              <w:rPr>
                <w:color w:val="000000" w:themeColor="text1"/>
                <w:vertAlign w:val="subscript"/>
              </w:rPr>
              <w:t xml:space="preserve">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грантов в форме субсидий на создание условий для подготовки кадров в </w:t>
            </w:r>
            <w:r>
              <w:rPr>
                <w:color w:val="000000" w:themeColor="text1"/>
                <w:vertAlign w:val="subscript"/>
              </w:rPr>
              <w:t xml:space="preserve">области защиты и коммерциализации результатов интеллектуальной деятельности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25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998</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«Российская академия наук»;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в ведении которых находятся образовательные организации высшего образования и научные организации, реализующие образовательные программы высшего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образовательные организации высшего образования, в отношении которых функции и полномочия учредителя от имени Российской Федерации осуществляет Правительство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440.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направлении б</w:t>
            </w:r>
            <w:r>
              <w:rPr>
                <w:color w:val="000000" w:themeColor="text1"/>
                <w:vertAlign w:val="subscript"/>
              </w:rPr>
              <w:t xml:space="preserve">юджетных ассигнований, предусмотренных Минфину России по подразделу «Амбулаторная помощь» раздела «Здравоохранение» классификации расходов бюджетов на реализацию решений Президента Российской Федерации и Правительства Российской Федерации, Минздраву России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25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1724-р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441.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в 2021 году бюджетных ассигнований для предоставления межбюджетных трансфертов бюд</w:t>
            </w:r>
            <w:r>
              <w:rPr>
                <w:color w:val="000000" w:themeColor="text1"/>
                <w:vertAlign w:val="subscript"/>
              </w:rPr>
              <w:t xml:space="preserve">жету Пенсионного фонда Российской Федерации на осуществление выплаты ежемесячного пособия женщинам, вставшим на учет в медицинской организации в ранние сроки беременности, и на осуществление выплаты ежемесячного пособия на ребенка в возрасте от 8 до 17 лет</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26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1731-р</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Пенсионный фонд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442.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кредитным организациям на возмещение затрат субъектам малого и среднего пре</w:t>
            </w:r>
            <w:r>
              <w:rPr>
                <w:color w:val="000000" w:themeColor="text1"/>
                <w:vertAlign w:val="subscript"/>
              </w:rPr>
              <w:t xml:space="preserve">дпринимательства на оплату банковских комиссий при осуществлении перевода денежных средств физическими лицами в пользу субъектов малого и среднего предпринимательства в оплату товаров (работ, услуг) в сервисе быстрых платежей платежной системы Банка России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1103</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субъекты малого и среднего предпринимательства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443.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w:t>
            </w:r>
            <w:r>
              <w:rPr>
                <w:color w:val="000000" w:themeColor="text1"/>
                <w:vertAlign w:val="subscript"/>
              </w:rPr>
              <w:t xml:space="preserve">тов на финансовое обеспечение дорожной деятельности с целью реализации мероприятий в рамках 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программы Российской </w:t>
            </w:r>
            <w:r>
              <w:rPr>
                <w:color w:val="000000" w:themeColor="text1"/>
                <w:vertAlign w:val="subscript"/>
              </w:rPr>
              <w:t xml:space="preserve">Федерации «Развитие транспортной системы» бюджетам субъектов Российской Федерации на 2021 год</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30 июня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1769-р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444.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w:t>
            </w:r>
            <w:r>
              <w:rPr>
                <w:color w:val="000000" w:themeColor="text1"/>
                <w:vertAlign w:val="subscript"/>
              </w:rPr>
              <w:t xml:space="preserve">бюджетных трансфертов, имеющих целевое назначение, предоставляемых в 2021 году из федерального бюджета бюджетам субъектов Российской Федерации, источником финансового обеспечения которых являются резервного фонда Правительства Российской Федерации, бюджетн</w:t>
            </w:r>
            <w:r>
              <w:rPr>
                <w:color w:val="000000" w:themeColor="text1"/>
                <w:vertAlign w:val="subscript"/>
              </w:rPr>
              <w:t xml:space="preserve">ые ассигнования в целях софинансирования расходных обязательств субъектов Российской Федерации по финансовому обеспечению осуществления оплаты отпусков и выплаты компенсации за неиспользованные отпуска работникам стационарных организаций социального обслуж</w:t>
            </w:r>
            <w:r>
              <w:rPr>
                <w:color w:val="000000" w:themeColor="text1"/>
                <w:vertAlign w:val="subscript"/>
              </w:rPr>
              <w:t xml:space="preserve">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w:t>
            </w:r>
            <w:r>
              <w:rPr>
                <w:color w:val="000000" w:themeColor="text1"/>
                <w:vertAlign w:val="subscript"/>
              </w:rPr>
              <w:t xml:space="preserve">дополнительную нагрузку, в том числе в целях компенсации ранее произведенных субъектами Российской Федерации расходов на указанные цели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1791-р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445.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w:t>
            </w:r>
            <w:r>
              <w:rPr>
                <w:color w:val="000000" w:themeColor="text1"/>
                <w:vertAlign w:val="subscript"/>
              </w:rPr>
              <w:t xml:space="preserve">ов, имеющих целевое назначение, предоставляемых в 2021 году из федерального бюджета бюджетам субъектов Российской Федерации, источником финансового обеспечения которых являются резервного фонда ПравительстваРоссийской Федерации, бюджетные ассигнования в це</w:t>
            </w:r>
            <w:r>
              <w:rPr>
                <w:color w:val="000000" w:themeColor="text1"/>
                <w:vertAlign w:val="subscript"/>
              </w:rPr>
              <w:t xml:space="preserve">лях софинансирования расходных обязательств субъектов Российской Федерации по финансовому обеспечению осуществления оплаты отпусков и выплаты компенсации за неиспользованные отпуска медицинским и иным работникам, которым в соответствии с решениями Правител</w:t>
            </w:r>
            <w:r>
              <w:rPr>
                <w:color w:val="000000" w:themeColor="text1"/>
                <w:vertAlign w:val="subscript"/>
              </w:rPr>
              <w:t xml:space="preserve">ьства Российской Федерации в 2020 году предоставлялись выплаты стимулирующего характера за выполнение,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1792-р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t xml:space="preserve"> </w:t>
            </w:r>
            <w:r>
              <w:rPr>
                <w:color w:val="000000" w:themeColor="text1"/>
                <w:vertAlign w:val="subscript"/>
              </w:rPr>
              <w:t xml:space="preserve">труда и социальной защиты</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t xml:space="preserve"> </w:t>
            </w:r>
            <w:r>
              <w:rPr>
                <w:color w:val="000000" w:themeColor="text1"/>
                <w:vertAlign w:val="subscript"/>
              </w:rPr>
              <w:t xml:space="preserve">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войск национальной гвардии</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безопасности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медико-биологическое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Управление делами 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w:t>
            </w:r>
            <w:r>
              <w:rPr>
                <w:color w:val="000000" w:themeColor="text1"/>
              </w:rPr>
              <w:t xml:space="preserve"> </w:t>
            </w: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446.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из резервного фонда Правительства Российской Федерации в 2021 году бюджетных ассигнований на предоставление субсидий в целях осуществления специальных с</w:t>
            </w:r>
            <w:r>
              <w:rPr>
                <w:color w:val="000000" w:themeColor="text1"/>
                <w:vertAlign w:val="subscript"/>
              </w:rPr>
              <w:t xml:space="preserve">оциальных выплат обучающимся по образовательным программам среднего профессионального медицинского образования и высшего медицинского образования в период прохождения практической подготовки в условиях распространения новой коронавирусной инфекции COVID-19</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5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1801-р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медико-биологическое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Управление делами 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 высшего образования «Санкт-Петербургский государственный университет»</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447.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иных межбюджетных трансфертов, имеющих целевое назначение, из федерального бюджета бюджетам субъектов Российской Федерации, источником финансового обеспечения которых являются бюджет</w:t>
            </w:r>
            <w:r>
              <w:rPr>
                <w:color w:val="000000" w:themeColor="text1"/>
                <w:vertAlign w:val="subscript"/>
              </w:rPr>
              <w:t xml:space="preserve">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по финансовому обеспечению осуществления оплаты отпусков и выплаты компенсации за неиспользованные отпуска </w:t>
            </w:r>
            <w:r>
              <w:rPr>
                <w:color w:val="000000" w:themeColor="text1"/>
                <w:vertAlign w:val="subscript"/>
              </w:rPr>
              <w:t xml:space="preserve">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w:t>
            </w:r>
            <w:r>
              <w:rPr>
                <w:color w:val="000000" w:themeColor="text1"/>
                <w:vertAlign w:val="subscript"/>
              </w:rPr>
              <w:t xml:space="preserve">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ранее произведенных субъектами Российской Федерации расходов на указанные цели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7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1123</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448.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иных межбюджетных трансферто</w:t>
            </w:r>
            <w:r>
              <w:rPr>
                <w:color w:val="000000" w:themeColor="text1"/>
                <w:vertAlign w:val="subscript"/>
              </w:rPr>
              <w:t xml:space="preserve">в, имеющих целевое назначение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w:t>
            </w:r>
            <w:r>
              <w:rPr>
                <w:color w:val="000000" w:themeColor="text1"/>
                <w:vertAlign w:val="subscript"/>
              </w:rPr>
              <w:t xml:space="preserve">х обязательств субъектов Российской Федерации по финансовому обеспечению расходов, связанных с оплатой отпусков и выплатой компенсации за неиспользованные отпуска медицинским и иным работникам, которым в соответствии с решениями Правительства Российской Фе</w:t>
            </w:r>
            <w:r>
              <w:rPr>
                <w:color w:val="000000" w:themeColor="text1"/>
                <w:vertAlign w:val="subscript"/>
              </w:rPr>
              <w:t xml:space="preserve">дерации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7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1124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449.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иных межбюджетных трансфертов, имеющих целевое назначение, из федерального</w:t>
            </w:r>
            <w:r>
              <w:rPr>
                <w:color w:val="000000" w:themeColor="text1"/>
                <w:vertAlign w:val="subscript"/>
              </w:rPr>
              <w:t xml:space="preserve"> бюджета бюджетам субъектов Российской Федерации и бюджету г. Байконура, источником финансового обеспечения которых являются бюджетные ассигнования резервного фонда Правительства Российской Федерации, в целях финансового обеспечения расходных обязательств </w:t>
            </w:r>
            <w:r>
              <w:rPr>
                <w:color w:val="000000" w:themeColor="text1"/>
                <w:vertAlign w:val="subscript"/>
              </w:rPr>
              <w:t xml:space="preserve">субъектов Российской Федерации и г. Байконура по предоставлению межбюджетных трансфертов бюджетам территориальных фондов обязательного медицинского страхования на финансовое обеспечение проведения углубленной диспансеризации застрахованных о обязательному </w:t>
            </w:r>
            <w:r>
              <w:rPr>
                <w:color w:val="000000" w:themeColor="text1"/>
                <w:vertAlign w:val="subscript"/>
              </w:rPr>
              <w:t xml:space="preserve">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7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1125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фонды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города</w:t>
            </w:r>
            <w:r>
              <w:rPr>
                <w:color w:val="000000" w:themeColor="text1"/>
              </w:rPr>
              <w:t xml:space="preserve"> </w:t>
            </w:r>
            <w:r>
              <w:rPr>
                <w:color w:val="000000" w:themeColor="text1"/>
                <w:vertAlign w:val="subscript"/>
              </w:rPr>
              <w:t xml:space="preserve">Байконура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450.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из резервного фонда Правительства Российской Федерации бюджетных ассигнований на предоставление субсидий из федерального бюджета российским кредитным организациям на возмещение в 2021 году затрат субъектам малого и среднего пре</w:t>
            </w:r>
            <w:r>
              <w:rPr>
                <w:color w:val="000000" w:themeColor="text1"/>
                <w:vertAlign w:val="subscript"/>
              </w:rPr>
              <w:t xml:space="preserve">дпринимательства на оплату банковских комиссий при осуществлении перевода денежных средств физическими лицами в пользу субъектов малого и среднего предпринимательства в оплату товаров (работ, услуг) в сервисе быстрых платежей платежной системы Банка России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9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1867-р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451.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2021 год</w:t>
            </w:r>
            <w:r>
              <w:rPr>
                <w:color w:val="000000" w:themeColor="text1"/>
                <w:vertAlign w:val="subscript"/>
              </w:rPr>
              <w:t xml:space="preserve">у из федерального бюджета бюджетам субъектов Российской Федерации и бюджету г. Байконура,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w:t>
            </w:r>
            <w:r>
              <w:rPr>
                <w:color w:val="000000" w:themeColor="text1"/>
                <w:vertAlign w:val="subscript"/>
              </w:rPr>
              <w:t xml:space="preserve">зательств субъектов Российской Федерации и г. Байконура по финансовому обеспечению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9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1869-р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Байконура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452.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субсидий, предоставляемых в 2021 году из федерального бюджета бюджетам субъектов Российской Федерации, источни</w:t>
            </w:r>
            <w:r>
              <w:rPr>
                <w:color w:val="000000" w:themeColor="text1"/>
                <w:vertAlign w:val="subscript"/>
              </w:rPr>
              <w:t xml:space="preserve">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по обеспечению комплексного развития сельских территорий</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субсидий, предоставляемых в 2021 году из федерального бюджета бюджетам субъектов Российской Федерации, источником ф</w:t>
            </w:r>
            <w:r>
              <w:rPr>
                <w:color w:val="000000" w:themeColor="text1"/>
                <w:vertAlign w:val="subscript"/>
              </w:rPr>
              <w:t xml:space="preserve">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по реализации проектов по благоустройству сельских территорий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9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1870-р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«ДОМ.РФ»;</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t xml:space="preserve"> </w:t>
            </w: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453.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в 2021 году бюджетных ассигнований на финансовое обеспечение расходов на выплату пособия по временной нетрудоспособности при необходимости осуществления уход за больным ребенком в возрасте до 8 лет в части превышающий размер пособия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10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1887-р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Фонда социального страхования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454.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на финансовое обеспечение дорожной деятельности в рамках </w:t>
            </w:r>
            <w:r>
              <w:rPr>
                <w:color w:val="000000" w:themeColor="text1"/>
                <w:vertAlign w:val="subscript"/>
              </w:rPr>
              <w:t xml:space="preserve">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 Российской Федерации «Развитие транспортной системы» бюджетам субъектов Российской Федерации на 2021 год</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10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1888-р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455.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осуществления выплаты, предусмотренной Указом Президента Российской Федерации от 2 июля 2021 г. № 396 «О единовременной выплате семьям, имеющим детей»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12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1158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Пенсионный фонд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органы Пенсионного фонда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456.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Методика распределения дотаций бюджетам субъектов Российской Федерации в целях частичной компенсации выпадающих доходов бюджетов субъектов Российской Федерации от применения инвестиционного налогового вычета на 2021 год</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12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1161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налоговая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впервые воспользовавшиеся льготой по инвестиционному налоговому вычету после 1 января 2020 г., предоставленной субъектами Российс</w:t>
            </w:r>
            <w:r>
              <w:rPr>
                <w:color w:val="000000" w:themeColor="text1"/>
                <w:vertAlign w:val="subscript"/>
              </w:rPr>
              <w:t xml:space="preserve">кой Федерации в соответствии со статьей 286.1 Налогового кодекса Российской Федерации за 2020 год, расположенные на территории субъекта Российской Федерации и осуществляющие виды экономической деятельности, за исключением бюджетных и автономных учреждений;</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организации, реализующие проекты в рамках государственно-частного партнерства; организации - субъекты естественных монополий; организации игорного бизнеса, черной и цветной металлургии; </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организации, осуществляющие деятельность по добыче полезных ископаемых;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осуществляющие деятельность по транспортировке нефти и (или) нефтепродуктов, газа и (или) газового конденсата;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 налогоплательщики по налогу на добычу полезных ископаемых и акцизам;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осуществляющие деятельность по производству химических веществ и химических продуктов;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осуществляющие финансовую и страховую деятельность</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457.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организациям воздушного транспорта на осуществление воздушных перевозок пассажиров по социально значимым маршрутам Дальневосточного федерального округа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13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1172</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воздушного транспорта, осуществляющие перевозки по социально значимым маршрутам Дальневосточного федерального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458.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субсидий из федераль</w:t>
            </w:r>
            <w:r>
              <w:rPr>
                <w:color w:val="000000" w:themeColor="text1"/>
                <w:vertAlign w:val="subscript"/>
              </w:rPr>
              <w:t xml:space="preserve">ного бюджета организациям на компенсацию потерь в доходах, возникающих в результате установления льгот по тарифам на осуществление семейных поездок пассажиров воздушным транспортом в целях повышения конкурентоспособности внутреннего туристического продукта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14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1176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воздушного транспорта, осуществляющие воздушные перевозки в туристических целях</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459.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w:t>
            </w:r>
            <w:r>
              <w:rPr>
                <w:color w:val="000000" w:themeColor="text1"/>
                <w:vertAlign w:val="subscript"/>
              </w:rPr>
              <w:t xml:space="preserve">ла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14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1189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единый институт развития в жилищной сфере;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460.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инфраструктурных проектов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14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1190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461.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w:t>
            </w:r>
            <w:r>
              <w:rPr>
                <w:color w:val="000000" w:themeColor="text1"/>
                <w:vertAlign w:val="subscript"/>
              </w:rPr>
              <w:t xml:space="preserve">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на 2021 год</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15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1206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462.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дотаций бюджетам субъектов Российской Федерации на поддержку мер по обеспечению сбалансированности бюджетов субъектов Российской Федерации на 2021 год</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15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1935-р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463.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2021 году из федерального бюджета бюджетам субъектов Российской Федерации и бюджету г. Байконура, источником финансового </w:t>
            </w:r>
            <w:r>
              <w:rPr>
                <w:color w:val="000000" w:themeColor="text1"/>
                <w:vertAlign w:val="subscript"/>
              </w:rPr>
              <w:t xml:space="preserve">обеспечения которых являются бюджетные ассигнования резервного фонда Правительства Рос</w:t>
            </w:r>
            <w:r>
              <w:rPr>
                <w:color w:val="000000" w:themeColor="text1"/>
                <w:vertAlign w:val="subscript"/>
              </w:rPr>
              <w:t xml:space="preserve">сийской Федерации, в целях финансового обеспечения расходных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w:t>
            </w:r>
            <w:r>
              <w:rPr>
                <w:color w:val="000000" w:themeColor="text1"/>
                <w:vertAlign w:val="subscript"/>
              </w:rPr>
              <w:t xml:space="preserve">олнительное финансовое обеспечение оказания медицинской помощи, в том числе лицам с заболеванием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w:t>
            </w:r>
            <w:r>
              <w:rPr>
                <w:color w:val="000000" w:themeColor="text1"/>
              </w:rPr>
              <w:t xml:space="preserve"> </w:t>
            </w:r>
            <w:r>
              <w:rPr>
                <w:color w:val="000000" w:themeColor="text1"/>
                <w:vertAlign w:val="subscript"/>
              </w:rPr>
              <w:t xml:space="preserve">Правительства Российской Федерации</w:t>
            </w:r>
            <w:r>
              <w:rPr>
                <w:color w:val="000000" w:themeColor="text1"/>
              </w:rPr>
              <w:t xml:space="preserve"> </w:t>
            </w:r>
            <w:r>
              <w:rPr>
                <w:color w:val="000000" w:themeColor="text1"/>
                <w:vertAlign w:val="subscript"/>
              </w:rPr>
              <w:t xml:space="preserve">от 20 июля</w:t>
            </w:r>
            <w:r>
              <w:rPr>
                <w:color w:val="000000" w:themeColor="text1"/>
              </w:rPr>
              <w:t xml:space="preserve"> </w:t>
            </w: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1997-р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фонды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Байконура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464.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из федерального бюджета бюджету г. Санкт-Петербурга иного межбюджетного трансферта, источником финансового обеспечения которого являются б</w:t>
            </w:r>
            <w:r>
              <w:rPr>
                <w:color w:val="000000" w:themeColor="text1"/>
                <w:vertAlign w:val="subscript"/>
              </w:rPr>
              <w:t xml:space="preserve">юджетные ассигнования резервного фонда Правительства Российской Федерации, в целях софинансирования расходных обязательств г. Санкт-Петербурга, возникающих при реализации проекта «Подключение Западного скоростного диаметра (севернее развязки с Благодатной </w:t>
            </w:r>
            <w:r>
              <w:rPr>
                <w:color w:val="000000" w:themeColor="text1"/>
                <w:vertAlign w:val="subscript"/>
              </w:rPr>
              <w:t xml:space="preserve">улицей) к Широтной магистрали скоростного движения с устройством транспортной развязки с Витебским проспектом»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21 июля</w:t>
            </w:r>
            <w:r>
              <w:rPr>
                <w:color w:val="000000" w:themeColor="text1"/>
              </w:rPr>
              <w:t xml:space="preserve"> </w:t>
            </w: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1237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Правительство г. Санкт-Петербурга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465.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субсидий российским организациям на финансовое обеспечение части затрат на создание электронной компонентной базы и модулей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24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1252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осуществляющие создание электронной компонентной базы и модулей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466.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субсидий, предоставляемых в 2021 году бюджетам субъектов Российской Федерации в целях софинансирования расходных обязательств субъектов Российской Федерации по финансовому обеспечению осуществления ежемесячной денежной выплаты, назначаемой</w:t>
            </w:r>
            <w:r>
              <w:rPr>
                <w:color w:val="000000" w:themeColor="text1"/>
                <w:vertAlign w:val="subscript"/>
              </w:rPr>
              <w:t xml:space="preserve"> в случае рождения третьего ребенка или последующих детей до достижения ребенком возраста трех лет, предусмотренной пунктом 2 Указа Президента Российской Федерации от 7 мая 2012 г. № 606 «О мерах по реализации демографической политики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24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2051-р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467.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бюджетам субъектов Российской Федерации и бюджету г. Байконура на обеспеч</w:t>
            </w:r>
            <w:r>
              <w:rPr>
                <w:color w:val="000000" w:themeColor="text1"/>
                <w:vertAlign w:val="subscript"/>
              </w:rPr>
              <w:t xml:space="preserve">ение выплат ежемесячного денежного вознаграждения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w:t>
            </w:r>
            <w:r>
              <w:rPr>
                <w:color w:val="000000" w:themeColor="text1"/>
                <w:vertAlign w:val="subscript"/>
              </w:rPr>
              <w:t xml:space="preserve">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рамках реализации государственной программы Российской Федерации «Развитие образования»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24 июля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2061-р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 Байконура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468.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иных межбюджетных трансфертов, имеющих целевое назначение, и</w:t>
            </w:r>
            <w:r>
              <w:rPr>
                <w:color w:val="000000" w:themeColor="text1"/>
                <w:vertAlign w:val="subscript"/>
              </w:rPr>
              <w:t xml:space="preserve">з федерального бюджета бюджетам субъектов Российской Федерации и бюджету г. Байконура, источником финансового обеспечения которых являются бюджетные ассигнования резервного фонда Правительства Российской Федерации, в целях финансового обеспечения расходных</w:t>
            </w:r>
            <w:r>
              <w:rPr>
                <w:color w:val="000000" w:themeColor="text1"/>
                <w:vertAlign w:val="subscript"/>
              </w:rPr>
              <w:t xml:space="preserve">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w:t>
            </w:r>
            <w:r>
              <w:rPr>
                <w:color w:val="000000" w:themeColor="text1"/>
                <w:vertAlign w:val="subscript"/>
              </w:rPr>
              <w:t xml:space="preserve">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7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1310</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фонд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фонды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 и г. Байконура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469.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субсидий из федерального бюджета российским кредитным организациям на возмещение недополученных доходов по кредитам, выданным подрядным </w:t>
            </w:r>
            <w:r>
              <w:rPr>
                <w:color w:val="000000" w:themeColor="text1"/>
                <w:vertAlign w:val="subscript"/>
              </w:rPr>
              <w:t xml:space="preserve">организациям на досрочное исполнение контрактов по объектам капитального строительства по льготной ставке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7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1312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подрядные организации, исполняющие контракты по объектам капитального </w:t>
            </w:r>
            <w:r>
              <w:rPr>
                <w:color w:val="000000" w:themeColor="text1"/>
                <w:vertAlign w:val="subscript"/>
              </w:rPr>
              <w:t xml:space="preserve">строительства в сфере дорожного хозяйства по льготной ставке;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подведомственное Федеральному дорожному агентству федеральное казенное учреждение, уполномоченное принимать бюджетные обязательства в соответствии с бюджетным законодательством Российской Федерации и являющееся государственным заказчиком контрактов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470.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Минздраву России бюджетных ассигнований на предоставление субсидий по</w:t>
            </w:r>
            <w:r>
              <w:rPr>
                <w:color w:val="000000" w:themeColor="text1"/>
                <w:vertAlign w:val="subscript"/>
              </w:rPr>
              <w:t xml:space="preserve">дведомственным федеральным государственным учреждениям на обеспечение функционирования мобильных выездных мультидисциплинарных бригад в целях оказания медицинской помощи пациентам с новой коронавирусной инфекцией (COVID-19) в субъектах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7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2185-р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подведомственные Министерству здравоохранения Российской Федерации федеральные государственные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471.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возмещения территориальным органом Фонда социального страхования Российской Федерации страхователю расходов на оплату дополнительных выходных дней, предоставляемых для ухода за детьми-инвалидами одному из родителей (опекуну, попечителю)</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9 августа</w:t>
            </w:r>
            <w:r>
              <w:rPr>
                <w:color w:val="000000" w:themeColor="text1"/>
              </w:rPr>
              <w:t xml:space="preserve"> </w:t>
            </w: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1320</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Территориальные органы Фонда социального страхования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472.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выделении бюджетных ассигнований для предоставлени</w:t>
            </w:r>
            <w:r>
              <w:rPr>
                <w:color w:val="000000" w:themeColor="text1"/>
                <w:vertAlign w:val="subscript"/>
              </w:rPr>
              <w:t xml:space="preserve">я межбюджетного трансферта бюджету Фонда социального страхования Российской Федерации на осуществление специальной социальной выплаты медицинским и иным работникам медицинских и иных организаций (их структурных подразделений), оказывающим медицинскую помощ</w:t>
            </w:r>
            <w:r>
              <w:rPr>
                <w:color w:val="000000" w:themeColor="text1"/>
                <w:vertAlign w:val="subscript"/>
              </w:rPr>
              <w:t xml:space="preserve">ь (участвующим в оказании, обеспечивающим оказание медицинской помощи) по диагностике и лечению новой коронавирусной инфекции (COVID-19), медицинским работникам, контактирующим с пациентами с установленным диагнозом новой коронавирусной инфекции (COVID-19)</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10 августа</w:t>
            </w:r>
            <w:r>
              <w:rPr>
                <w:color w:val="000000" w:themeColor="text1"/>
              </w:rPr>
              <w:t xml:space="preserve"> </w:t>
            </w: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2204-р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Фонд социального страхования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медицинские и иные организации (их структурные подразделения), оказывающие медицинскую помощь (участвующие в оказании, обеспечивающие оказание медицинской помощи) по диагностике и лечению новой коронавирусной инфекции (COVID-19)</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473.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Перечень субъектов Российской Федерации, в отношении</w:t>
            </w:r>
            <w:r>
              <w:rPr>
                <w:color w:val="000000" w:themeColor="text1"/>
                <w:vertAlign w:val="subscript"/>
              </w:rPr>
              <w:t xml:space="preserve"> которых в 2022 году за счет бюджетных ассигнований федерального бюджета будет осуществляться софинансирование расходных обязательств субъектов Российской Федерации, возникающих при установлении нуждающимся в поддержке семьям ежемесячной денежной выплаты, </w:t>
            </w:r>
            <w:r>
              <w:rPr>
                <w:color w:val="000000" w:themeColor="text1"/>
                <w:vertAlign w:val="subscript"/>
              </w:rPr>
              <w:t xml:space="preserve">предусмотренной пунктом 2 Указа Президента Российской Федерации от 7 мая 2012 г. № 606 «О мерах по реализации демографической политики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11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2218-р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Ямало-Ненецкого автономный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474.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организациям на финансовое обеспечение части затрат на разработку конкурентоспособных нишевых аппаратно-программных комплексов для целей искусственного интеллекта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23 августа</w:t>
            </w:r>
            <w:r>
              <w:rPr>
                <w:color w:val="000000" w:themeColor="text1"/>
              </w:rPr>
              <w:t xml:space="preserve"> </w:t>
            </w: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1380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осуществляющие разработку конкурентоспособных нишевых аппаратно-программных комплексов для целей искусственного интеллекта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475.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иных межбюджетных трансфертов, имеющих целевое назначение, из федерального бюджета бюджетам субъектов Российской Федерации, источником финансового обеспечения которых являются бюджетные ассигнов</w:t>
            </w:r>
            <w:r>
              <w:rPr>
                <w:color w:val="000000" w:themeColor="text1"/>
                <w:vertAlign w:val="subscript"/>
              </w:rPr>
              <w:t xml:space="preserve">ания резервного фонда Правительства Российской Федерации, в целях софинансирования расходных обязательств субъектов Российской Федерации по финансовому обеспечению выплат стимулирующего характера за дополнительную нагрузку медицинским работникам, участвующ</w:t>
            </w:r>
            <w:r>
              <w:rPr>
                <w:color w:val="000000" w:themeColor="text1"/>
                <w:vertAlign w:val="subscript"/>
              </w:rPr>
              <w:t xml:space="preserve">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23 августа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1396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476.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субсидий, предоставляемых в 2021 году из федерального бюджета бюджетам субъектов Российской Федерации, источником финансового обеспечения которых являются бюдж</w:t>
            </w:r>
            <w:r>
              <w:rPr>
                <w:color w:val="000000" w:themeColor="text1"/>
                <w:vertAlign w:val="subscript"/>
              </w:rPr>
              <w:t xml:space="preserve">етные ассигнования резервного фонда Правительства Российской Федерации, в целях софи ансирования расходных обязательств субъектов Российской Федерации на поддержку сельскохозяйственного производства по отдельным подотраслям растениеводства и животноводства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31 августа</w:t>
            </w:r>
            <w:r>
              <w:rPr>
                <w:color w:val="000000" w:themeColor="text1"/>
              </w:rPr>
              <w:t xml:space="preserve"> </w:t>
            </w: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2414-р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477.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иного межбюджетног</w:t>
            </w:r>
            <w:r>
              <w:rPr>
                <w:color w:val="000000" w:themeColor="text1"/>
                <w:vertAlign w:val="subscript"/>
              </w:rPr>
              <w:t xml:space="preserve">о трансферта из федерального бюджета бюджету Астраханской области в целях софинансирования расходного обязательства Астраханской области по осуществлению взноса Астраханской области в уставный капитал управляющей компании портовой особой экономической зоны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 сентября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1469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управляющая компания портовой особой экономической зоны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478.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бюджетных ассигнований федерального бюджета на 2021 год на ежемесячное денежное вознаграждение за классное руководство (кураторство) педагогическим работникам федеральных государственных обр</w:t>
            </w:r>
            <w:r>
              <w:rPr>
                <w:color w:val="000000" w:themeColor="text1"/>
                <w:vertAlign w:val="subscript"/>
              </w:rPr>
              <w:t xml:space="preserve">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за выполнение функций классного руководителя (куратора)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 сентября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2431-р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иностранных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юстиции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 по государственным резервам;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медико-биологическое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Управление делами 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br/>
            </w: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морского и речного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рыболовству;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Верховный суд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образовательное учреждение высшего образования «Санкт-Петербургский государственный университет»;</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479.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w:t>
            </w:r>
            <w:r>
              <w:rPr>
                <w:color w:val="000000" w:themeColor="text1"/>
                <w:vertAlign w:val="subscript"/>
              </w:rPr>
              <w:t xml:space="preserve">пределение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создании модельных муниципальных библиотек, на 2021 год</w:t>
            </w:r>
            <w:r>
              <w:rPr>
                <w:color w:val="000000" w:themeColor="text1"/>
              </w:rPr>
            </w:r>
          </w:p>
          <w:p>
            <w:pPr>
              <w:pStyle w:val="691"/>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w:t>
            </w:r>
            <w:r>
              <w:rPr>
                <w:color w:val="000000" w:themeColor="text1"/>
                <w:vertAlign w:val="subscript"/>
              </w:rPr>
              <w:t xml:space="preserve">ющих при реализации мероприятий по модернизации библиотек м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гг. Москвы и Санкт-Петербурга, на 2021 год</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субсидий из федерального бюджета бюджетам субъектов Российской Федераци в целях софинансирования </w:t>
            </w:r>
            <w:r>
              <w:rPr>
                <w:color w:val="000000" w:themeColor="text1"/>
                <w:vertAlign w:val="subscript"/>
              </w:rPr>
              <w:t xml:space="preserve">расходных обязательств субъектов Российской Федерации, возникающих при поддержке творческой деятельности и техническом оснащении детских и кукольных театров, на 2021 год</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6 сентября</w:t>
            </w:r>
            <w:r>
              <w:rPr>
                <w:color w:val="000000" w:themeColor="text1"/>
              </w:rPr>
              <w:t xml:space="preserve"> </w:t>
            </w: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2463-р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Еврейской автономной области;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Ямало-Ненецкого автономного округа;</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города</w:t>
            </w:r>
            <w:r>
              <w:rPr>
                <w:color w:val="000000" w:themeColor="text1"/>
              </w:rPr>
              <w:t xml:space="preserve"> </w:t>
            </w:r>
            <w:r>
              <w:rPr>
                <w:color w:val="000000" w:themeColor="text1"/>
                <w:vertAlign w:val="subscript"/>
              </w:rPr>
              <w:t xml:space="preserve">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480.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из федерального бюджета субсидий субъектам малого и сре</w:t>
            </w:r>
            <w:r>
              <w:rPr>
                <w:color w:val="000000" w:themeColor="text1"/>
                <w:vertAlign w:val="subscript"/>
              </w:rPr>
              <w:t xml:space="preserve">днего предпринимательства и социально ориентированным некоммерческим организациям, ведущим деятельность в муниципальных образованиях, в наибольшей степени пострадавших в условиях ухудшения ситуации в результате распространения новой коронавирусной инфекции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7 сентября</w:t>
            </w:r>
            <w:r>
              <w:rPr>
                <w:color w:val="000000" w:themeColor="text1"/>
              </w:rPr>
              <w:t xml:space="preserve"> </w:t>
            </w: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1513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налоговая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субъекты малого и среднего предпринимательства и социально ориентированные некоммерческие организации, ведущие деятельность в муниципальных образованиях, осуществляющие деятельность, связанную с производством (реализацией) подакцизных товаров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481.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реализации мер по социальной поддержке молодежи в возрасте от 14 до 22 лет для повышения доступности организаций культуры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8 сентября</w:t>
            </w:r>
            <w:r>
              <w:rPr>
                <w:color w:val="000000" w:themeColor="text1"/>
              </w:rPr>
              <w:t xml:space="preserve"> </w:t>
            </w: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1521</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казенное учреждение, находящееся в ведени</w:t>
            </w:r>
            <w:r>
              <w:rPr>
                <w:color w:val="000000" w:themeColor="text1"/>
                <w:vertAlign w:val="subscript"/>
              </w:rPr>
              <w:t xml:space="preserve">и Министерства культуры Российской Федерации, основной целью деятельности которого является организационное и информационное обеспечение реализации мер социальной поддержки молодежи в возрасте от 14 до 22 лет для повышения доступности организаций культуры;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театры, концертные организации, музеи, организации культурно-досугового типа, библиотеки и образовательные организации в сфере культуры (федеральные, региональные, муниципальные и частные </w:t>
            </w:r>
            <w:r>
              <w:rPr>
                <w:color w:val="000000" w:themeColor="text1"/>
                <w:vertAlign w:val="subscript"/>
              </w:rPr>
              <w:t xml:space="preserve">учреждения и организации культуры независимо от организационно-правовой формы и ведомственной принадлежности), самостоятельно или с привлечением билетных операторов (агрегаторов) предоставляющие гражданам возможность посещения организуемых ими мероприятий;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отбираемые в соответствии с законодательством Российской Федерации юридические лица, обеспечивающие организац</w:t>
            </w:r>
            <w:r>
              <w:rPr>
                <w:color w:val="000000" w:themeColor="text1"/>
                <w:vertAlign w:val="subscript"/>
              </w:rPr>
              <w:t xml:space="preserve">ионно-технологическую возможность оплаты билетов на посещение мероприятий с использованием предоплаченной банковской карты «Пушкинская карта», выпущенной оператором на имя гражданина с лимитом средств в 2021 году 3 тыс. рублей, с 2022 года - 5 тыс. рублей;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уполномоченные на основании соответствующего договора с организациями культуры юридические лица, оказывающие услуги по распространению (реализации) билетов;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советы, создаваемые при Министерстве культуры Российской Федерации и при органах исполнительной власти субъектов Российской Федерации в сфере культуры и действующие в соответствии с положениями о них</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482.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внесения изменений в 2021 году в сводную бюджетную роспись бюджета государственного внебюджетного фонда Российской Федерации без внесения изменений в федеральный закон о бюджете государственного внебюджетного фонда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 8 сентября</w:t>
            </w:r>
            <w:r>
              <w:rPr>
                <w:color w:val="000000" w:themeColor="text1"/>
              </w:rPr>
              <w:t xml:space="preserve"> </w:t>
            </w:r>
            <w:r>
              <w:rPr>
                <w:color w:val="000000" w:themeColor="text1"/>
                <w:vertAlign w:val="subscript"/>
              </w:rPr>
              <w:t xml:space="preserve">2021 года</w:t>
            </w:r>
            <w:r>
              <w:rPr>
                <w:color w:val="000000" w:themeColor="text1"/>
              </w:rPr>
              <w:t xml:space="preserve"> </w:t>
            </w:r>
            <w:r>
              <w:rPr>
                <w:color w:val="000000" w:themeColor="text1"/>
                <w:vertAlign w:val="subscript"/>
              </w:rPr>
              <w:t xml:space="preserve">№ 1525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Комиссия Федерального Собрания Российской Федерации по перераспределению бюджетных ассигнований;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осуществляющие координацию деятельности государственного внебюджетного фонда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управления государственного внебюджетного фонда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483.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принятии </w:t>
            </w:r>
            <w:r>
              <w:rPr>
                <w:color w:val="000000" w:themeColor="text1"/>
                <w:vertAlign w:val="subscript"/>
              </w:rPr>
              <w:t xml:space="preserve">решений о списании объектов незавершенного строительства или затрат, понесенных на незавершенное строительство объектов капитального строительства федеральной собственности, финансовое обеспечение которых осуществлялось за счет средств федерального бюджета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7 сентября 2021 г. № 1517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государственной власти (государственные органы), организации, осуществляющие полномочия главного</w:t>
            </w:r>
            <w:r>
              <w:rPr>
                <w:color w:val="000000" w:themeColor="text1"/>
                <w:vertAlign w:val="subscript"/>
              </w:rPr>
              <w:t xml:space="preserve"> распорядителя средств федерального бюджета и (или) полномочия учредителя в отношении федерального государственного учреждения, федерального казенного предприятия, права собственника имущества федерального государственного унитарного предприятия (в том чис</w:t>
            </w:r>
            <w:r>
              <w:rPr>
                <w:color w:val="000000" w:themeColor="text1"/>
                <w:vertAlign w:val="subscript"/>
              </w:rPr>
              <w:t xml:space="preserve">ле Государственной корпорации по атомной энергии «Росатом» и Государственной корпорации по космической деятельности «Роскосмос»), юридические лица, в бухгалтерском учете которых учтены произведенные капитальные вложения за счет средств федерального бюджета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484.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Правил заключ</w:t>
            </w:r>
            <w:r>
              <w:rPr>
                <w:color w:val="000000" w:themeColor="text1"/>
                <w:vertAlign w:val="subscript"/>
              </w:rPr>
              <w:t xml:space="preserve">ения без проведения конкурсов или аукционов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9 сентября 2021 г. № 1529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Государственные или муниципальные организации культуры.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общественного питания, юридические лица и индивидуальные предприниматели, осуществляющие розничную торговлю сувенирн</w:t>
            </w:r>
            <w:r>
              <w:rPr>
                <w:color w:val="000000" w:themeColor="text1"/>
                <w:vertAlign w:val="subscript"/>
              </w:rPr>
              <w:t xml:space="preserve">ой, издательской, аудиовизуальной продукцией, в целях организации соответствующей целям деятельности организаций культуры розничной торговли сувенирной, издательской и аудиовизуальной продукцией для обеспечения потребностей посетителей организаций культуры</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485.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особенностях, осуществляемых Минпромторгом России в 2021 году закупок музыкальных инструментов для оснащения детских школ искусств</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 от10 сентября 2021 г.</w:t>
            </w:r>
            <w:r>
              <w:rPr>
                <w:color w:val="000000" w:themeColor="text1"/>
              </w:rPr>
              <w:t xml:space="preserve"> </w:t>
            </w:r>
            <w:r>
              <w:rPr>
                <w:color w:val="000000" w:themeColor="text1"/>
                <w:vertAlign w:val="subscript"/>
              </w:rPr>
              <w:t xml:space="preserve">№ 2526-р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 Министерство культуры Российской Федерации, высшие исполнительные органы государственной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Республика Алтай, Республика Башкортостан,</w:t>
            </w:r>
            <w:r>
              <w:rPr>
                <w:color w:val="000000" w:themeColor="text1"/>
              </w:rPr>
              <w:t xml:space="preserve"> </w:t>
            </w:r>
            <w:r>
              <w:rPr>
                <w:color w:val="000000" w:themeColor="text1"/>
                <w:vertAlign w:val="subscript"/>
              </w:rPr>
              <w:t xml:space="preserve">Республика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Республика Дагестан,</w:t>
            </w:r>
            <w:r>
              <w:rPr>
                <w:color w:val="000000" w:themeColor="text1"/>
              </w:rPr>
              <w:t xml:space="preserve"> </w:t>
            </w:r>
            <w:r>
              <w:rPr>
                <w:color w:val="000000" w:themeColor="text1"/>
                <w:vertAlign w:val="subscript"/>
              </w:rPr>
              <w:t xml:space="preserve">Кабардино-Балкарская Республика,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Карачаево-Черкесская Республика, Республика Карелия,</w:t>
            </w:r>
            <w:r>
              <w:rPr>
                <w:color w:val="000000" w:themeColor="text1"/>
              </w:rPr>
              <w:t xml:space="preserve"> </w:t>
            </w:r>
            <w:r>
              <w:rPr>
                <w:color w:val="000000" w:themeColor="text1"/>
                <w:vertAlign w:val="subscript"/>
              </w:rPr>
              <w:t xml:space="preserve">Республика Коми,</w:t>
            </w:r>
            <w:r>
              <w:rPr>
                <w:color w:val="000000" w:themeColor="text1"/>
              </w:rPr>
              <w:t xml:space="preserve"> </w:t>
            </w:r>
            <w:r>
              <w:rPr>
                <w:color w:val="000000" w:themeColor="text1"/>
                <w:vertAlign w:val="subscript"/>
              </w:rPr>
              <w:t xml:space="preserve">Республика 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Республика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Республика Северная Осетия – Алания,</w:t>
            </w:r>
            <w:r>
              <w:rPr>
                <w:color w:val="000000" w:themeColor="text1"/>
              </w:rPr>
              <w:t xml:space="preserve"> </w:t>
            </w:r>
            <w:r>
              <w:rPr>
                <w:color w:val="000000" w:themeColor="text1"/>
                <w:vertAlign w:val="subscript"/>
              </w:rPr>
              <w:t xml:space="preserve">Республика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Удмуртская Республика,</w:t>
            </w:r>
            <w:r>
              <w:rPr>
                <w:color w:val="000000" w:themeColor="text1"/>
              </w:rPr>
              <w:t xml:space="preserve"> </w:t>
            </w:r>
            <w:r>
              <w:rPr>
                <w:color w:val="000000" w:themeColor="text1"/>
                <w:vertAlign w:val="subscript"/>
              </w:rPr>
              <w:t xml:space="preserve">Республика Хакасия,</w:t>
            </w:r>
            <w:r>
              <w:rPr>
                <w:color w:val="000000" w:themeColor="text1"/>
              </w:rPr>
              <w:t xml:space="preserve"> </w:t>
            </w:r>
            <w:r>
              <w:rPr>
                <w:color w:val="000000" w:themeColor="text1"/>
                <w:vertAlign w:val="subscript"/>
              </w:rPr>
              <w:t xml:space="preserve">Чеченская Республика,</w:t>
            </w:r>
            <w:r>
              <w:rPr>
                <w:color w:val="000000" w:themeColor="text1"/>
              </w:rPr>
              <w:t xml:space="preserve"> </w:t>
            </w:r>
            <w:r>
              <w:rPr>
                <w:color w:val="000000" w:themeColor="text1"/>
                <w:vertAlign w:val="subscript"/>
              </w:rPr>
              <w:t xml:space="preserve">Пермский край,</w:t>
            </w:r>
            <w:r>
              <w:rPr>
                <w:color w:val="000000" w:themeColor="text1"/>
              </w:rPr>
              <w:t xml:space="preserve"> </w:t>
            </w:r>
            <w:r>
              <w:rPr>
                <w:color w:val="000000" w:themeColor="text1"/>
                <w:vertAlign w:val="subscript"/>
              </w:rPr>
              <w:t xml:space="preserve">Приморский край,</w:t>
            </w:r>
            <w:r>
              <w:rPr>
                <w:color w:val="000000" w:themeColor="text1"/>
              </w:rPr>
              <w:t xml:space="preserve"> </w:t>
            </w:r>
            <w:r>
              <w:rPr>
                <w:color w:val="000000" w:themeColor="text1"/>
                <w:vertAlign w:val="subscript"/>
              </w:rPr>
              <w:t xml:space="preserve">Ставропольский край,</w:t>
            </w:r>
            <w:r>
              <w:rPr>
                <w:color w:val="000000" w:themeColor="text1"/>
              </w:rPr>
              <w:t xml:space="preserve"> </w:t>
            </w:r>
            <w:r>
              <w:rPr>
                <w:color w:val="000000" w:themeColor="text1"/>
                <w:vertAlign w:val="subscript"/>
              </w:rPr>
              <w:t xml:space="preserve">Архангельская область,</w:t>
            </w:r>
            <w:r>
              <w:rPr>
                <w:color w:val="000000" w:themeColor="text1"/>
              </w:rPr>
              <w:t xml:space="preserve"> </w:t>
            </w:r>
            <w:r>
              <w:rPr>
                <w:color w:val="000000" w:themeColor="text1"/>
                <w:vertAlign w:val="subscript"/>
              </w:rPr>
              <w:t xml:space="preserve">Вологодская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Кемеровская область – Кузбасс,</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Кировская область,</w:t>
            </w:r>
            <w:r>
              <w:rPr>
                <w:color w:val="000000" w:themeColor="text1"/>
              </w:rPr>
              <w:t xml:space="preserve"> </w:t>
            </w:r>
            <w:r>
              <w:rPr>
                <w:color w:val="000000" w:themeColor="text1"/>
                <w:vertAlign w:val="subscript"/>
              </w:rPr>
              <w:t xml:space="preserve">Ленинградская область,</w:t>
            </w:r>
            <w:r>
              <w:rPr>
                <w:color w:val="000000" w:themeColor="text1"/>
              </w:rPr>
              <w:t xml:space="preserve"> </w:t>
            </w:r>
            <w:r>
              <w:rPr>
                <w:color w:val="000000" w:themeColor="text1"/>
                <w:vertAlign w:val="subscript"/>
              </w:rPr>
              <w:t xml:space="preserve">Мурманская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Новгородская область,</w:t>
            </w:r>
            <w:r>
              <w:rPr>
                <w:color w:val="000000" w:themeColor="text1"/>
              </w:rPr>
              <w:t xml:space="preserve"> </w:t>
            </w:r>
            <w:r>
              <w:rPr>
                <w:color w:val="000000" w:themeColor="text1"/>
                <w:vertAlign w:val="subscript"/>
              </w:rPr>
              <w:t xml:space="preserve">Омская область,</w:t>
            </w:r>
            <w:r>
              <w:rPr>
                <w:color w:val="000000" w:themeColor="text1"/>
              </w:rPr>
              <w:t xml:space="preserve"> </w:t>
            </w:r>
            <w:r>
              <w:rPr>
                <w:color w:val="000000" w:themeColor="text1"/>
                <w:vertAlign w:val="subscript"/>
              </w:rPr>
              <w:t xml:space="preserve">Оренбургская область,</w:t>
            </w:r>
            <w:r>
              <w:rPr>
                <w:color w:val="000000" w:themeColor="text1"/>
              </w:rPr>
              <w:t xml:space="preserve"> </w:t>
            </w:r>
            <w:r>
              <w:rPr>
                <w:color w:val="000000" w:themeColor="text1"/>
                <w:vertAlign w:val="subscript"/>
              </w:rPr>
              <w:t xml:space="preserve">Пензенская область,</w:t>
            </w:r>
            <w:r>
              <w:rPr>
                <w:color w:val="000000" w:themeColor="text1"/>
              </w:rPr>
              <w:t xml:space="preserve"> </w:t>
            </w:r>
            <w:r>
              <w:rPr>
                <w:color w:val="000000" w:themeColor="text1"/>
                <w:vertAlign w:val="subscript"/>
              </w:rPr>
              <w:t xml:space="preserve">Псковская область,</w:t>
            </w:r>
            <w:r>
              <w:rPr>
                <w:color w:val="000000" w:themeColor="text1"/>
              </w:rPr>
              <w:t xml:space="preserve"> </w:t>
            </w:r>
            <w:r>
              <w:rPr>
                <w:color w:val="000000" w:themeColor="text1"/>
                <w:vertAlign w:val="subscript"/>
              </w:rPr>
              <w:t xml:space="preserve">Самарская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Саратовская область,</w:t>
            </w:r>
            <w:r>
              <w:rPr>
                <w:color w:val="000000" w:themeColor="text1"/>
              </w:rPr>
              <w:t xml:space="preserve"> </w:t>
            </w:r>
            <w:r>
              <w:rPr>
                <w:color w:val="000000" w:themeColor="text1"/>
                <w:vertAlign w:val="subscript"/>
              </w:rPr>
              <w:t xml:space="preserve">Ульяновская область.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Получатели в субъектах Российской Федерации, уполномоченные высшими исполнительными органами государственной власти субъектов Российской Федерации на получение музыкальных инструментов.</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486.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компаниям на финансовое обеспечение части затрат, связанных с внедрением Российской продукции радиоэлектронной промышленности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27 сентября 2021 г. № 1619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 российские компании, осуществляющие внедрение российской продукции радиоэлектронной промышленности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487.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государственной программы Российской Федерации "Развитие физической культуры и спорта" и о признании утратившими силу некоторых актов и отдельных положений некоторых актов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30 сентября 2021 г.№ 1661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48</w:t>
            </w:r>
            <w:r>
              <w:rPr>
                <w:color w:val="000000" w:themeColor="text1"/>
                <w:vertAlign w:val="subscript"/>
              </w:rPr>
              <w:t xml:space="preserve">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осуществлении выплаты ежемесячной денежной компенсации, установленной частью 2.1 статьи 11 Федерального закона "О </w:t>
            </w:r>
            <w:r>
              <w:rPr>
                <w:color w:val="000000" w:themeColor="text1"/>
                <w:vertAlign w:val="subscript"/>
              </w:rPr>
              <w:t xml:space="preserve">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20 октября 2021 г. № 1783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делам гражданской обороны, чрезвычайным ситуациям и ликвидации </w:t>
            </w:r>
            <w:r>
              <w:rPr>
                <w:color w:val="000000" w:themeColor="text1"/>
                <w:vertAlign w:val="subscript"/>
              </w:rPr>
              <w:t xml:space="preserve">последствий стихийных бедствий, Федеральная служба исполнения наказаний, Федеральная служба судебных приставов, Федеральная таможенная служба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489.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предоставлении субсидий из федерального бюджета российским организациям в целях государственной поддержки модернизации опорных лабораторий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20 октября 2021 г. № 1784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 Федеральная служба по аккредитаци</w:t>
            </w:r>
            <w:r>
              <w:rPr>
                <w:color w:val="000000" w:themeColor="text1"/>
                <w:vertAlign w:val="subscript"/>
              </w:rPr>
              <w:t xml:space="preserve">и, российские организации, осуществляющие модернизацию опорных лабораторий по испытанию сельскохозяйственных и лесохозяйственных тракторов; российские организации, осуществляющие модернизацию опорных лабораторий по испытанию продукции легкой промышленности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490.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осуществлении единовременной выплаты гражданам Российской Федерации, награжденным медалью "За оборону Ленинграда" или знаком "Жителю блокадного Ленинграда", в связи с 80-й годовщиной открытия Дороги жизни"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20 октября 2021 г. № 1790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Пенсионный фонд Российской Федерации, органы, осуществляющие пенсионное обеспечение соот</w:t>
            </w:r>
            <w:r>
              <w:rPr>
                <w:color w:val="000000" w:themeColor="text1"/>
                <w:vertAlign w:val="subscript"/>
              </w:rPr>
              <w:t xml:space="preserve">ветствии с Законом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w:t>
            </w:r>
            <w:r>
              <w:rPr>
                <w:color w:val="000000" w:themeColor="text1"/>
                <w:vertAlign w:val="subscript"/>
              </w:rPr>
              <w:t xml:space="preserve">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органы, осуществляющие назначение и выплату ежемесячного пожизненного содержания судей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491.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Выделение в 2021 году субсидии из федерального бюджета государственным цирковым организациям, учредителем которых выступает Российская Федерация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26 октября 2021 г.</w:t>
            </w:r>
            <w:r>
              <w:rPr>
                <w:color w:val="000000" w:themeColor="text1"/>
              </w:rPr>
              <w:t xml:space="preserve"> </w:t>
            </w:r>
            <w:r>
              <w:rPr>
                <w:color w:val="000000" w:themeColor="text1"/>
                <w:vertAlign w:val="subscript"/>
              </w:rPr>
              <w:t xml:space="preserve">№ 3027-р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 Государственные цирковые организаци</w:t>
            </w:r>
            <w:r>
              <w:rPr>
                <w:color w:val="000000" w:themeColor="text1"/>
                <w:vertAlign w:val="subscript"/>
              </w:rPr>
              <w:t xml:space="preserve">и, учредителем которых выступает Российская Федерация в лице Правительства Российской Федерации или уполномоченного федерального органа исполнительной власти, имея в виду финансовое обеспечение расходов, связанных с основной деятельностью таких организаций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492.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Перечень федеральных органов исполнительной власти, их подведомственных учреждений и предприятий, при осуществлении закупок товаров, работ, услуг которыми применяются закрытые конкурентные способы определения поставщиков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30 октября 2021 г.</w:t>
            </w:r>
            <w:r>
              <w:rPr>
                <w:color w:val="000000" w:themeColor="text1"/>
              </w:rPr>
              <w:t xml:space="preserve"> </w:t>
            </w:r>
            <w:r>
              <w:rPr>
                <w:color w:val="000000" w:themeColor="text1"/>
                <w:vertAlign w:val="subscript"/>
              </w:rPr>
              <w:t xml:space="preserve">№ 3095-р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 Российской Федерации, а также подведомственные государственные учреждения и государственные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Служба внешней разведки Российской Федерации, подведомственные </w:t>
            </w:r>
            <w:r>
              <w:rPr>
                <w:color w:val="000000" w:themeColor="text1"/>
                <w:vertAlign w:val="subscript"/>
              </w:rPr>
              <w:t xml:space="preserve">государственные учреждения и государственные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безопасности Российской Федерации, подведомственные государственные учреждения и государственные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войск национальной гвардии Российской Федерации, подведомственные государственные учреждения и государственные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службы охраны Российской Федерации, подведомственные государственные учреждения и государственные унитарные предприятия.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493.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Перечень товаров, работ, услуг, закупки которых могут осуществляться в соответствии с пунктом 30 части 1 статьи 93 Федерального закона «О контрактной системе в сфере закупок товаров, работ, услуг для обеспечения государственных и муниципальных нужд»</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w:t>
            </w:r>
            <w:r>
              <w:rPr>
                <w:color w:val="000000" w:themeColor="text1"/>
              </w:rPr>
              <w:t xml:space="preserve"> </w:t>
            </w:r>
            <w:r>
              <w:rPr>
                <w:color w:val="000000" w:themeColor="text1"/>
                <w:vertAlign w:val="subscript"/>
              </w:rPr>
              <w:t xml:space="preserve">от 30 октября 2021 г.</w:t>
            </w:r>
            <w:r>
              <w:rPr>
                <w:color w:val="000000" w:themeColor="text1"/>
              </w:rPr>
              <w:t xml:space="preserve"> </w:t>
            </w:r>
            <w:r>
              <w:rPr>
                <w:color w:val="000000" w:themeColor="text1"/>
                <w:vertAlign w:val="subscript"/>
              </w:rPr>
              <w:t xml:space="preserve">№ 3096-р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Государственные и муниципальные заказчики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494.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установления принадлежности лицу, выполняющему государственный контракт, права на получение патента и исключительного права на результат интеллектуальной деятельности, непосредственно связанный с обеспечением обороны и безопасности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Указ Президента Российской Федерации</w:t>
            </w:r>
            <w:r>
              <w:rPr>
                <w:color w:val="000000" w:themeColor="text1"/>
              </w:rPr>
              <w:t xml:space="preserve"> </w:t>
            </w:r>
            <w:r>
              <w:rPr>
                <w:color w:val="000000" w:themeColor="text1"/>
                <w:vertAlign w:val="subscript"/>
              </w:rPr>
              <w:t xml:space="preserve">от 8 ноября 2021 г. № 634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 Российской Федерации, Министерство внутренних дел Российской Федерации, С</w:t>
            </w:r>
            <w:r>
              <w:rPr>
                <w:color w:val="000000" w:themeColor="text1"/>
                <w:vertAlign w:val="subscript"/>
              </w:rPr>
              <w:t xml:space="preserve">лужба внешней разведки Российской Федерации, Федеральная служба безопасности Российской Федерации, Федеральная служба войск национальной гвардии Российской Федерации, Федеральная служба охраны Российской Федерации, Исполнители по государственным контрактам</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495.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передачи публично-правовой компани</w:t>
            </w:r>
            <w:r>
              <w:rPr>
                <w:color w:val="000000" w:themeColor="text1"/>
                <w:vertAlign w:val="subscript"/>
              </w:rPr>
              <w:t xml:space="preserve">и "Единый заказчик в сфере строительства" объекта, включенного в программу деятельности публично-правовой компании "Единый заказчик в сфере строительства" на текущий год и плановый период, выполнения его реконструкции или капитального ремонта и его приемки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16 ноября 2021 г. № 1953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Публично-правовая компания "Единый заказчик в сф</w:t>
            </w:r>
            <w:r>
              <w:rPr>
                <w:color w:val="000000" w:themeColor="text1"/>
                <w:vertAlign w:val="subscript"/>
              </w:rPr>
              <w:t xml:space="preserve">ере строительства", федеральный орган исполнительной власти, осуществляющий полномочия собственника объекта, уполномоченный федеральный орган исполнительной власти, в ведении которого находится правообладатель, органы государственного строительного надзора</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496.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субсидий из федерального бюджета российским организациям воздушного транспорта на возмещение затрат, понесенных при выполнении мероприятий по обеспечению вывоза российских граждан из </w:t>
            </w:r>
            <w:r>
              <w:rPr>
                <w:color w:val="000000" w:themeColor="text1"/>
                <w:vertAlign w:val="subscript"/>
              </w:rPr>
              <w:t xml:space="preserve">Турецкой Республики и Объединенной Республики Танзании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20 ноября 2021 г.</w:t>
            </w:r>
            <w:r>
              <w:rPr>
                <w:color w:val="000000" w:themeColor="text1"/>
              </w:rPr>
              <w:t xml:space="preserve"> </w:t>
            </w:r>
            <w:r>
              <w:rPr>
                <w:color w:val="000000" w:themeColor="text1"/>
                <w:vertAlign w:val="subscript"/>
              </w:rPr>
              <w:t xml:space="preserve">№ 1980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 российские организации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497.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опреде</w:t>
            </w:r>
            <w:r>
              <w:rPr>
                <w:color w:val="000000" w:themeColor="text1"/>
                <w:vertAlign w:val="subscript"/>
              </w:rPr>
              <w:t xml:space="preserve">ляющие условия и порядок исполнения обязанности по использованию результата интеллектуальной деятельности, полученного при выполнении работ по государственному или муниципальному контракту, последствия ее весь документ неисполнения и условия ее прекращения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24 ноября 2021 г. № 2016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Исполнители по государственным (му</w:t>
            </w:r>
            <w:r>
              <w:rPr>
                <w:color w:val="000000" w:themeColor="text1"/>
                <w:vertAlign w:val="subscript"/>
              </w:rPr>
              <w:t xml:space="preserve">ниципальным) контрактам, которым принадлежит исключительное право на изобретение, полезную модель, промышленный образец, селекционное достижение или секрет производства (ноу-хау), созданные при выполнении работ по государственным (муниципальным) контрактам</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498.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иных межбюджетных трансфертов, имеющих целевое назначение, из федерального бюджета бюджетам субъектов Российской Федерации, источником финансового обеспечения которых</w:t>
            </w:r>
            <w:r>
              <w:rPr>
                <w:color w:val="000000" w:themeColor="text1"/>
                <w:vertAlign w:val="subscript"/>
              </w:rPr>
              <w:t xml:space="preserve"> являются бюджетные ассигнования резервного фонда Правительства Российской Федерации, в целях софинансирования, в том числе в полном объеме, расходных обязательств субъектов Российской Федерации по финансовому обеспечению мероприятий и компенсации затрат п</w:t>
            </w:r>
            <w:r>
              <w:rPr>
                <w:color w:val="000000" w:themeColor="text1"/>
                <w:vertAlign w:val="subscript"/>
              </w:rPr>
              <w:t xml:space="preserve">о приобретению концентраторов кислорода производительностью более 1000 литров в минуту каждый (при наличии основной и резервной линий концентратора производительностью не менее 500 литров в минуту каждая) с учетом стоимости доставки и пусконаладочных работ</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ноября 2021 г.№ 2141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 Федеральная служба по надзору в сфере здравоохранения, высший исполнительный орган государственной власти субъекта Российской Федерации, финансовые органы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499.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распределения в 2021 году иных межбюджетных трансфертов, и</w:t>
            </w:r>
            <w:r>
              <w:rPr>
                <w:color w:val="000000" w:themeColor="text1"/>
                <w:vertAlign w:val="subscript"/>
              </w:rPr>
              <w:t xml:space="preserve">меющих целевое назначение,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в полном об</w:t>
            </w:r>
            <w:r>
              <w:rPr>
                <w:color w:val="000000" w:themeColor="text1"/>
                <w:vertAlign w:val="subscript"/>
              </w:rPr>
              <w:t xml:space="preserve">ъеме расходных обязательств субъектов Российской Федерации, возникающих при возмещении производителям, осуществляющим разведение и (или) содержание молочного крупного рогатого скота, части затрат на приобретение кормов для молочного крупного рогатого скота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ноября 2021 г.</w:t>
            </w:r>
            <w:r>
              <w:rPr>
                <w:color w:val="000000" w:themeColor="text1"/>
              </w:rPr>
              <w:t xml:space="preserve"> </w:t>
            </w:r>
            <w:r>
              <w:rPr>
                <w:color w:val="000000" w:themeColor="text1"/>
                <w:vertAlign w:val="subscript"/>
              </w:rPr>
              <w:t xml:space="preserve">№ 2142</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 высший исполнительный орган государ</w:t>
            </w:r>
            <w:r>
              <w:rPr>
                <w:color w:val="000000" w:themeColor="text1"/>
                <w:vertAlign w:val="subscript"/>
              </w:rPr>
              <w:t xml:space="preserve">ственной власти субъекта Российской Федерации или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финансовые органы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500.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«Национальная система пространственных данных»</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 декабря 2021 г. № 2148</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регистрации, кадастра и картографии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501.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субсидии Общероссийской общественной организации «Союз театральных деятелей Российской Федерации (Всероссийское театральное общество)» на поддержку развития театральной деятельности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 декабря 2021 г. № 2186</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 Общероссийская общественная организация «Союз театральных деятелей Российской Федерации (Всероссийское театральное общество)»</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502.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2021 году из федерального бюджета бюджетам субъектов Российской Федерации и бюджету г. Байконура, в целях финансового обеспечения расходных</w:t>
            </w:r>
            <w:r>
              <w:rPr>
                <w:color w:val="000000" w:themeColor="text1"/>
                <w:vertAlign w:val="subscript"/>
              </w:rPr>
              <w:t xml:space="preserve"> обязательств субъектов Российской Федерации и г.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w:t>
            </w:r>
            <w:r>
              <w:rPr>
                <w:color w:val="000000" w:themeColor="text1"/>
                <w:vertAlign w:val="subscript"/>
              </w:rPr>
              <w:t xml:space="preserve">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 от 4 декабря 2021 г.</w:t>
            </w:r>
            <w:r>
              <w:rPr>
                <w:color w:val="000000" w:themeColor="text1"/>
              </w:rPr>
              <w:t xml:space="preserve"> </w:t>
            </w:r>
            <w:r>
              <w:rPr>
                <w:color w:val="000000" w:themeColor="text1"/>
                <w:vertAlign w:val="subscript"/>
              </w:rPr>
              <w:t xml:space="preserve">№ 3448-р</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 высший исполнительный орган государственной власти субъекта Российской Федерации, финансовые органы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503.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распределения субсидий из федерального бюджета бюджетам субъектов Российской Федерации на стимулирование развития виноградарства и виноделия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4 декабря 2021 г.</w:t>
            </w:r>
            <w:r>
              <w:rPr>
                <w:color w:val="000000" w:themeColor="text1"/>
              </w:rPr>
              <w:t xml:space="preserve"> </w:t>
            </w:r>
            <w:r>
              <w:rPr>
                <w:color w:val="000000" w:themeColor="text1"/>
                <w:vertAlign w:val="subscript"/>
              </w:rPr>
              <w:t xml:space="preserve">№ 2196</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 высшие исполнительные органы государственной власти субъекта Российской Федерации, финансовые органы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504.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w:t>
            </w:r>
            <w:r>
              <w:rPr>
                <w:color w:val="000000" w:themeColor="text1"/>
                <w:vertAlign w:val="subscript"/>
              </w:rPr>
              <w:t xml:space="preserve">ения субсидий из федерального бюджета российским кредитным организациям на возмещение недополученных доходов по кредитам, выданным участникам свободной экономической зоны на территориях Республики Крым и г. Севастополя на реализацию инвестиционных проектов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7 декабря 2021 г. № 2221</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 российские кредитные организации, участники свободной экономической зоны</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505.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w:t>
            </w:r>
            <w:r>
              <w:rPr>
                <w:color w:val="000000" w:themeColor="text1"/>
                <w:vertAlign w:val="subscript"/>
              </w:rPr>
              <w:t xml:space="preserve">ий из федерального бюджета бюджету федеральной территории «Сириус» в целях софинансирования расходных обязательств федеральной территории "Сириус", возникающих при реализации мероприятий по социально-экономическому развитию указанной федеральной территории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8 декабря 2021 г. № 2227</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 администрация федеральной территории «Сириус»</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506.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на финансовое обеспечение реализации некоммерческими организациями, осуществляющими функции инфраструктурных центров, программ по развитию отдельных направлений Национальной технологической инициативы</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 апреля 2018 г. № 402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«Платформа Национальной технологической инициативы»,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поддержки проектов Национальной технологической инициативы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507.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субсидий из федерального бюджета образовательным организациям высшего образования на реализацию мероприятий, направленных на поддержку студенческих научных сообществ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10 декабря 2021 г. № 2249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 образовательные организации высшего образования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508.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экономического обоснования затрат</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13 декабря 2021 г. № 2271</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Государственные заказчики и главные распорядители бюджетных средств, до которых как получателей бюджетных средств доведены лимиты бюджетных обязательств на предоставление субсидий (бюджетных инвестиций)</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509.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2022 - 2023 годах из федерального бюджета субсидий акционерному обществу «Первый канал», федеральному государственному унитарному предприятию «Всероссийская госуда</w:t>
            </w:r>
            <w:r>
              <w:rPr>
                <w:color w:val="000000" w:themeColor="text1"/>
                <w:vertAlign w:val="subscript"/>
              </w:rPr>
              <w:t xml:space="preserve">рственная телевизионная и радиовещательная компания», обществу с ограниченной ответственностью «Национальный спортивный телеканал», акционерному обществу «Телекомпания НТВ», акционерному обществу «Телерадиокомпания «Петербург», акционерному обществу «Карус</w:t>
            </w:r>
            <w:r>
              <w:rPr>
                <w:color w:val="000000" w:themeColor="text1"/>
                <w:vertAlign w:val="subscript"/>
              </w:rPr>
              <w:t xml:space="preserve">ель» и акционерному обществу «ТВ Центр» на финансовое обеспечение расходов, связанных с приобретением и вводом в эксплуатацию программно-аппаратных комплексов для организации скрытого субтитрирования на общероссийских обязательных общедоступных телеканалах</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13 декабря 2021 г.</w:t>
            </w:r>
            <w:r>
              <w:rPr>
                <w:color w:val="000000" w:themeColor="text1"/>
              </w:rPr>
              <w:t xml:space="preserve"> </w:t>
            </w:r>
            <w:r>
              <w:rPr>
                <w:color w:val="000000" w:themeColor="text1"/>
                <w:vertAlign w:val="subscript"/>
              </w:rPr>
              <w:t xml:space="preserve">№ 2276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 акционерное общество «Первый канал», федеральное государственное унитарное предприятие «Всероссийская государственная телевизионная и радиовещ</w:t>
            </w:r>
            <w:r>
              <w:rPr>
                <w:color w:val="000000" w:themeColor="text1"/>
                <w:vertAlign w:val="subscript"/>
              </w:rPr>
              <w:t xml:space="preserve">ательная компания», общество с ограниченной ответственностью «Национальный спортивный телеканал», акционерное общество «Телекомпания НТВ», акционерное общество «Телерадиокомпания «Петербург», акционерное общество «Карусель», акционерное общество «ТВ Центр»</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510.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акционерному обществу «Федеральная корпорация по развитию малого и среднего предпринимательства»</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25 декабря 2019 г.</w:t>
            </w:r>
            <w:r>
              <w:rPr>
                <w:color w:val="000000" w:themeColor="text1"/>
              </w:rPr>
              <w:t xml:space="preserve"> </w:t>
            </w:r>
            <w:r>
              <w:rPr>
                <w:color w:val="000000" w:themeColor="text1"/>
                <w:vertAlign w:val="subscript"/>
              </w:rPr>
              <w:t xml:space="preserve">№ 1820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 акционерное общество «Федеральная корпорация по развитию малого и среднего предпринимательства», г. Москва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51</w:t>
            </w:r>
            <w:r>
              <w:rPr>
                <w:color w:val="000000" w:themeColor="text1"/>
                <w:vertAlign w:val="subscript"/>
              </w:rPr>
              <w:t xml:space="preserve">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российским организациям на финансовое обеспечение части затрат на разработку и </w:t>
            </w:r>
            <w:r>
              <w:rPr>
                <w:color w:val="000000" w:themeColor="text1"/>
                <w:vertAlign w:val="subscript"/>
              </w:rPr>
              <w:t xml:space="preserve">организацию производства новых видов продукции, а также модернизацию линейки выпускаемой продукции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13 декабря 2021 г.</w:t>
            </w:r>
            <w:r>
              <w:rPr>
                <w:color w:val="000000" w:themeColor="text1"/>
              </w:rPr>
              <w:t xml:space="preserve"> </w:t>
            </w:r>
            <w:r>
              <w:rPr>
                <w:color w:val="000000" w:themeColor="text1"/>
                <w:vertAlign w:val="subscript"/>
              </w:rPr>
              <w:t xml:space="preserve">№ 2281</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 российские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512.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вн</w:t>
            </w:r>
            <w:r>
              <w:rPr>
                <w:color w:val="000000" w:themeColor="text1"/>
                <w:vertAlign w:val="subscript"/>
              </w:rPr>
              <w:t xml:space="preserve">есения изменений в 2022 году в сводную бюджетную роспись бюджета Пенсионного фонда Российской Федерации без внесения изменений в Федеральный закон «О бюджете Пенсионного фонда Российской Федерации на 2022 год и на плановый период 2023 и 2024 годов» с превы</w:t>
            </w:r>
            <w:r>
              <w:rPr>
                <w:color w:val="000000" w:themeColor="text1"/>
                <w:vertAlign w:val="subscript"/>
              </w:rPr>
              <w:t xml:space="preserve">шением общего объема расходов, утвержденных указанным Федеральным законом, в целях увеличения бюджетных ассигнований текущего финансового года на оплату заключенных государственных контрактов на поставку товаров, выполнение работ, оказание услуг, подлежащи</w:t>
            </w:r>
            <w:r>
              <w:rPr>
                <w:color w:val="000000" w:themeColor="text1"/>
                <w:vertAlign w:val="subscript"/>
              </w:rPr>
              <w:t xml:space="preserve">х в соответствии с условиями этих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14 декабря 2021 г.</w:t>
            </w:r>
            <w:r>
              <w:rPr>
                <w:color w:val="000000" w:themeColor="text1"/>
              </w:rPr>
              <w:t xml:space="preserve"> </w:t>
            </w:r>
            <w:r>
              <w:rPr>
                <w:color w:val="000000" w:themeColor="text1"/>
                <w:vertAlign w:val="subscript"/>
              </w:rPr>
              <w:t xml:space="preserve">№ 2285</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Пенсионный фонд Российской Федерации, Распорядители (получатели) средств бюджета Пенсионного фонда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513.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реализации пилотного проекта по оказанию услуг по комплексной реабилитации и абилитации детей-инвалидов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17 декабря 2021 г.</w:t>
            </w:r>
            <w:r>
              <w:rPr>
                <w:color w:val="000000" w:themeColor="text1"/>
              </w:rPr>
              <w:t xml:space="preserve"> </w:t>
            </w:r>
            <w:r>
              <w:rPr>
                <w:color w:val="000000" w:themeColor="text1"/>
                <w:vertAlign w:val="subscript"/>
              </w:rPr>
              <w:t xml:space="preserve">№ 2339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Фонд социального страхования Российской Федерации и его территориальные органы в пилотных регионах; </w:t>
            </w:r>
            <w:r>
              <w:rPr>
                <w:color w:val="000000" w:themeColor="text1"/>
              </w:rPr>
              <w:br/>
            </w:r>
            <w:r>
              <w:rPr>
                <w:color w:val="000000" w:themeColor="text1"/>
                <w:vertAlign w:val="subscript"/>
              </w:rPr>
              <w:t xml:space="preserve">оператор информационной системы электронных сертификатов совместно с высшими исполнительными органами государственной власти субъектов Российской Федерации пилотных регионов;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и федеральные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«Федеральное бюро медико-социальной экспертизы» Министерства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бюро медико-социальной экспертизы пилотных регионов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514.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2022 году иного межбюджетного трансферта из федерального бю</w:t>
            </w:r>
            <w:r>
              <w:rPr>
                <w:color w:val="000000" w:themeColor="text1"/>
                <w:vertAlign w:val="subscript"/>
              </w:rPr>
              <w:t xml:space="preserve">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созданию и организации работы единой службы оперативной помощи гражданам по номеру «122»</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20 декабря 2021 г № 2368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 высший исполнительный орган государственной власти субъекта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515.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распределения иных межбюджетных трансфертов из федерального бюджета бюджетам субъектов Российской Федерации и бюджету г. Байкон</w:t>
            </w:r>
            <w:r>
              <w:rPr>
                <w:color w:val="000000" w:themeColor="text1"/>
                <w:vertAlign w:val="subscript"/>
              </w:rPr>
              <w:t xml:space="preserve">ура на обеспечение выплат ежемесячного денежного вознаграждения за классное руководство педагогическим работникам государственных общеобразовательных организаций субъектов Российской Федерации и г. Байконура и муниципальных общеобразовательных организаций"</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21 декабря 2021 г. № 2382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 высший исполнительный орган государственной власти субъекта Российской Федерации или администрация г. Байконура</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516.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субсидий из федерального бюджета Фонду поддержки детей с тяжелыми жизнеугрожающими и хроническими заболеваниями, в том числе редкими (орфанными) заболеваниями, «Круг добра»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23 декабря 2021 г. № 2409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здравоохранения Российской Федерации;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Фонд поддержки детей с тяжелыми жизнеугрожающими и хроническими заболеваниями, в том числе редкими (орфанными) заболеваниями, «Круг добра»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517.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на государственную поддержку отдельных общественных организаций в сфере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19 августа 2016 г. № 823</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 общественные организации в сфере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518.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грантах Президента Российской Федерации лицам, проявившим выдающиеся способности и показавшим высокие достижения в определенной сфере деятельности, поступившим на обучение в образовательные и научные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23 мая 2020 г.№ 744</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просвещения Российской Федерации, Министерство науки и высшего образования Российской Федерации;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 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культуры Российской Федерации;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519.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распределения иных межбюджетных трансфертов из федерального бюджета бюджетам субъектов Российской Федерации на финансирование дорожной деятельности в отношении автомобильных дорог общего пользования ре</w:t>
            </w:r>
            <w:r>
              <w:rPr>
                <w:color w:val="000000" w:themeColor="text1"/>
                <w:vertAlign w:val="subscript"/>
              </w:rPr>
              <w:t xml:space="preserve">гионального или межмуниципального, местного значения в рамках федерального проекта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24 декабря 2021 г. № 2436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Федеральное дорожное агентство, высший исполнительный орган государственной власти субъекта Российской Федерации;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финансовый орган субъекта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520.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автономной некоммерческой организации «Национальные приоритеты» в целях</w:t>
            </w:r>
            <w:r>
              <w:rPr>
                <w:color w:val="000000" w:themeColor="text1"/>
                <w:vertAlign w:val="subscript"/>
              </w:rPr>
              <w:t xml:space="preserve"> обеспечения реализации комплекса мероприятий, направленных на популяризацию внутреннего туризма, стимулирование спроса в сезоны пониженного спроса, а также на повышение информированности граждан Российской Федерации о туристских возможностях внутри страны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24 декабря 2021 г. № 2461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туризму, автономная некоммерческая организация «Национальные приоритеты»</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521.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2021 году субсидии за счет средств резервного фонда Правительства Российской Федерации публичному акционерному обществу «Россети Северный Кавказ» в целях возмещения затрат, связанных с реализацией мероприятий по в</w:t>
            </w:r>
            <w:r>
              <w:rPr>
                <w:color w:val="000000" w:themeColor="text1"/>
                <w:vertAlign w:val="subscript"/>
              </w:rPr>
              <w:t xml:space="preserve">осстановлению распределительных сетей электроснабжения потребителей Республики Дагестан и с приобретением автотранспорта и специальной техники для укомплектования оперативно-выездных бригад и персонала, выполняющих ремонт объектов электросетевого хозяйства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декабря 2021 г. № 2494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Публичное акционерное общество «Россети Северный Кавказ»</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522.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открытому акционерному обществу «Российские железные дороги» на возмещение недополученных доходов, возника</w:t>
            </w:r>
            <w:r>
              <w:rPr>
                <w:color w:val="000000" w:themeColor="text1"/>
                <w:vertAlign w:val="subscript"/>
              </w:rPr>
              <w:t xml:space="preserve">ющих в результате установления льготных тарифов на перевозку железнодорожным транспортом во внутрироссийском сообщении моторного топлива, предназначенного для реализации на территории Российской Федерации, в направлении Дальневосточного федерального округа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28 декабря 2021 г. № 2508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Открытое акционерное общество «Российские железные дороги»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523.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управления принадлежащими Российской Федерации правами на результаты интеллектуальной деяте</w:t>
            </w:r>
            <w:r>
              <w:rPr>
                <w:color w:val="000000" w:themeColor="text1"/>
                <w:vertAlign w:val="subscript"/>
              </w:rPr>
              <w:t xml:space="preserve">льности, в том числе правами на результаты интеллектуальной деятельности, непосредственно связанные с обеспечением обороны и безопасности, и признании утратившими силу некоторых актов и отдельных положений некоторых актов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декабря 2021 г. № 2550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интеллектуальной собственности;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«Федеральное агентство по правовой защите результатов интеллектуальной деятельности военного, специального и двойного назначения»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524.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согласовании проведения закрытого конкурса, закрытого аукциона</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31 декабря 2021 г. № 2603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исполнительной власти, определенный в соответствии с частью 2 статьи 72 Федерального закона «О контрактной системе в сфере закупок товаров, работ, услуг для обеспечения </w:t>
            </w:r>
            <w:r>
              <w:rPr>
                <w:color w:val="000000" w:themeColor="text1"/>
                <w:vertAlign w:val="subscript"/>
              </w:rPr>
              <w:t xml:space="preserve">государственных и муниципальных нужд», государственные и муниципальные заказчики, иные юридические лица, в отношении которых в соответствии со статьей 15 Федерального закона при осуществлении закупок товаров,</w:t>
            </w:r>
            <w:r>
              <w:rPr>
                <w:color w:val="000000" w:themeColor="text1"/>
                <w:vertAlign w:val="subscript"/>
              </w:rPr>
              <w:t xml:space="preserve"> работ, услуг для обеспечения государственных и муниципальных нужд применяются положения Федерального закона, регулирующие контроль в сфере закупок, либо уполномоченным органом или уполномоченным учреждением, предусмотренными статьей 26 Федерального закона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525.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оценке заявок на участие в закупке товаров, работ, услуг для обеспечения госуда</w:t>
            </w:r>
            <w:r>
              <w:rPr>
                <w:color w:val="000000" w:themeColor="text1"/>
                <w:vertAlign w:val="subscript"/>
              </w:rPr>
              <w:t xml:space="preserve">рственных и муниципальных нужд, внесении изменений в пункт 4 постановления Правительства Российской Федерации от 20 декабря 2021 г. № 2369 и признании утратившими силу некоторых актов и отдельных положений некоторых актов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31 декабря 2021 г. № 2604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Заказчики и поставщики товаров, работ, услуг для обеспечения государственных и муниципальных нужд</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526.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грантов в форме субсидий юридическим лицам и индивидуальным предпринимателям в рамках реализации национального проекта «Образование» и национальной программы «Цифровая экономика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31 декабря 2021 г № 2609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 юридические лица и индивидуальные предприниматели в рамках реализации национального проекта «Образование» и национальной программы «Цифровая экономика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527.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субсидий из федерального бюджета на оказание</w:t>
            </w:r>
            <w:r>
              <w:rPr>
                <w:color w:val="000000" w:themeColor="text1"/>
                <w:vertAlign w:val="subscript"/>
              </w:rPr>
              <w:t xml:space="preserve"> государственной поддержки развития образовательно-производственных центров (кластеров)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r>
              <w:rPr>
                <w:color w:val="000000" w:themeColor="text1"/>
              </w:rPr>
              <w:br/>
            </w:r>
            <w:r>
              <w:rPr>
                <w:color w:val="000000" w:themeColor="text1"/>
                <w:vertAlign w:val="subscript"/>
              </w:rPr>
              <w:t xml:space="preserve"> а также образовательных кластеров среднего профессионального образования в рамках федерального проекта «Профессионалитет» государственной программы Российской Федерации «Развитие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14 января 2022 г. № 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образовате</w:t>
            </w:r>
            <w:r>
              <w:rPr>
                <w:color w:val="000000" w:themeColor="text1"/>
                <w:vertAlign w:val="subscript"/>
              </w:rPr>
              <w:t xml:space="preserve">льные организации, реализующие программы среднего профессионального образования, и организации, действующие в реальном секторе экономики, в рамках федерального проекта «Профессионалитет» государственной программы Российской Федерации «Развитие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528.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на разработку прототипов квантовых процессоров в соответствии с мероприятиями дорожной карты «Квантовые вычисления»</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18 ноября 2020 г. № 1875</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по атомной энергии «Росатом»; юридические лица на финансовое обеспечение затрат на реализацию плана мероприятий («дорожной карты»)</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529.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2022 году иных межбюджетных трансфертов, имеющих целевое назначение, из федераль</w:t>
            </w:r>
            <w:r>
              <w:rPr>
                <w:color w:val="000000" w:themeColor="text1"/>
                <w:vertAlign w:val="subscript"/>
              </w:rPr>
              <w:t xml:space="preserve">ного бюджета бюджетам субъектов Российской Федерации и бюджету г. Байконура,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w:t>
            </w:r>
            <w:r>
              <w:rPr>
                <w:color w:val="000000" w:themeColor="text1"/>
                <w:vertAlign w:val="subscript"/>
              </w:rPr>
              <w:t xml:space="preserve">ъектов Российской Федерации и г. Байконура, возникающих при финансовом обеспечении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 февраля 2022 г. № 85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 исполнительный орган государственной власти субъекта Российской Федерации или администрация г. Байконура</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530.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российским кредитным организациям на возмещение выпадающих доходов по кредитам, выданным на приобретение специализированной техники и деревянных домов</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17 февраля 2018 г. № 163</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 российские 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531.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предоставлении субсидий из федерального бюджета на государственную поддержку отдельных общественных и иных некоммерческих организаций</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декабря 2010 г. № 1135</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 Министерство труда и социальной защиты Российск</w:t>
            </w:r>
            <w:r>
              <w:rPr>
                <w:color w:val="000000" w:themeColor="text1"/>
                <w:vertAlign w:val="subscript"/>
              </w:rPr>
              <w:t xml:space="preserve">ой Федерации, Министерство просвещения Российской Федерации, Министерство науки и высшего образования Российской Федерации, Федеральное агентство по делам молодежи как получателей средств федерального бюджета, общественные и иные некоммерческие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532.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научно-техническая программа в области экологического развития Российской Федерации и климатических изменений на 2021 - 2030 годы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8 февраля 2022 г. № 133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природных ресурсов и экологии Российской Федерации, федеральные органы исполнительной власти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533.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Методика по определению суммы средств, предоставляемых в качестве обеспечения исполнения соглашения о создании объектов инф</w:t>
            </w:r>
            <w:r>
              <w:rPr>
                <w:color w:val="000000" w:themeColor="text1"/>
                <w:vertAlign w:val="subscript"/>
              </w:rPr>
              <w:t xml:space="preserve">раструктуры морского порта, равной объему средств бюджетов бюджетной системы Российской Федерации, либо средств организации, подведомственной федеральному органу исполнительной власти, осуществляющему функции по оказанию государственных услуг и управлению </w:t>
            </w:r>
            <w:r>
              <w:rPr>
                <w:color w:val="000000" w:themeColor="text1"/>
                <w:vertAlign w:val="subscript"/>
              </w:rPr>
              <w:t xml:space="preserve">государственным имуществом в сфере морского транспорта, в том числе капитальных вложений, направляемых на создание объектов государственной собственности в целях реализации мероприятий инвестиционной декларации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10 февраля 2022 г. № 143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Финансовые органы, организации, подведомственные федеральному органу исполнительной власти, осуществляющему</w:t>
            </w:r>
            <w:r>
              <w:rPr>
                <w:color w:val="000000" w:themeColor="text1"/>
                <w:vertAlign w:val="subscript"/>
              </w:rPr>
              <w:t xml:space="preserve"> функции по оказанию государственных услуг и управлению государственным имуществом в сфере морского транспорта, в том числе капитальных вложений, направляемых на создание объектов государственной собственности в целях реализации мероприятий инвестиционной </w:t>
            </w:r>
            <w:r>
              <w:rPr>
                <w:color w:val="000000" w:themeColor="text1"/>
                <w:vertAlign w:val="subscript"/>
              </w:rPr>
              <w:t xml:space="preserve">декларации, указанной в статье 6.2 Федерального закона «О морских портах в Российской Федерации и о внесении изменений в отдельные законодательные акты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534.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государственной поддержке организаций в целях компенсации части затрат, связанных с сертификацией продукции агропромышленного комплекса на внешних рынках</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25 декабря 2019 г. № 1816</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 юридические лица независимо от их организационно-правовых форм, зарегистрированные на территории Российской Федерации в соответстви</w:t>
            </w:r>
            <w:r>
              <w:rPr>
                <w:color w:val="000000" w:themeColor="text1"/>
                <w:vertAlign w:val="subscript"/>
              </w:rPr>
              <w:t xml:space="preserve">и с Федеральным законом «О государственной регистрации юридических лиц и индивидуальных предпринимателей», понесшие затраты, связанные с сертификацией продукции агропромышленного комплекса на внешних рынках, акционерное общество Российский экспортный центр</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535.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предоставлении су</w:t>
            </w:r>
            <w:r>
              <w:rPr>
                <w:color w:val="000000" w:themeColor="text1"/>
                <w:vertAlign w:val="subscript"/>
              </w:rPr>
              <w:t xml:space="preserve">бсидии из федерального бюджета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18 февраля 2022 г. № 208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 автономная некоммерческая организация «Агентство по технологическому развитию»</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536.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предоставлении грантов в фо</w:t>
            </w:r>
            <w:r>
              <w:rPr>
                <w:color w:val="000000" w:themeColor="text1"/>
                <w:vertAlign w:val="subscript"/>
              </w:rPr>
              <w:t xml:space="preserve">рме субсидий из федерального бюджета на реализацию проектов по созданию и (или) развитию центров инженерных разработок на базе образовательных организаций высшего образования и научных организаций, реализующих проекты, связанные с разработкой комплектующих</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18 февраля.2022 г. № 209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 образовательные организации высшего образования и научные организации, реализующие проекты, связанные с разработкой комплектующих,</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537.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w:t>
            </w:r>
            <w:r>
              <w:rPr>
                <w:color w:val="000000" w:themeColor="text1"/>
                <w:vertAlign w:val="subscript"/>
              </w:rPr>
              <w:t xml:space="preserve">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12 декабря 2019 г. № 1649</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 российские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53</w:t>
            </w:r>
            <w:r>
              <w:rPr>
                <w:color w:val="000000" w:themeColor="text1"/>
                <w:vertAlign w:val="subscript"/>
              </w:rPr>
              <w:t xml:space="preserve">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автономной некоммерческой организации по развитию </w:t>
            </w:r>
            <w:r>
              <w:rPr>
                <w:color w:val="000000" w:themeColor="text1"/>
                <w:vertAlign w:val="subscript"/>
              </w:rPr>
              <w:t xml:space="preserve">цифровых проектов в сфере общественных связей и коммуникаций «Диалог Регионы» на создание и обеспечение функционирования в субъектах Российской Федерации центров управления регионов</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16 ноября 2020 г № 1844</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 автономная некоммерческая </w:t>
            </w:r>
            <w:r>
              <w:rPr>
                <w:color w:val="000000" w:themeColor="text1"/>
                <w:vertAlign w:val="subscript"/>
              </w:rPr>
              <w:t xml:space="preserve">организация по развитию цифровых проектов в сфере общественных связей и коммуникаций «Диалог Регионы»</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539.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кредитным организациям и государственной корпорации ра</w:t>
            </w:r>
            <w:r>
              <w:rPr>
                <w:color w:val="000000" w:themeColor="text1"/>
                <w:vertAlign w:val="subscript"/>
              </w:rPr>
              <w:t xml:space="preserve">звития «ВЭБ.РФ» на возмещение недополученных доходов по выданным кредитам на реализацию инвестиционных проектов в сфере физической культуры и спорта и о признании утратившим силу постановления Правительства Российской Федерации от 25 декабря 2019 г. № 1836</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26 февраля 2022 г. № 252П</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 Российской Федерации, российские кредитные организации, государственная корпорация развития «ВЭБ.РФ»</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540.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w:t>
            </w:r>
            <w:r>
              <w:rPr>
                <w:color w:val="000000" w:themeColor="text1"/>
                <w:vertAlign w:val="subscript"/>
              </w:rPr>
              <w:t xml:space="preserve">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w:t>
            </w:r>
            <w:r>
              <w:rPr>
                <w:color w:val="000000" w:themeColor="text1"/>
                <w:vertAlign w:val="subscript"/>
              </w:rPr>
              <w:t xml:space="preserve">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декабря 2016 г. № 1528</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 российские кредитные организации, международные финансовые организации, государственная корпорация развития «ВЭБ.РФ»</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541.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поддержке российских организаций и индивидуальных предпринимателей, в наибольшей степени пострадавших от введения ограничительных мер со стороны иностранных государств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9 марта 2022 г. № 308</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и индивидуальные предприниматели, в наибольшей степени пострадавшие от введения ограничительных мер со стороны иностранных государств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542.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на содержание запасных пунктов управления Государственной корпорации по атомной энергии «Росатом»</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9 марта 2022 г. № 318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по атомной энергии «Ро</w:t>
            </w:r>
            <w:r>
              <w:rPr>
                <w:color w:val="000000" w:themeColor="text1"/>
                <w:vertAlign w:val="subscript"/>
              </w:rPr>
              <w:t xml:space="preserve">сатом» (далее -Корпорация), акционерное общество, которое создано в соответствии с законодательством Российской Федерации и акции которого находятся в собственности Корпорации, или его дочернему обществу, акции которого находятся в собственности Корпорации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543.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предоставлении субсидий из федерального бюджета производителям специализированной техники и оборудования на возмещение части затрат, понесенных в связи с гарантией обратного выкупа продукции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24 октября 2018 г. № 1269</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 Министерство экономического развития Российской Федерации, акционерное общество «Российский экспортный центр», производители специализированной техники и оборудования</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544.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14 мая 2021 г. № 731</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545.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автономной некоммерческой организации «Центр поддержки инжиниринга и инноваций» в целях создания инструментов доработки продукции технологических компаний под требования крупных корпораций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17 марта 2022 г. № 392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«Центр поддержки инжиниринга и инноваций»</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546.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w:t>
            </w:r>
            <w:r>
              <w:rPr>
                <w:color w:val="000000" w:themeColor="text1"/>
                <w:vertAlign w:val="subscript"/>
              </w:rPr>
              <w:t xml:space="preserve">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17 марта 2022 г. № 393</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547.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субсидии на государственную поддержку организации регулярных перевозок по Северному морскому пути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18 марта 2022 г. № 397</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развитию Дальнего Востока и Арктики,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осуществляющие каботажные перевозки грузов из Большого порта Санкт-Петербург (порта Мурманск) в регионы Дальнего Востока и в обратном направлении в европейскую часть России по планируемым маршрутам перевозки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548.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реализации в 2022 году отдельных мероприятий, направленных на снижение напряженности на рынке труда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18 марта 2022 г. № 409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труду и занятости, финансовые органы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54</w:t>
            </w:r>
            <w:r>
              <w:rPr>
                <w:color w:val="000000" w:themeColor="text1"/>
                <w:vertAlign w:val="subscript"/>
              </w:rPr>
              <w:t xml:space="preserve">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предоставлении в 2022 году субсидий кредитным организациям на возмещение недополученных ими доходов по кредитам, </w:t>
            </w:r>
            <w:r>
              <w:rPr>
                <w:color w:val="000000" w:themeColor="text1"/>
                <w:vertAlign w:val="subscript"/>
              </w:rPr>
              <w:t xml:space="preserve">выданным по льготной ставке системообразующим организациям и (или) их дочерним обществам, занятым в агропромышленном комплексе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 от 18 марта 2022 г. № 532-р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550.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предоставлении в 2022 году субсидий кредитным организациям на возмещение недополученных ими доходов по кредитам, выданным системообразующим организациям промышленности и торговли и (или) их дочерним обществам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 от 18 марта 2022 г. № 534-р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551.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2022 - 2024 годах субсидии из федерального бюджета Фонду поддержки детей, находящихся в трудной жизненной ситуации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24 марта 2022 г. № 453</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поддержки детей, находящихся в трудной жизненной ситуации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552.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w:t>
            </w:r>
            <w:r>
              <w:rPr>
                <w:color w:val="000000" w:themeColor="text1"/>
                <w:vertAlign w:val="subscript"/>
              </w:rPr>
              <w:t xml:space="preserve">ила предоставления из федерального бюджета субсидий российским кредитным организациям на возмещение недополученных ими доходов по кредитам, выданным резидентам территорий опережающего социально-экономического развития и свободного порта Владивосток на реал</w:t>
            </w:r>
            <w:r>
              <w:rPr>
                <w:color w:val="000000" w:themeColor="text1"/>
                <w:vertAlign w:val="subscript"/>
              </w:rPr>
              <w:t xml:space="preserve">изацию инвестиционных проектов на территориях субъектов Российской Федерации, входящих в состав Дальневосточного федерального округа, по льготной ставке, и о внесении изменения в постановление Правительства Российской Федерации от 17 сентября 2013 г. № 810</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25 декабря 2019 г.  № 1818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развитию Дальнего Востока и Арктики, российские 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553.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акционерному обществу </w:t>
            </w:r>
            <w:r>
              <w:rPr>
                <w:color w:val="000000" w:themeColor="text1"/>
                <w:vertAlign w:val="subscript"/>
              </w:rPr>
              <w:t xml:space="preserve">«Российский Банк поддержки малого и среднего предпринимательства» на возмещение недополученных им доходов по кредитам, предоставленным в 2022 - 2024 годах высокотехнологичным, инновационным субъектам малого и среднего предпринимательства по льготной ставке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25 марта 2022 г. № 469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«Российский Банк поддержки малого и среднего предпринимательства»,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высокотехнологичный, инновационный субъект малого и среднего предпринимательства</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554.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w:t>
            </w:r>
            <w:r>
              <w:rPr>
                <w:color w:val="000000" w:themeColor="text1"/>
                <w:vertAlign w:val="subscript"/>
              </w:rPr>
              <w:t xml:space="preserve">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 апреля 2022 г. № 574</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организация топливно-энергетическо</w:t>
            </w:r>
            <w:r>
              <w:rPr>
                <w:color w:val="000000" w:themeColor="text1"/>
                <w:vertAlign w:val="subscript"/>
              </w:rPr>
              <w:t xml:space="preserve">го комплекса, включенная в перечень (перечни) системообразующих организаций российской экономики в соответствии с критериями или дополнительными основаниями, утвержденными Правительственной комиссией по повышению устойчивости развития российской экономики,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российская кредитная организация, включенная в перечень системно значимых кредитных организаций согласн</w:t>
            </w:r>
            <w:r>
              <w:rPr>
                <w:color w:val="000000" w:themeColor="text1"/>
                <w:vertAlign w:val="subscript"/>
              </w:rPr>
              <w:t xml:space="preserve">о методике, предусмотренной частью шестой статьи 57 Федерального закона «О Центральном банке Российской Федерации (Банке России)», и (или) российская кредитная организация, в отношении которой иностранными государствами в 2022 году введены санкционные огра</w:t>
            </w:r>
            <w:r>
              <w:rPr>
                <w:color w:val="000000" w:themeColor="text1"/>
                <w:vertAlign w:val="subscript"/>
              </w:rPr>
              <w:t xml:space="preserve">ничения, и (или) российская кредитная организация, определенная решением Правительства Российской Федерации, и (или) уполномоченная кредитная организация, ответственная за проведение расчетов между субъектами оптового рынка электрической энергии и мощности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555.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трансфертов из федерального бюджета, источником финансового обеспечения которых явл</w:t>
            </w:r>
            <w:r>
              <w:rPr>
                <w:color w:val="000000" w:themeColor="text1"/>
                <w:vertAlign w:val="subscript"/>
              </w:rPr>
              <w:t xml:space="preserve">яются бюджетные ассигнования резервного фонда Правительства Российской Федерации, бюджетам субъектов Российской Федерации на финансовое обеспечение отдельных мер по ликвидации последствий чрезвычайных ситуаций природного характера, произошедших в 2021 году</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5 апреля 2022 г. № 592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делам гражданской обороны, чрезвычайным ситуациям и ликвидации последствий стихийных бедствий,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финансовые органы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556.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мерах по смягчению требований к конечным получателям средств субсидий из федерального бюджета, предоставляемых в целях реализации Национальной технологической инициативы, в 2022 году</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6 апреля 2022 г. № 606</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поддержки проектов Национальной технологической инициативы</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557.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кредитным </w:t>
            </w:r>
            <w:r>
              <w:rPr>
                <w:color w:val="000000" w:themeColor="text1"/>
                <w:vertAlign w:val="subscript"/>
              </w:rPr>
              <w:t xml:space="preserve">организациям на возмещение недополученных ими доходов по операциям от предоставления независимых гарантий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7 апреля 2022 г. № 612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 российские 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558.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Особенности реализации национальных проектов (программ), федеральных проектов, ведомственных проектов и региональных проектов в условиях геополитического и санкционного давления на развитие российской экономики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9 апреля 2022 г.</w:t>
            </w:r>
            <w:r>
              <w:rPr>
                <w:color w:val="000000" w:themeColor="text1"/>
              </w:rPr>
              <w:t xml:space="preserve"> </w:t>
            </w:r>
            <w:r>
              <w:rPr>
                <w:color w:val="000000" w:themeColor="text1"/>
                <w:vertAlign w:val="subscript"/>
              </w:rPr>
              <w:t xml:space="preserve">№ 628</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иные заинтересованные органы и организаций,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государственной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559.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2022 году субсидий из фе</w:t>
            </w:r>
            <w:r>
              <w:rPr>
                <w:color w:val="000000" w:themeColor="text1"/>
                <w:vertAlign w:val="subscript"/>
              </w:rPr>
              <w:t xml:space="preserve">дерального бюджета российским авиакомпаниям на возмещение недополученных доходов, образовавшихся вследствие расторжения договоров перевозки с пассажирами в связи с отменой международных и (или) внутренних перевозок в условиях внешнего санкционного давления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14 апреля 2022 г.</w:t>
            </w:r>
            <w:r>
              <w:rPr>
                <w:color w:val="000000" w:themeColor="text1"/>
              </w:rPr>
              <w:t xml:space="preserve"> </w:t>
            </w:r>
            <w:r>
              <w:rPr>
                <w:color w:val="000000" w:themeColor="text1"/>
                <w:vertAlign w:val="subscript"/>
              </w:rPr>
              <w:t xml:space="preserve">№ 662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авиакомпании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560.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2022 году субсидий из федерального бюджета российским аэропортам на частичное возмещение операционных расходов в период введения режима временного ограничения полетов в аэропорты юга и центральной части России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14 апреля 2022 г.</w:t>
            </w:r>
            <w:r>
              <w:rPr>
                <w:color w:val="000000" w:themeColor="text1"/>
              </w:rPr>
              <w:t xml:space="preserve"> </w:t>
            </w:r>
            <w:r>
              <w:rPr>
                <w:color w:val="000000" w:themeColor="text1"/>
                <w:vertAlign w:val="subscript"/>
              </w:rPr>
              <w:t xml:space="preserve">№ 664</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аэропорты</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561.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нормы и Правила обеспечения за счет бюджетных ассигнований федерального бюджета питанием и проживанием обучающихся в спец</w:t>
            </w:r>
            <w:r>
              <w:rPr>
                <w:color w:val="000000" w:themeColor="text1"/>
                <w:vertAlign w:val="subscript"/>
              </w:rPr>
              <w:t xml:space="preserve">иализированных структурных подразделениях с наименованием "специализированный учебно-научный центр",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14 апреля 2022 г.</w:t>
            </w:r>
            <w:r>
              <w:rPr>
                <w:color w:val="000000" w:themeColor="text1"/>
              </w:rPr>
              <w:t xml:space="preserve"> </w:t>
            </w:r>
            <w:r>
              <w:rPr>
                <w:color w:val="000000" w:themeColor="text1"/>
                <w:vertAlign w:val="subscript"/>
              </w:rPr>
              <w:t xml:space="preserve">№ 659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осуществляющие функции и полномочия учредителя в отношении федеральных государственных образовательных учрежде</w:t>
            </w:r>
            <w:r>
              <w:rPr>
                <w:color w:val="000000" w:themeColor="text1"/>
                <w:vertAlign w:val="subscript"/>
              </w:rPr>
              <w:t xml:space="preserve">ний высшего образования, указанных в пункте 1 настоящего постановления, размера субсидий, предоставляемых бюджетным и автономным учреждениям на финансовое обеспечение выполнения государственного задания на оказание государственных услуг (выполнение работ).</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562.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распределения иных межбюджетных трансфертов, имеющих целев</w:t>
            </w:r>
            <w:r>
              <w:rPr>
                <w:color w:val="000000" w:themeColor="text1"/>
                <w:vertAlign w:val="subscript"/>
              </w:rPr>
              <w:t xml:space="preserve">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производителям муки части затрат на закупку продовольственной пшеницы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14 декабря 2020 г. № 2095 (ред. от 16 апреля 2022 г.)</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финансовые органы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563.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распределения в 2022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w:t>
            </w:r>
            <w:r>
              <w:rPr>
                <w:color w:val="000000" w:themeColor="text1"/>
                <w:vertAlign w:val="subscript"/>
              </w:rPr>
              <w:t xml:space="preserve">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дополнительных мероприятий по финансовому обеспечению деятельности (докапитализации) региональных фондов </w:t>
            </w:r>
            <w:r>
              <w:rPr>
                <w:color w:val="000000" w:themeColor="text1"/>
                <w:vertAlign w:val="subscript"/>
              </w:rPr>
              <w:t xml:space="preserve">развития промышленности в рамках региональных программ развития промышленности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18 апреля 2022 г. № 686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Финансовые органы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564.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«Развитие туризма»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24 декабря 2021 г. № 2439</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туризму,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финансовые органы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565.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распределения в 2022 году иных межбюджетных трансфертов, имеющих целевое назначение, из федерального бюджета бюджетам субъектов Российской Федерации в целях софинансирования в полном объем</w:t>
            </w:r>
            <w:r>
              <w:rPr>
                <w:color w:val="000000" w:themeColor="text1"/>
                <w:vertAlign w:val="subscript"/>
              </w:rPr>
              <w:t xml:space="preserve">е расходных обязательств субъектов Российской Федерации, возникающих при осуществлении компенсации части операционных расходов организациям рыбохозяйственного комплекса, осуществляющим добычу (вылов) водных биологических ресурсов в акватории Азовского моря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22 апреля 2022 г. № 736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рыболовству,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рыбохозяйственного комплекса</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566.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w:t>
            </w:r>
            <w:r>
              <w:rPr>
                <w:color w:val="000000" w:themeColor="text1"/>
                <w:vertAlign w:val="subscript"/>
              </w:rPr>
              <w:t xml:space="preserve">ного бюджета российским кредитным организациям на возмещение недополученных ими доходов по кредитам, выданным системообразующим организациям транспортного комплекса и организациям, входящим в группу лиц системообразующей организации транспортного комплекса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23 апреля 2022 г. № 745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567.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кредитным организац</w:t>
            </w:r>
            <w:r>
              <w:rPr>
                <w:color w:val="000000" w:themeColor="text1"/>
                <w:vertAlign w:val="subscript"/>
              </w:rPr>
              <w:t xml:space="preserve">иям на возмещение недополученных ими доходов по кредитам, выданным аккредитованным системообразующим организациям в сфере информационных технологий, а также организациям, входящим в группу лиц системообразующей организации в сфере информационных технологий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26 апреля 2022 г. № 754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568.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2022 году субсидий из федерального бюджета российским авиакомпаниям для возмещения операционных расходов на осуществление перевозок по внутренним воздушным линиям в условиях внешнего санкционного воздействия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апреля 2022 г. № 761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авиакомпании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569.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в виде имущест</w:t>
            </w:r>
            <w:r>
              <w:rPr>
                <w:color w:val="000000" w:themeColor="text1"/>
                <w:vertAlign w:val="subscript"/>
              </w:rPr>
              <w:t xml:space="preserve">венного взноса Российской Федерации в государственную корпорацию развития «ВЭБ.РФ» в целях компенсации недополученных доходов по кредитам, выданным на поддержку проектов по развитию городского электрического наземного общественного пассажирского транспорта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28 апреля 2022 г. № 772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Министерства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развития «ВЭБ.РФ»</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570.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акционерному обществу «ДОМ.РФ» в виде вклада в имущество акционерного обще</w:t>
            </w:r>
            <w:r>
              <w:rPr>
                <w:color w:val="000000" w:themeColor="text1"/>
                <w:vertAlign w:val="subscript"/>
              </w:rPr>
              <w:t xml:space="preserve">ства «ДОМ.РФ», не увеличивающего его уставный капитал, на цели возмещения кредитным и иным организациям недополученных доходов по жилищным (ипотечным) кредитам (займам), выданным работникам аккредитованных организаций, осуществляющих деятельность в области</w:t>
            </w:r>
            <w:r>
              <w:rPr>
                <w:color w:val="000000" w:themeColor="text1"/>
                <w:vertAlign w:val="subscript"/>
              </w:rPr>
              <w:t xml:space="preserve"> информационных технологий, и Правил возмещения кредитным и иным организациям недополученных доходов по жилищным (ипотечным) кредитам (займам), выданным работникам аккредитованных организаций, осуществляющих деятельность в области информационных технологий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апреля 2022 г. № 805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«ДОМ.РФ»,</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и иные организации, предоставляющие жилищные (ипотечные) кредиты (займы), выданные для улучшения жилищных условий гражданам Российской Федерации, являющимся работниками организаций, осуществляющих деятельность в области информационных технологий</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571.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кредитным организациям и государственной корпорации развития «ВЭБ.РФ» на возмещение нед</w:t>
            </w:r>
            <w:r>
              <w:rPr>
                <w:color w:val="000000" w:themeColor="text1"/>
                <w:vertAlign w:val="subscript"/>
              </w:rPr>
              <w:t xml:space="preserve">ополученных ими доходов по кредитам, выданным на цели реализации инвестиционных проектов на территориях Дальневосточного федерального округа и Арктической зоны Российской Федерации, и 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4 мая 2022 г. № 811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развитию Дальнего Востока и Арктики,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развития «ВЭБ.РФ»</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572.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w:t>
            </w:r>
            <w:r>
              <w:rPr>
                <w:color w:val="000000" w:themeColor="text1"/>
                <w:vertAlign w:val="subscript"/>
              </w:rPr>
              <w:t xml:space="preserve">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субъектом Российской Федерации (муниципальным образованием) от кредитных </w:t>
            </w:r>
            <w:r>
              <w:rPr>
                <w:color w:val="000000" w:themeColor="text1"/>
                <w:vertAlign w:val="subscript"/>
              </w:rPr>
              <w:t xml:space="preserve">организаций, иностранных банков и международных финансовых организаций, на 2022 год</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w:t>
            </w:r>
            <w:r>
              <w:rPr>
                <w:color w:val="000000" w:themeColor="text1"/>
              </w:rPr>
              <w:br/>
            </w:r>
            <w:r>
              <w:rPr>
                <w:color w:val="000000" w:themeColor="text1"/>
                <w:vertAlign w:val="subscript"/>
              </w:rPr>
              <w:t xml:space="preserve">Правительства Российской Федерации от 5 мая 2022 г. № 815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Финансовый орган субъекта Российской Федерации (муниципального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573.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автономной некоммерческой организации высшего образования «Университет Иннополис» на проведение комплексной оценки развития цифровых компе</w:t>
            </w:r>
            <w:r>
              <w:rPr>
                <w:color w:val="000000" w:themeColor="text1"/>
                <w:vertAlign w:val="subscript"/>
              </w:rPr>
              <w:t xml:space="preserve">тенций обучающихся, получающих дополнительную квалификацию по профилю в области информационных технологий на «Цифровой кафедре» образовательных организаций высшего образования - участников программы стратегического академического лидерства «Приоритет-2030»</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9 мая 2022 г. № 845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высшего образования «Университет Иннополис»</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574.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п</w:t>
            </w:r>
            <w:r>
              <w:rPr>
                <w:color w:val="000000" w:themeColor="text1"/>
                <w:vertAlign w:val="subscript"/>
              </w:rPr>
              <w:t xml:space="preserve">ублично-правовой компанией «Фонд развития территорий» публично-правовому образованию, с которым заключено соглашение о предоставлении субсидии в виде имущественного взноса в имущество этой публично-правовой компании, информации о сумме фактически произведе</w:t>
            </w:r>
            <w:r>
              <w:rPr>
                <w:color w:val="000000" w:themeColor="text1"/>
                <w:vertAlign w:val="subscript"/>
              </w:rPr>
              <w:t xml:space="preserve">нных застройщиками, осуществляющими строительство объектов на территории соответствующего публично-правового образования, расходов, направленных на защиту прав и законных интересов граждан - участников строительства, и формы предоставления такой информации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14 мая 2022 г. № 876</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публично-правовая компания «Фонд развития территорий»,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публично-правовое образование, с которым заключено соглашение о предоставлении субсидии в вид</w:t>
            </w:r>
            <w:r>
              <w:rPr>
                <w:color w:val="000000" w:themeColor="text1"/>
                <w:vertAlign w:val="subscript"/>
              </w:rPr>
              <w:t xml:space="preserve">е имущественного взноса в имущество Фонда развития территорий, предусмотренное частью 1.1 статьи 13.1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575.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18 мая 2022 г. № 895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576.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2022 году субсидий из федерального бюджета российским авиакомпаниям, осуществляющим грузовые перевозки, на возмещение операционных расходов в условиях внешнего санкционного воздействия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мая 2022 г. № 955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авиакомпании, осуществляющие грузовые перевозки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577.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2022 году субсидий из федерального бюджета туроператорам на возмещение затрат, понесенных при выполнении мероприятий по </w:t>
            </w:r>
            <w:r>
              <w:rPr>
                <w:color w:val="000000" w:themeColor="text1"/>
                <w:vertAlign w:val="subscript"/>
              </w:rPr>
              <w:t xml:space="preserve">обеспечению вывоза из иностранных государств туристов, находящихся </w:t>
            </w:r>
            <w:r>
              <w:rPr>
                <w:color w:val="000000" w:themeColor="text1"/>
                <w:vertAlign w:val="subscript"/>
              </w:rPr>
              <w:t xml:space="preserve">в соответствии с приобретенным туристским продуктом в иностранных государствах, связанных с ограничениями, вызванными недружественными действиями отдельных иностранных государств в отношении Российской Федерации, российских юридических лиц и физических лиц</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28 мая 2022 г.</w:t>
            </w:r>
            <w:r>
              <w:rPr>
                <w:color w:val="000000" w:themeColor="text1"/>
              </w:rPr>
              <w:t xml:space="preserve"> </w:t>
            </w:r>
            <w:r>
              <w:rPr>
                <w:color w:val="000000" w:themeColor="text1"/>
                <w:vertAlign w:val="subscript"/>
              </w:rPr>
              <w:t xml:space="preserve">№ 975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туризму,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туроператоры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578.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w:t>
            </w:r>
            <w:r>
              <w:rPr>
                <w:color w:val="000000" w:themeColor="text1"/>
                <w:vertAlign w:val="subscript"/>
              </w:rPr>
              <w:t xml:space="preserve">идий российским производителям самолетов, вертолетов и авиационных двигателей на возмещение части затрат на уплату процентов по кредитам, полученным в российских кредитных организациях и в государственной корпорации «Банк развития и внешнеэкономической дея</w:t>
            </w:r>
            <w:r>
              <w:rPr>
                <w:color w:val="000000" w:themeColor="text1"/>
                <w:vertAlign w:val="subscript"/>
              </w:rPr>
              <w:t xml:space="preserve">тельности (Внешэкономбанк)» в 2008 - 2011 годах на техническое перевооружение, а также части затрат на уплату лизинговых платежей за технологическое оборудование, поставляемое российскими лизинговыми компаниями по договорам лизинга, заключенным с 2006 года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16 февраля 2008 г. № 91</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производители самолетов, вертолетов и авиационных двигателей</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579.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организациям на возмещение части затрат на уплату процентов по кредитам, привлеченным для реализации проектов по созданию судостроительных комплексов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14 марта 2018 г. № 253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 российские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580.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в виде имущественного взноса в</w:t>
            </w:r>
            <w:r>
              <w:rPr>
                <w:color w:val="000000" w:themeColor="text1"/>
                <w:vertAlign w:val="subscript"/>
              </w:rPr>
              <w:t xml:space="preserve"> государственную корпорацию развития "ВЭБ.РФ" в целях компенсации недополученных доходов по кредитам, выдаваемым в рамках поддержки производства высокотехнологичной продукции гражданского и двойного назначения организациями оборонно-промышленного комплекса</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17 апреля 2018 г. № 459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 государственная корпорация развития «ВЭБ.РФ»</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581.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w:t>
            </w:r>
            <w:r>
              <w:rPr>
                <w:color w:val="000000" w:themeColor="text1"/>
              </w:rPr>
              <w:br/>
            </w:r>
            <w:r>
              <w:rPr>
                <w:color w:val="000000" w:themeColor="text1"/>
                <w:vertAlign w:val="subscript"/>
              </w:rPr>
              <w:t xml:space="preserve">и распределения иных межбюджетных трансфертов из федерального бюджета бюджетам субъектов Российской Федерации </w:t>
            </w:r>
            <w:r>
              <w:rPr>
                <w:color w:val="000000" w:themeColor="text1"/>
              </w:rPr>
              <w:br/>
            </w:r>
            <w:r>
              <w:rPr>
                <w:color w:val="000000" w:themeColor="text1"/>
                <w:vertAlign w:val="subscript"/>
              </w:rPr>
              <w:t xml:space="preserve">на финансовое обеспечение расходов </w:t>
            </w:r>
            <w:r>
              <w:rPr>
                <w:color w:val="000000" w:themeColor="text1"/>
              </w:rPr>
              <w:br/>
            </w:r>
            <w:r>
              <w:rPr>
                <w:color w:val="000000" w:themeColor="text1"/>
                <w:vertAlign w:val="subscript"/>
              </w:rPr>
              <w:t xml:space="preserve">по осуществлению медицинской деятельности, связанной </w:t>
            </w:r>
            <w:r>
              <w:rPr>
                <w:color w:val="000000" w:themeColor="text1"/>
              </w:rPr>
              <w:br/>
            </w:r>
            <w:r>
              <w:rPr>
                <w:color w:val="000000" w:themeColor="text1"/>
                <w:vertAlign w:val="subscript"/>
              </w:rPr>
              <w:t xml:space="preserve">с донорством органов человека в целях трансплантации (пересадки)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декабря 2018 г.</w:t>
            </w:r>
            <w:r>
              <w:rPr>
                <w:color w:val="000000" w:themeColor="text1"/>
              </w:rPr>
              <w:t xml:space="preserve"> </w:t>
            </w:r>
            <w:r>
              <w:rPr>
                <w:color w:val="000000" w:themeColor="text1"/>
                <w:vertAlign w:val="subscript"/>
              </w:rPr>
              <w:t xml:space="preserve">№ 1733</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высший исполнительный орган государственной власти субъекта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582.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w:t>
            </w:r>
            <w:r>
              <w:rPr>
                <w:color w:val="000000" w:themeColor="text1"/>
              </w:rPr>
              <w:br/>
            </w:r>
            <w:r>
              <w:rPr>
                <w:color w:val="000000" w:themeColor="text1"/>
                <w:vertAlign w:val="subscript"/>
              </w:rPr>
              <w:t xml:space="preserve">и распределения в 2019 - 2021 годах иных межбюджетных трансфертов </w:t>
            </w:r>
            <w:r>
              <w:rPr>
                <w:color w:val="000000" w:themeColor="text1"/>
              </w:rPr>
              <w:br/>
            </w:r>
            <w:r>
              <w:rPr>
                <w:color w:val="000000" w:themeColor="text1"/>
                <w:vertAlign w:val="subscript"/>
              </w:rPr>
              <w:t xml:space="preserve">из федерального бюджета бюджетам субъектов Российской Федерации </w:t>
            </w:r>
            <w:r>
              <w:rPr>
                <w:color w:val="000000" w:themeColor="text1"/>
              </w:rPr>
              <w:br/>
            </w:r>
            <w:r>
              <w:rPr>
                <w:color w:val="000000" w:themeColor="text1"/>
                <w:vertAlign w:val="subscript"/>
              </w:rPr>
              <w:t xml:space="preserve">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декабря 2018 г.</w:t>
            </w:r>
            <w:r>
              <w:rPr>
                <w:color w:val="000000" w:themeColor="text1"/>
              </w:rPr>
              <w:t xml:space="preserve"> </w:t>
            </w:r>
            <w:r>
              <w:rPr>
                <w:color w:val="000000" w:themeColor="text1"/>
                <w:vertAlign w:val="subscript"/>
              </w:rPr>
              <w:t xml:space="preserve">№ 1734</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высший исполнительный орган государственной власти субъекта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583.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Фонду инфраструктурных </w:t>
            </w:r>
            <w:r>
              <w:rPr>
                <w:color w:val="000000" w:themeColor="text1"/>
              </w:rPr>
              <w:br/>
            </w:r>
            <w:r>
              <w:rPr>
                <w:color w:val="000000" w:themeColor="text1"/>
                <w:vertAlign w:val="subscript"/>
              </w:rPr>
              <w:t xml:space="preserve">и образовательных программ на развитие наноиндустрии </w:t>
            </w:r>
            <w:r>
              <w:rPr>
                <w:color w:val="000000" w:themeColor="text1"/>
              </w:rPr>
              <w:br/>
            </w:r>
            <w:r>
              <w:rPr>
                <w:color w:val="000000" w:themeColor="text1"/>
                <w:vertAlign w:val="subscript"/>
              </w:rPr>
              <w:t xml:space="preserve">с помощью инфраструктурных </w:t>
            </w:r>
            <w:r>
              <w:rPr>
                <w:color w:val="000000" w:themeColor="text1"/>
              </w:rPr>
              <w:br/>
            </w:r>
            <w:r>
              <w:rPr>
                <w:color w:val="000000" w:themeColor="text1"/>
                <w:vertAlign w:val="subscript"/>
              </w:rPr>
              <w:t xml:space="preserve">и образовательных программ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14 августа 2019 г. № 1043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инфраструктурных </w:t>
            </w:r>
            <w:r>
              <w:rPr>
                <w:color w:val="000000" w:themeColor="text1"/>
              </w:rPr>
              <w:br/>
            </w:r>
            <w:r>
              <w:rPr>
                <w:color w:val="000000" w:themeColor="text1"/>
                <w:vertAlign w:val="subscript"/>
              </w:rPr>
              <w:t xml:space="preserve">и образовательных программ</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584.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организациям народных художественных промыслов на поддержку производства и реализации изделий народных художественных промыслов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14 декабря 2019 г.</w:t>
            </w:r>
            <w:r>
              <w:rPr>
                <w:color w:val="000000" w:themeColor="text1"/>
              </w:rPr>
              <w:t xml:space="preserve"> </w:t>
            </w:r>
            <w:r>
              <w:rPr>
                <w:color w:val="000000" w:themeColor="text1"/>
                <w:vertAlign w:val="subscript"/>
              </w:rPr>
              <w:t xml:space="preserve">№ 1679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народных художественных промыслов</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585.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правил предоставления субсидий из федерального бюджета российским кредитным организациям государственной корпорации развития «ВЭБ-РФ» на возмещение недополученны</w:t>
            </w:r>
            <w:r>
              <w:rPr>
                <w:color w:val="000000" w:themeColor="text1"/>
                <w:vertAlign w:val="subscript"/>
              </w:rPr>
              <w:t xml:space="preserve">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от 24 декабря 2019 г. № 1804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 индивидуальные предприниматели </w:t>
            </w:r>
            <w:r>
              <w:rPr>
                <w:color w:val="000000" w:themeColor="text1"/>
              </w:rPr>
              <w:br/>
            </w:r>
            <w:r>
              <w:rPr>
                <w:color w:val="000000" w:themeColor="text1"/>
                <w:vertAlign w:val="subscript"/>
              </w:rPr>
              <w:t xml:space="preserve">и организации, зарегистрированные на сельских территориях (сельских агломерациях), российские </w:t>
            </w:r>
            <w:r>
              <w:rPr>
                <w:color w:val="000000" w:themeColor="text1"/>
              </w:rPr>
              <w:br/>
            </w:r>
            <w:r>
              <w:rPr>
                <w:color w:val="000000" w:themeColor="text1"/>
                <w:vertAlign w:val="subscript"/>
              </w:rPr>
              <w:t xml:space="preserve">и международные финансовые организации, государственная корпорация развития "ВЭБ.РФ"</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586.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w:t>
            </w:r>
            <w:r>
              <w:rPr>
                <w:color w:val="000000" w:themeColor="text1"/>
              </w:rPr>
              <w:br/>
            </w:r>
            <w:r>
              <w:rPr>
                <w:color w:val="000000" w:themeColor="text1"/>
                <w:vertAlign w:val="subscript"/>
              </w:rPr>
              <w:t xml:space="preserve"> в целях софинансирования, </w:t>
            </w:r>
            <w:r>
              <w:rPr>
                <w:color w:val="000000" w:themeColor="text1"/>
              </w:rPr>
              <w:br/>
            </w:r>
            <w:r>
              <w:rPr>
                <w:color w:val="000000" w:themeColor="text1"/>
                <w:vertAlign w:val="subscript"/>
              </w:rPr>
              <w:t xml:space="preserve">в том числе в полном объеме, расходных обязательств субъектов Российской Федерации </w:t>
            </w:r>
            <w:r>
              <w:rPr>
                <w:color w:val="000000" w:themeColor="text1"/>
              </w:rPr>
              <w:br/>
            </w:r>
            <w:r>
              <w:rPr>
                <w:color w:val="000000" w:themeColor="text1"/>
                <w:vertAlign w:val="subscript"/>
              </w:rPr>
              <w:t xml:space="preserve">по финансовому обеспечению приобретения медицинских изделий </w:t>
            </w:r>
            <w:r>
              <w:rPr>
                <w:color w:val="000000" w:themeColor="text1"/>
              </w:rPr>
              <w:br/>
            </w:r>
            <w:r>
              <w:rPr>
                <w:color w:val="000000" w:themeColor="text1"/>
                <w:vertAlign w:val="subscript"/>
              </w:rPr>
              <w:t xml:space="preserve">и проведения капитального ремонта зданий медицинских организаций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августа 2020 г.№ 1306</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(ред. от 9 июня 2022 г. № 1056 приостановлено до 1 января 2024 г. действие пунктов 13 и 14 Правил)</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высший исполнительный орган государственной власти субъекта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587.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Предоставление субсидии из федерального бюджета автономной некоммерческой организации «Платформа Национальной технологической инициативы» в целях организации акселерационных программ поддержки проектных команд </w:t>
            </w:r>
            <w:r>
              <w:rPr>
                <w:color w:val="000000" w:themeColor="text1"/>
              </w:rPr>
              <w:br/>
            </w:r>
            <w:r>
              <w:rPr>
                <w:color w:val="000000" w:themeColor="text1"/>
                <w:vertAlign w:val="subscript"/>
              </w:rPr>
              <w:t xml:space="preserve">и студенческих</w:t>
            </w:r>
            <w:r>
              <w:rPr>
                <w:color w:val="000000" w:themeColor="text1"/>
                <w:vertAlign w:val="subscript"/>
              </w:rPr>
              <w:t xml:space="preserve"> инициатив для формирования инновационных продуктов в рамках реализации федерального проекта Платформа университетского технологического предпринимательства государственной программы Российской Федерации Научно-технологическое развитие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июня 2022 г. № 1085</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«Платформа Национальной технологической инициативы»</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588.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автономной некоммерческой организации «Платформа Национальной технологической инициативы" в целях создания и поддержания пространства коллективной раб</w:t>
            </w:r>
            <w:r>
              <w:rPr>
                <w:color w:val="000000" w:themeColor="text1"/>
                <w:vertAlign w:val="subscript"/>
              </w:rPr>
              <w:t xml:space="preserve">оты «Предпринимательские точки кипения» на территории образовательных организаций высшего образования в рамках реализации федерального проекта «Платформа университетского технологического предпринимательства» государственной программы Российской Федерации </w:t>
            </w:r>
            <w:r>
              <w:rPr>
                <w:color w:val="000000" w:themeColor="text1"/>
              </w:rPr>
              <w:br/>
            </w:r>
            <w:r>
              <w:rPr>
                <w:color w:val="000000" w:themeColor="text1"/>
                <w:vertAlign w:val="subscript"/>
              </w:rPr>
              <w:t xml:space="preserve">«Научно-технологическое развитие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17 июня 2022 г. № 1101</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«Платформа Национальной технологической инициативы»</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589.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грантов в форме субсидий индивидуальным предпринимателям </w:t>
            </w:r>
            <w:r>
              <w:rPr>
                <w:color w:val="000000" w:themeColor="text1"/>
              </w:rPr>
              <w:br/>
            </w:r>
            <w:r>
              <w:rPr>
                <w:color w:val="000000" w:themeColor="text1"/>
                <w:vertAlign w:val="subscript"/>
              </w:rPr>
              <w:t xml:space="preserve">и юридическим лицам </w:t>
            </w:r>
            <w:r>
              <w:rPr>
                <w:color w:val="000000" w:themeColor="text1"/>
              </w:rPr>
              <w:br/>
            </w:r>
            <w:r>
              <w:rPr>
                <w:color w:val="000000" w:themeColor="text1"/>
                <w:vertAlign w:val="subscript"/>
              </w:rPr>
              <w:t xml:space="preserve">в рамках реализации отдельных мероприятий государственной программы Российской Федерации </w:t>
            </w:r>
            <w:r>
              <w:rPr>
                <w:color w:val="000000" w:themeColor="text1"/>
              </w:rPr>
              <w:br/>
            </w:r>
            <w:r>
              <w:rPr>
                <w:color w:val="000000" w:themeColor="text1"/>
                <w:vertAlign w:val="subscript"/>
              </w:rPr>
              <w:t xml:space="preserve">«Доступная среда»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20 июня 2022 г.</w:t>
            </w:r>
            <w:r>
              <w:rPr>
                <w:color w:val="000000" w:themeColor="text1"/>
              </w:rPr>
              <w:t xml:space="preserve"> </w:t>
            </w:r>
            <w:r>
              <w:rPr>
                <w:color w:val="000000" w:themeColor="text1"/>
                <w:vertAlign w:val="subscript"/>
              </w:rPr>
              <w:t xml:space="preserve">№ 1102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индивидуальные предприниматели </w:t>
            </w:r>
            <w:r>
              <w:rPr>
                <w:color w:val="000000" w:themeColor="text1"/>
              </w:rPr>
              <w:br/>
            </w:r>
            <w:r>
              <w:rPr>
                <w:color w:val="000000" w:themeColor="text1"/>
                <w:vertAlign w:val="subscript"/>
              </w:rPr>
              <w:t xml:space="preserve">и юридические лица,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отдыха и оздоровления детей;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индивидуальные предприниматели, включенные в реестр организаций отдыха детей и их оздоровления уполномоченного органа субъекта Российской Федерации в сфере организации отдыха и оздоровления детей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590.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некоммерческой организации Фонд развития Центра разработки и коммерциализации новых технологий в целях возмещения части затрат физическим лицам, осуществившим инвестиции в университетские стартапы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 июля 2022 г.</w:t>
            </w:r>
            <w:r>
              <w:rPr>
                <w:color w:val="000000" w:themeColor="text1"/>
              </w:rPr>
              <w:t xml:space="preserve"> </w:t>
            </w:r>
            <w:r>
              <w:rPr>
                <w:color w:val="000000" w:themeColor="text1"/>
                <w:vertAlign w:val="subscript"/>
              </w:rPr>
              <w:t xml:space="preserve">№ 1191</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развития Центра разработки </w:t>
            </w:r>
            <w:r>
              <w:rPr>
                <w:color w:val="000000" w:themeColor="text1"/>
              </w:rPr>
              <w:br/>
            </w:r>
            <w:r>
              <w:rPr>
                <w:color w:val="000000" w:themeColor="text1"/>
                <w:vertAlign w:val="subscript"/>
              </w:rPr>
              <w:t xml:space="preserve">и коммерциализации новых технологий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591.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субсидии на предоставление талантливым школьникам 8 - 11 классов возможности прохождения дополнительного </w:t>
            </w:r>
            <w:r>
              <w:rPr>
                <w:color w:val="000000" w:themeColor="text1"/>
                <w:vertAlign w:val="subscript"/>
              </w:rPr>
              <w:t xml:space="preserve">двухлетнего курса обучения современным языкам программирования на базе автономной некоммерческой организации «Университет Национальной технологической инициативы 2035»</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 июля 2022 г.</w:t>
            </w:r>
            <w:r>
              <w:rPr>
                <w:color w:val="000000" w:themeColor="text1"/>
              </w:rPr>
              <w:t xml:space="preserve"> </w:t>
            </w:r>
            <w:r>
              <w:rPr>
                <w:color w:val="000000" w:themeColor="text1"/>
                <w:vertAlign w:val="subscript"/>
              </w:rPr>
              <w:t xml:space="preserve">№ 1193</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«Университет Национальной технологической инициативы 2035»</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592.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Фонду инфраструктурных и образовательных программ в целях создания и по</w:t>
            </w:r>
            <w:r>
              <w:rPr>
                <w:color w:val="000000" w:themeColor="text1"/>
                <w:vertAlign w:val="subscript"/>
              </w:rPr>
              <w:t xml:space="preserve">ддержки инструментов университетского венчурного строительства (университетские «стартап-студии», а также на финансовое обеспечение затрат, связанных с выполнением возложенных на него функций по организации мероприятий по популяризации федерального проекта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8 июля 2022</w:t>
            </w:r>
            <w:r>
              <w:rPr>
                <w:color w:val="000000" w:themeColor="text1"/>
                <w:vertAlign w:val="subscript"/>
                <w:lang w:val="en-US"/>
              </w:rPr>
              <w:t xml:space="preserve"> </w:t>
            </w:r>
            <w:r>
              <w:rPr>
                <w:color w:val="000000" w:themeColor="text1"/>
                <w:vertAlign w:val="subscript"/>
              </w:rPr>
              <w:t xml:space="preserve">г.</w:t>
            </w:r>
            <w:r>
              <w:rPr>
                <w:color w:val="000000" w:themeColor="text1"/>
              </w:rPr>
              <w:t xml:space="preserve"> </w:t>
            </w:r>
            <w:r>
              <w:rPr>
                <w:color w:val="000000" w:themeColor="text1"/>
                <w:vertAlign w:val="subscript"/>
              </w:rPr>
              <w:t xml:space="preserve">№ 1225</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инфраструктурных </w:t>
            </w:r>
            <w:r>
              <w:rPr>
                <w:color w:val="000000" w:themeColor="text1"/>
              </w:rPr>
              <w:br/>
            </w:r>
            <w:r>
              <w:rPr>
                <w:color w:val="000000" w:themeColor="text1"/>
                <w:vertAlign w:val="subscript"/>
              </w:rPr>
              <w:t xml:space="preserve">и образовательных программ</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593.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автономной некоммерческой организации «Национальные приоритеты» в целях продвижения потребительских непродовольственных товаров российских производителей </w:t>
            </w:r>
            <w:r>
              <w:rPr>
                <w:color w:val="000000" w:themeColor="text1"/>
              </w:rPr>
              <w:br/>
            </w:r>
            <w:r>
              <w:rPr>
                <w:color w:val="000000" w:themeColor="text1"/>
                <w:vertAlign w:val="subscript"/>
              </w:rPr>
              <w:t xml:space="preserve">на телевидении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19 июля 2022 г.</w:t>
            </w:r>
            <w:r>
              <w:rPr>
                <w:color w:val="000000" w:themeColor="text1"/>
              </w:rPr>
              <w:t xml:space="preserve"> </w:t>
            </w:r>
            <w:r>
              <w:rPr>
                <w:color w:val="000000" w:themeColor="text1"/>
                <w:vertAlign w:val="subscript"/>
              </w:rPr>
              <w:t xml:space="preserve">№ 1297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w:t>
            </w:r>
            <w:r>
              <w:rPr>
                <w:color w:val="000000" w:themeColor="text1"/>
              </w:rPr>
              <w:br/>
            </w:r>
            <w:r>
              <w:rPr>
                <w:color w:val="000000" w:themeColor="text1"/>
                <w:vertAlign w:val="subscript"/>
              </w:rPr>
              <w:t xml:space="preserve">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«Национальные приоритеты»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594.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кредитным организациям </w:t>
            </w:r>
            <w:r>
              <w:rPr>
                <w:color w:val="000000" w:themeColor="text1"/>
              </w:rPr>
              <w:br/>
            </w:r>
            <w:r>
              <w:rPr>
                <w:color w:val="000000" w:themeColor="text1"/>
                <w:vertAlign w:val="subscript"/>
              </w:rPr>
              <w:t xml:space="preserve">на возмещение недополученных ими доходов по кредитам, выданным системообразующим организациям и (или) </w:t>
            </w:r>
            <w:r>
              <w:rPr>
                <w:color w:val="000000" w:themeColor="text1"/>
              </w:rPr>
              <w:br/>
            </w:r>
            <w:r>
              <w:rPr>
                <w:color w:val="000000" w:themeColor="text1"/>
                <w:vertAlign w:val="subscript"/>
              </w:rPr>
              <w:t xml:space="preserve">их дочерним обществам, осуществляющим деятельность в сфере добычи, производства, использования, обращения драгоценных металлов и драгоценных камней, производства </w:t>
            </w:r>
            <w:r>
              <w:rPr>
                <w:color w:val="000000" w:themeColor="text1"/>
              </w:rPr>
              <w:br/>
            </w:r>
            <w:r>
              <w:rPr>
                <w:color w:val="000000" w:themeColor="text1"/>
                <w:vertAlign w:val="subscript"/>
              </w:rPr>
              <w:t xml:space="preserve">и оборота этилового спирта, алкогольной </w:t>
            </w:r>
            <w:r>
              <w:rPr>
                <w:color w:val="000000" w:themeColor="text1"/>
              </w:rPr>
              <w:br/>
            </w:r>
            <w:r>
              <w:rPr>
                <w:color w:val="000000" w:themeColor="text1"/>
                <w:vertAlign w:val="subscript"/>
              </w:rPr>
              <w:t xml:space="preserve">и спиртосодержащей продукции, </w:t>
            </w:r>
            <w:r>
              <w:rPr>
                <w:color w:val="000000" w:themeColor="text1"/>
              </w:rPr>
              <w:br/>
            </w:r>
            <w:r>
              <w:rPr>
                <w:color w:val="000000" w:themeColor="text1"/>
                <w:vertAlign w:val="subscript"/>
              </w:rPr>
              <w:t xml:space="preserve">на осуществление операционной деятельности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9 августа 2022 г.</w:t>
            </w:r>
            <w:r>
              <w:rPr>
                <w:color w:val="000000" w:themeColor="text1"/>
              </w:rPr>
              <w:t xml:space="preserve"> </w:t>
            </w:r>
            <w:r>
              <w:rPr>
                <w:color w:val="000000" w:themeColor="text1"/>
                <w:vertAlign w:val="subscript"/>
              </w:rPr>
              <w:t xml:space="preserve">№ 1396</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t xml:space="preserve"> </w:t>
            </w:r>
            <w:r>
              <w:rPr>
                <w:color w:val="000000" w:themeColor="text1"/>
                <w:vertAlign w:val="subscript"/>
              </w:rPr>
              <w:t xml:space="preserve">кредитные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595.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w:t>
            </w:r>
            <w:r>
              <w:rPr>
                <w:color w:val="000000" w:themeColor="text1"/>
                <w:vertAlign w:val="subscript"/>
              </w:rPr>
              <w:t xml:space="preserve">а предоставления субсидий из федерального бюджета российским организациям на оказание государственной поддержки в целях создания испытательной базы для проведения сертификационных и доводочных работ при проектировании автомобилей с низким углеродным следом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 сентября 2022 г. № 1531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w:t>
            </w:r>
            <w:r>
              <w:rPr>
                <w:color w:val="000000" w:themeColor="text1"/>
                <w:vertAlign w:val="subscript"/>
              </w:rPr>
              <w:t xml:space="preserve">ской Федерации, российское юридическое лицо, аккредитованное в качестве испытательной лаборатории (центра) в национальной системе аккредитации, включенное в национальную часть Единого реестра органов по оценке соответствия Евразийского экономического союза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59</w:t>
            </w:r>
            <w:r>
              <w:rPr>
                <w:color w:val="000000" w:themeColor="text1"/>
                <w:vertAlign w:val="subscript"/>
              </w:rPr>
              <w:t xml:space="preserve">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кредитным организациям на возмещение </w:t>
            </w:r>
            <w:r>
              <w:rPr>
                <w:color w:val="000000" w:themeColor="text1"/>
                <w:vertAlign w:val="subscript"/>
              </w:rPr>
              <w:t xml:space="preserve">недополученных ими доходов по кредитам, выданным российским организациям и (или) индивидуальным предпринимателям на приобретение объектов недвижимого имущества в целях осуществления деятельности в сфере промышленности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w:t>
            </w:r>
            <w:r>
              <w:rPr>
                <w:color w:val="000000" w:themeColor="text1"/>
              </w:rPr>
              <w:br/>
            </w:r>
            <w:r>
              <w:rPr>
                <w:color w:val="000000" w:themeColor="text1"/>
                <w:vertAlign w:val="subscript"/>
              </w:rPr>
              <w:t xml:space="preserve"> 6 сентября 2022 г. № 1570</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 российские организации и (или) индивидуальные </w:t>
            </w:r>
            <w:r>
              <w:rPr>
                <w:color w:val="000000" w:themeColor="text1"/>
                <w:vertAlign w:val="subscript"/>
              </w:rPr>
              <w:t xml:space="preserve">предприниматели - субъекты деят</w:t>
            </w:r>
            <w:r>
              <w:rPr>
                <w:color w:val="000000" w:themeColor="text1"/>
                <w:vertAlign w:val="subscript"/>
              </w:rPr>
              <w:t xml:space="preserve">ельности в сфере промышленности, вид экономической деятельности которых относится к разделу «C» Общероссийского классификатора видов экономической деятельности, на приобретение объектов недвижимого имущества в целях осуществления промышленного производства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597.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Правил предоставления субсидии из федерального бюджета на создание и обеспечение деятельности отраслевого центра компетенций по информационной безопасности в промышленности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от 17 сентября 2022 г. № 1636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промышленности </w:t>
            </w:r>
            <w:r>
              <w:rPr>
                <w:color w:val="000000" w:themeColor="text1"/>
              </w:rPr>
              <w:br/>
            </w:r>
            <w:r>
              <w:rPr>
                <w:color w:val="000000" w:themeColor="text1"/>
                <w:vertAlign w:val="subscript"/>
              </w:rPr>
              <w:t xml:space="preserve">и торговли Российской Федерации;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российская организация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598.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w:t>
            </w:r>
            <w:r>
              <w:rPr>
                <w:color w:val="000000" w:themeColor="text1"/>
              </w:rPr>
              <w:br/>
            </w:r>
            <w:r>
              <w:rPr>
                <w:color w:val="000000" w:themeColor="text1"/>
                <w:vertAlign w:val="subscript"/>
              </w:rPr>
              <w:t xml:space="preserve">Правила предоставления </w:t>
            </w:r>
            <w:r>
              <w:rPr>
                <w:color w:val="000000" w:themeColor="text1"/>
              </w:rPr>
              <w:br/>
            </w:r>
            <w:r>
              <w:rPr>
                <w:color w:val="000000" w:themeColor="text1"/>
                <w:vertAlign w:val="subscript"/>
              </w:rPr>
              <w:t xml:space="preserve">и распределения субсидий из федерального бюджета бюджетам субъектов Российской Федерации </w:t>
            </w:r>
            <w:r>
              <w:rPr>
                <w:color w:val="000000" w:themeColor="text1"/>
              </w:rPr>
              <w:br/>
            </w:r>
            <w:r>
              <w:rPr>
                <w:color w:val="000000" w:themeColor="text1"/>
                <w:vertAlign w:val="subscript"/>
              </w:rPr>
              <w:t xml:space="preserve">на государственную поддержку проектов создания, развития и (или) модернизации объектов инфраструктуры промышленных технопарков в сфере электронной промышленности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w:t>
            </w:r>
            <w:r>
              <w:rPr>
                <w:color w:val="000000" w:themeColor="text1"/>
              </w:rPr>
              <w:br/>
            </w:r>
            <w:r>
              <w:rPr>
                <w:color w:val="000000" w:themeColor="text1"/>
                <w:vertAlign w:val="subscript"/>
              </w:rPr>
              <w:t xml:space="preserve">19 сентября 2022 г. № 1659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w:t>
            </w:r>
            <w:r>
              <w:rPr>
                <w:color w:val="000000" w:themeColor="text1"/>
              </w:rPr>
              <w:br/>
            </w:r>
            <w:r>
              <w:rPr>
                <w:color w:val="000000" w:themeColor="text1"/>
                <w:vertAlign w:val="subscript"/>
              </w:rPr>
              <w:t xml:space="preserve">и торговли Российской Федерации; 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600.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предоставлении Правил предоставления в 2022 году субсидий из федерального бюд</w:t>
            </w:r>
            <w:r>
              <w:rPr>
                <w:color w:val="000000" w:themeColor="text1"/>
                <w:vertAlign w:val="subscript"/>
              </w:rPr>
              <w:t xml:space="preserve">жета, источником финансового обеспечения которых являются бюджетные ассигнования резервного фонда Правительства Российской Федерации, кредитным организациям, некредитным финансовым организациям, которые осуществляют деятельность по предоставлению кредитов </w:t>
            </w:r>
            <w:r>
              <w:rPr>
                <w:color w:val="000000" w:themeColor="text1"/>
                <w:vertAlign w:val="subscript"/>
              </w:rPr>
              <w:t xml:space="preserve">(займов), или государственной корпорации развития "ВЭБ.РФ" на возмещение части недополученных ими доходов по кредитным договорам (договорам займа), в отношении которых установлен особый порядок начисления и уплаты процентов за пользование кредитом (займом)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28 сентября 2022 г. № 1703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 кредитные организации, некредитные финансов</w:t>
            </w:r>
            <w:r>
              <w:rPr>
                <w:color w:val="000000" w:themeColor="text1"/>
                <w:vertAlign w:val="subscript"/>
              </w:rPr>
              <w:t xml:space="preserve">ые организации, которые осуществляют деятельность по предоставлению кредитов (займов), или государственная корпорация развития «ВЭБ.РФ» в целях исполнения обязательств заемщиков по договорам кредита (займа), в отношении которых установлен переходный период</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601.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комплексной государственной программы Российской Федерации «Строительство»</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сентября 2022 г. № 1730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строительства и жилищно-коммунального хозяйства Российской Федерации;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органы и (или) иные главные распорядители средств федерального бюджета и бюджетов государственных внебюджетных фондов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602.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Правил предоставления субсидии из федерального бюджета некоммерческой организации Фонд развития Центра разработки </w:t>
            </w:r>
            <w:r>
              <w:rPr>
                <w:color w:val="000000" w:themeColor="text1"/>
              </w:rPr>
              <w:br/>
            </w:r>
            <w:r>
              <w:rPr>
                <w:color w:val="000000" w:themeColor="text1"/>
                <w:vertAlign w:val="subscript"/>
              </w:rPr>
              <w:t xml:space="preserve">и коммерциализации новых технологий в целях поддержки и развития малых и средних дизайн-центров электроники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w:t>
            </w:r>
            <w:r>
              <w:rPr>
                <w:color w:val="000000" w:themeColor="text1"/>
              </w:rPr>
              <w:br/>
            </w:r>
            <w:r>
              <w:rPr>
                <w:color w:val="000000" w:themeColor="text1"/>
                <w:vertAlign w:val="subscript"/>
              </w:rPr>
              <w:t xml:space="preserve">13 октября 2022 г. </w:t>
            </w:r>
            <w:r>
              <w:rPr>
                <w:color w:val="000000" w:themeColor="text1"/>
              </w:rPr>
              <w:br/>
            </w:r>
            <w:r>
              <w:rPr>
                <w:color w:val="000000" w:themeColor="text1"/>
                <w:vertAlign w:val="subscript"/>
              </w:rPr>
              <w:t xml:space="preserve">№ 1827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промышленности </w:t>
            </w:r>
            <w:r>
              <w:rPr>
                <w:color w:val="000000" w:themeColor="text1"/>
              </w:rPr>
              <w:br/>
            </w:r>
            <w:r>
              <w:rPr>
                <w:color w:val="000000" w:themeColor="text1"/>
                <w:vertAlign w:val="subscript"/>
              </w:rPr>
              <w:t xml:space="preserve">и торговли Российской Федерации;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Фонд развития Центра разработки </w:t>
            </w:r>
            <w:r>
              <w:rPr>
                <w:color w:val="000000" w:themeColor="text1"/>
              </w:rPr>
              <w:br/>
            </w:r>
            <w:r>
              <w:rPr>
                <w:color w:val="000000" w:themeColor="text1"/>
                <w:vertAlign w:val="subscript"/>
              </w:rPr>
              <w:t xml:space="preserve">и коммерциализации новых технологий</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603.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предоставления субсидий из федерального бюджета российским организациям на финансовое обеспечение затрат на выполнение комплексных проектов по разработке, созданию и внедрению в серийное производство судового комплектующего оборудования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20 октября 2022 г. № 1872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w:t>
            </w:r>
            <w:r>
              <w:rPr>
                <w:color w:val="000000" w:themeColor="text1"/>
              </w:rPr>
              <w:br/>
            </w:r>
            <w:r>
              <w:rPr>
                <w:color w:val="000000" w:themeColor="text1"/>
                <w:vertAlign w:val="subscript"/>
              </w:rPr>
              <w:t xml:space="preserve">и торговли Российской Федерации; российские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604.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реализации мероприятий </w:t>
            </w:r>
            <w:r>
              <w:rPr>
                <w:color w:val="000000" w:themeColor="text1"/>
              </w:rPr>
              <w:br/>
            </w:r>
            <w:r>
              <w:rPr>
                <w:color w:val="000000" w:themeColor="text1"/>
                <w:vertAlign w:val="subscript"/>
              </w:rPr>
              <w:t xml:space="preserve">по переселению жителей </w:t>
            </w:r>
            <w:r>
              <w:rPr>
                <w:color w:val="000000" w:themeColor="text1"/>
              </w:rPr>
              <w:br/>
            </w:r>
            <w:r>
              <w:rPr>
                <w:color w:val="000000" w:themeColor="text1"/>
                <w:vertAlign w:val="subscript"/>
              </w:rPr>
              <w:t xml:space="preserve">г. Херсона и части Херсонской области, вынужденно покинувших место постоянного проживания и прибывших в экстренном массовом порядке на иные территории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21 октября 2022 г. № 1876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строительства </w:t>
            </w:r>
            <w:r>
              <w:rPr>
                <w:color w:val="000000" w:themeColor="text1"/>
              </w:rPr>
              <w:br/>
            </w:r>
            <w:r>
              <w:rPr>
                <w:color w:val="000000" w:themeColor="text1"/>
                <w:vertAlign w:val="subscript"/>
              </w:rPr>
              <w:t xml:space="preserve">и жилищно-коммунального хозяйства Российской Федерации;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Публично-правовая компания </w:t>
            </w:r>
            <w:r>
              <w:rPr>
                <w:color w:val="000000" w:themeColor="text1"/>
              </w:rPr>
              <w:br/>
            </w:r>
            <w:r>
              <w:rPr>
                <w:color w:val="000000" w:themeColor="text1"/>
                <w:vertAlign w:val="subscript"/>
              </w:rPr>
              <w:t xml:space="preserve">«Фонд развития территорий»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605.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порядке и условиях предоставления из федерального бюджета бюджетам Донецкой Народной Республики, Луганской Народной Республики, Запорожской области и Херсонской области дотаций на поддержку мер по обеспечению сбалансированности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бюджетов субъектов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w:t>
            </w:r>
            <w:r>
              <w:rPr>
                <w:color w:val="000000" w:themeColor="text1"/>
              </w:rPr>
              <w:br/>
            </w:r>
            <w:r>
              <w:rPr>
                <w:color w:val="000000" w:themeColor="text1"/>
                <w:vertAlign w:val="subscript"/>
              </w:rPr>
              <w:t xml:space="preserve">5 ноября 2022 г. № 1993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строительства и жилищно-коммунального хозяйства Российской Федерации;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Донецкой Народной Республики, Луганской Народной Республики, Запорожской области и Херсонской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606.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Правил предоставления в 2022 году субс</w:t>
            </w:r>
            <w:r>
              <w:rPr>
                <w:color w:val="000000" w:themeColor="text1"/>
                <w:vertAlign w:val="subscript"/>
              </w:rPr>
              <w:t xml:space="preserve">идий из федерального бюджета организациям на возмещение части затрат на приобретение новых буровых установок взамен буровых установок, сданных на утилизацию, и признании утратившим силу Постановления Правительства Российской Федерации от 16 ноября 2021 г. </w:t>
            </w:r>
            <w:r>
              <w:rPr>
                <w:color w:val="000000" w:themeColor="text1"/>
              </w:rPr>
              <w:br/>
            </w:r>
            <w:r>
              <w:rPr>
                <w:color w:val="000000" w:themeColor="text1"/>
                <w:vertAlign w:val="subscript"/>
              </w:rPr>
              <w:t xml:space="preserve">№ 1957</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w:t>
            </w:r>
            <w:r>
              <w:rPr>
                <w:color w:val="000000" w:themeColor="text1"/>
              </w:rPr>
              <w:br/>
            </w:r>
            <w:r>
              <w:rPr>
                <w:color w:val="000000" w:themeColor="text1"/>
                <w:vertAlign w:val="subscript"/>
              </w:rPr>
              <w:t xml:space="preserve">30 ноября 2022 г. № 2167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промышленности и торговли Российской Федерации»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приобретающие новые буровые установки, принявшие обязательства утилизировать буровые установки, отработавшие срок службы и не соответствующие современным требованиям безопасности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607.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w:t>
            </w:r>
            <w:r>
              <w:rPr>
                <w:color w:val="000000" w:themeColor="text1"/>
                <w:vertAlign w:val="subscript"/>
              </w:rPr>
              <w:t xml:space="preserve">верждении правил предоставления субсидии из федерального бюджета автономной некоммерческой организации "ТВ-Новости" на создание и поддержание средств массовой информации и их распространение в мировом информационном пространстве, создание и поддержание инф</w:t>
            </w:r>
            <w:r>
              <w:rPr>
                <w:color w:val="000000" w:themeColor="text1"/>
                <w:vertAlign w:val="subscript"/>
              </w:rPr>
              <w:t xml:space="preserve">ормационных ресурсов в информационно-телекоммуникационной сети "Интернет", покрытие расходов, связанных с производством и распространением на российском и международном рынках информационной продукции и продукции средств массовой информации, и о признании </w:t>
            </w:r>
            <w:r>
              <w:rPr>
                <w:color w:val="000000" w:themeColor="text1"/>
                <w:vertAlign w:val="subscript"/>
              </w:rPr>
              <w:t xml:space="preserve">утратившим силу Постановления Правительства Российской Федерации от 4 марта 2021 г. № 315</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w:t>
            </w:r>
            <w:r>
              <w:rPr>
                <w:color w:val="000000" w:themeColor="text1"/>
              </w:rPr>
              <w:br/>
            </w:r>
            <w:r>
              <w:rPr>
                <w:color w:val="000000" w:themeColor="text1"/>
                <w:vertAlign w:val="subscript"/>
              </w:rPr>
              <w:t xml:space="preserve">30 ноября 2022 г. № 2169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«ТВ-Новости»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608.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Правил предоставле</w:t>
            </w:r>
            <w:r>
              <w:rPr>
                <w:color w:val="000000" w:themeColor="text1"/>
                <w:vertAlign w:val="subscript"/>
              </w:rPr>
              <w:t xml:space="preserve">ния грантов в форме субсидий из федерального бюджета на поддержку проектов авторов и команд авторов, направленных на освещение вопросов науки и технологий по тематикам приоритетных направлений Стратегии научно-технологического развития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w:t>
            </w:r>
            <w:r>
              <w:rPr>
                <w:color w:val="000000" w:themeColor="text1"/>
              </w:rPr>
              <w:br/>
            </w:r>
            <w:r>
              <w:rPr>
                <w:color w:val="000000" w:themeColor="text1"/>
                <w:vertAlign w:val="subscript"/>
              </w:rPr>
              <w:t xml:space="preserve">30 ноября 2022 г. № 2184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науки и высшего образования Российской Федерации;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деятельность которых направлена на популяризацию науки и технологий, распространяемых посредством телерадиовещания и (или) информационно-телекоммуникационной сети «Интернет»</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609.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Правил предоставления грантов в форме субсидий из федерального бюджета на организацию и проведение научно-популярных мероприятий для широкой аудитории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w:t>
            </w:r>
            <w:r>
              <w:rPr>
                <w:color w:val="000000" w:themeColor="text1"/>
              </w:rPr>
              <w:br/>
            </w:r>
            <w:r>
              <w:rPr>
                <w:color w:val="000000" w:themeColor="text1"/>
                <w:vertAlign w:val="subscript"/>
              </w:rPr>
              <w:t xml:space="preserve">30 ноября 2022 г. № 2185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науки и высшего образования Российской Федерации;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Некоммерческие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610.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Правил предоставления субсидий из федерального бюджета в целях развития инфраструктуры на территории Дальнего Востока и признании утратившими силу некоторых актов сПравительства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w:t>
            </w:r>
            <w:r>
              <w:rPr>
                <w:color w:val="000000" w:themeColor="text1"/>
              </w:rPr>
              <w:br/>
            </w:r>
            <w:r>
              <w:rPr>
                <w:color w:val="000000" w:themeColor="text1"/>
                <w:vertAlign w:val="subscript"/>
              </w:rPr>
              <w:t xml:space="preserve">5 декабря 2022 г. № 2226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Российской Федерации по развитию Дальнего Востока и Арктики;</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Управляющая компания;</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Коммерческая организация, реализующая инвестиционный проект на территории Дальнего Востока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611.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предоставления в 2023 году субсидий из федерального бюджета российским авиакомпаниям в целях возмещения операционных расходов на осуществление перевозок по внутренним воздушным линиям в условиях внешнего санкционного воздействия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w:t>
            </w:r>
            <w:r>
              <w:rPr>
                <w:color w:val="000000" w:themeColor="text1"/>
              </w:rPr>
              <w:br/>
            </w:r>
            <w:r>
              <w:rPr>
                <w:color w:val="000000" w:themeColor="text1"/>
                <w:vertAlign w:val="subscript"/>
              </w:rPr>
              <w:t xml:space="preserve">7 декабря 2022 г. № 2239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Российская авиакомпания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612.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на обеспечение поддержки реализации программ компаний по инвестированию в малый бизнес</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декабря 2022 г. № 2307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науки и высшего образования Российской Федерации;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Компания по инвестированию </w:t>
            </w:r>
            <w:r>
              <w:rPr>
                <w:color w:val="000000" w:themeColor="text1"/>
              </w:rPr>
              <w:br/>
            </w:r>
            <w:r>
              <w:rPr>
                <w:color w:val="000000" w:themeColor="text1"/>
                <w:vertAlign w:val="subscript"/>
              </w:rPr>
              <w:t xml:space="preserve">в малый бизнес;</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и физические лица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613.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формирования </w:t>
            </w:r>
            <w:r>
              <w:rPr>
                <w:color w:val="000000" w:themeColor="text1"/>
              </w:rPr>
              <w:br/>
            </w:r>
            <w:r>
              <w:rPr>
                <w:color w:val="000000" w:themeColor="text1"/>
                <w:vertAlign w:val="subscript"/>
              </w:rPr>
              <w:t xml:space="preserve">и использования бюджетных ассигнований федерального бюджета на финансовое обеспечение социально-экономического развития Арктической зоны Российской Федерации </w:t>
            </w:r>
            <w:r>
              <w:rPr>
                <w:color w:val="000000" w:themeColor="text1"/>
              </w:rPr>
              <w:br/>
            </w:r>
            <w:r>
              <w:rPr>
                <w:color w:val="000000" w:themeColor="text1"/>
                <w:vertAlign w:val="subscript"/>
              </w:rPr>
              <w:t xml:space="preserve">за счет налоговых поступлений от реализации на территории Арктической зоны Российской Федерации инвестиционных проектов и о внесении изменений </w:t>
            </w:r>
            <w:r>
              <w:rPr>
                <w:color w:val="000000" w:themeColor="text1"/>
              </w:rPr>
              <w:br/>
            </w:r>
            <w:r>
              <w:rPr>
                <w:color w:val="000000" w:themeColor="text1"/>
                <w:vertAlign w:val="subscript"/>
              </w:rPr>
              <w:t xml:space="preserve">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декабря 2022 г. № 2553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w:t>
            </w:r>
            <w:r>
              <w:rPr>
                <w:color w:val="000000" w:themeColor="text1"/>
              </w:rPr>
              <w:br/>
            </w:r>
            <w:r>
              <w:rPr>
                <w:color w:val="000000" w:themeColor="text1"/>
                <w:vertAlign w:val="subscript"/>
              </w:rPr>
              <w:t xml:space="preserve">по развитию Дальнего Востока </w:t>
            </w:r>
            <w:r>
              <w:rPr>
                <w:color w:val="000000" w:themeColor="text1"/>
              </w:rPr>
              <w:br/>
            </w:r>
            <w:r>
              <w:rPr>
                <w:color w:val="000000" w:themeColor="text1"/>
                <w:vertAlign w:val="subscript"/>
              </w:rPr>
              <w:t xml:space="preserve">и Арктики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61</w:t>
            </w:r>
            <w:r>
              <w:rPr>
                <w:color w:val="000000" w:themeColor="text1"/>
                <w:vertAlign w:val="subscript"/>
              </w:rPr>
              <w:t xml:space="preserve">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на обеспечение </w:t>
            </w:r>
            <w:r>
              <w:rPr>
                <w:color w:val="000000" w:themeColor="text1"/>
                <w:vertAlign w:val="subscript"/>
              </w:rPr>
              <w:t xml:space="preserve">создания цифровой экосистемы Северного морского пути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12 января 2023 г. № 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по атомной энергии «Росатом»;</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унитарные предприятия, являющиеся участниками федерального проекта «Развитие Северного морского пути»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615.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Стратегия социально-экономического развития Сибирского федерального округа до 2035 года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 от 26 января 2023 г. № 129-р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экономического развития </w:t>
            </w:r>
            <w:r>
              <w:rPr>
                <w:color w:val="000000" w:themeColor="text1"/>
              </w:rPr>
              <w:br/>
            </w:r>
            <w:r>
              <w:rPr>
                <w:color w:val="000000" w:themeColor="text1"/>
                <w:vertAlign w:val="subscript"/>
              </w:rPr>
              <w:t xml:space="preserve">Российской Федерации;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высшие исполнительные органы субъектов Российской Федерации, входящие в состав Сибирского федерального округа, </w:t>
            </w:r>
            <w:r>
              <w:rPr>
                <w:color w:val="000000" w:themeColor="text1"/>
              </w:rPr>
              <w:br/>
            </w:r>
            <w:r>
              <w:rPr>
                <w:color w:val="000000" w:themeColor="text1"/>
                <w:vertAlign w:val="subscript"/>
              </w:rPr>
              <w:t xml:space="preserve">органы местного самоуправления;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корпорации, компании с государственным участием</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616.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порядке предоставления субвенций из федерального бюджета бюджетам Республики Крым и г. Севастополя на осуществление переданных полномочий Российской Федерации по обеспечению жилыми помещениями отдельных категорий граждан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 февраля 2023 г. № 156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строительства </w:t>
            </w:r>
            <w:r>
              <w:rPr>
                <w:color w:val="000000" w:themeColor="text1"/>
              </w:rPr>
              <w:br/>
            </w:r>
            <w:r>
              <w:rPr>
                <w:color w:val="000000" w:themeColor="text1"/>
                <w:vertAlign w:val="subscript"/>
              </w:rPr>
              <w:t xml:space="preserve">и жилищно-коммунального хозяйства Российской Федерации;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исполнительные органы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финансовые органы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617.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2023 году иных межбюджетных трансфертов </w:t>
            </w:r>
            <w:r>
              <w:rPr>
                <w:color w:val="000000" w:themeColor="text1"/>
              </w:rPr>
              <w:br/>
            </w:r>
            <w:r>
              <w:rPr>
                <w:color w:val="000000" w:themeColor="text1"/>
                <w:vertAlign w:val="subscript"/>
              </w:rPr>
              <w:t xml:space="preserve">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w:t>
            </w:r>
            <w:r>
              <w:rPr>
                <w:color w:val="000000" w:themeColor="text1"/>
              </w:rPr>
              <w:br/>
            </w:r>
            <w:r>
              <w:rPr>
                <w:color w:val="000000" w:themeColor="text1"/>
                <w:vertAlign w:val="subscript"/>
              </w:rPr>
              <w:t xml:space="preserve">в целях софинансирования расходных обязательств субъектов Российской Федерации, возникающих при предоставлении субсидий отдельным категориям граждан </w:t>
            </w:r>
            <w:r>
              <w:rPr>
                <w:color w:val="000000" w:themeColor="text1"/>
              </w:rPr>
              <w:br/>
            </w:r>
            <w:r>
              <w:rPr>
                <w:color w:val="000000" w:themeColor="text1"/>
                <w:vertAlign w:val="subscript"/>
              </w:rPr>
              <w:t xml:space="preserve">на покупку и установку газоиспользующего оборудования </w:t>
            </w:r>
            <w:r>
              <w:rPr>
                <w:color w:val="000000" w:themeColor="text1"/>
              </w:rPr>
              <w:br/>
            </w:r>
            <w:r>
              <w:rPr>
                <w:color w:val="000000" w:themeColor="text1"/>
                <w:vertAlign w:val="subscript"/>
              </w:rPr>
              <w:t xml:space="preserve">и проведение работ внутри границ </w:t>
            </w:r>
            <w:r>
              <w:rPr>
                <w:color w:val="000000" w:themeColor="text1"/>
              </w:rPr>
              <w:br/>
            </w:r>
            <w:r>
              <w:rPr>
                <w:color w:val="000000" w:themeColor="text1"/>
                <w:vertAlign w:val="subscript"/>
              </w:rPr>
              <w:t xml:space="preserve">их земельных участков </w:t>
            </w:r>
            <w:r>
              <w:rPr>
                <w:color w:val="000000" w:themeColor="text1"/>
              </w:rPr>
              <w:br/>
            </w:r>
            <w:r>
              <w:rPr>
                <w:color w:val="000000" w:themeColor="text1"/>
                <w:vertAlign w:val="subscript"/>
              </w:rPr>
              <w:t xml:space="preserve">в рамках реализации мероприятий </w:t>
            </w:r>
            <w:r>
              <w:rPr>
                <w:color w:val="000000" w:themeColor="text1"/>
              </w:rPr>
              <w:br/>
            </w:r>
            <w:r>
              <w:rPr>
                <w:color w:val="000000" w:themeColor="text1"/>
                <w:vertAlign w:val="subscript"/>
              </w:rPr>
              <w:t xml:space="preserve">по осуществлению подключения (технологического присоединения) газоиспользующего оборудования и объектов капитального строительства </w:t>
            </w:r>
            <w:r>
              <w:rPr>
                <w:color w:val="000000" w:themeColor="text1"/>
              </w:rPr>
              <w:br/>
            </w:r>
            <w:r>
              <w:rPr>
                <w:color w:val="000000" w:themeColor="text1"/>
                <w:vertAlign w:val="subscript"/>
              </w:rPr>
              <w:t xml:space="preserve">к газораспределительным сетям при догазификации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w:t>
            </w:r>
            <w:r>
              <w:rPr>
                <w:color w:val="000000" w:themeColor="text1"/>
              </w:rPr>
              <w:br/>
            </w:r>
            <w:r>
              <w:rPr>
                <w:color w:val="000000" w:themeColor="text1"/>
                <w:vertAlign w:val="subscript"/>
              </w:rPr>
              <w:t xml:space="preserve">6 февраля 2023 г. № 168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энергетики Российской Федерации;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619.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некоммерческой организации Фонд развития Центра разработки и коммерциализации новых технологий на возмещение части затрат юридических лиц, получивших статус </w:t>
            </w:r>
            <w:r>
              <w:rPr>
                <w:color w:val="000000" w:themeColor="text1"/>
                <w:vertAlign w:val="subscript"/>
              </w:rPr>
              <w:t xml:space="preserve">участника проекта создания и обеспечения функционирования инновационного центра "Сколково", связанных </w:t>
            </w:r>
            <w:r>
              <w:rPr>
                <w:color w:val="000000" w:themeColor="text1"/>
              </w:rPr>
              <w:br/>
            </w:r>
            <w:r>
              <w:rPr>
                <w:color w:val="000000" w:themeColor="text1"/>
                <w:vertAlign w:val="subscript"/>
              </w:rPr>
              <w:t xml:space="preserve">с осуществлением исследовательской деятельности </w:t>
            </w:r>
            <w:r>
              <w:rPr>
                <w:color w:val="000000" w:themeColor="text1"/>
              </w:rPr>
              <w:br/>
            </w:r>
            <w:r>
              <w:rPr>
                <w:color w:val="000000" w:themeColor="text1"/>
                <w:vertAlign w:val="subscript"/>
              </w:rPr>
              <w:t xml:space="preserve">и коммерциализации ее результатов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w:t>
            </w:r>
            <w:r>
              <w:rPr>
                <w:color w:val="000000" w:themeColor="text1"/>
              </w:rPr>
              <w:br/>
            </w:r>
            <w:r>
              <w:rPr>
                <w:color w:val="000000" w:themeColor="text1"/>
                <w:vertAlign w:val="subscript"/>
              </w:rPr>
              <w:t xml:space="preserve">15 февраля 2023 г. № 228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развития Центра разработки </w:t>
            </w:r>
            <w:r>
              <w:rPr>
                <w:color w:val="000000" w:themeColor="text1"/>
              </w:rPr>
              <w:br/>
            </w:r>
            <w:r>
              <w:rPr>
                <w:color w:val="000000" w:themeColor="text1"/>
                <w:vertAlign w:val="subscript"/>
              </w:rPr>
              <w:t xml:space="preserve">и коммерциализации новых технологий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620.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государственной поддержке организаций, реализующих инвестиционные проекты, направленные на производство приоритетной продукции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кредитным организациям и государственной корпорац</w:t>
            </w:r>
            <w:r>
              <w:rPr>
                <w:color w:val="000000" w:themeColor="text1"/>
                <w:vertAlign w:val="subscript"/>
              </w:rPr>
              <w:t xml:space="preserve">ии развития «ВЭБ.РФ» на возмещение недополученных ими доходов по кредитам, предоставленным российским организациям промышленности на цели реализации инвестиционных проектов, направленных на производство приоритетной продукции, по льготной процентной ставке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22 февраля 2023 г. № 295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w:t>
            </w:r>
            <w:r>
              <w:rPr>
                <w:color w:val="000000" w:themeColor="text1"/>
              </w:rPr>
              <w:br/>
            </w:r>
            <w:r>
              <w:rPr>
                <w:color w:val="000000" w:themeColor="text1"/>
                <w:vertAlign w:val="subscript"/>
              </w:rPr>
              <w:t xml:space="preserve">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автономное учреждение «Российский фонд технологического развития»</w:t>
            </w:r>
            <w:r>
              <w:rPr>
                <w:color w:val="000000" w:themeColor="text1"/>
              </w:rPr>
              <w:t xml:space="preserve">;</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Российская государственная корпорация развития «ВЭБ.РФ»;</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621.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w:t>
            </w:r>
            <w:r>
              <w:rPr>
                <w:color w:val="000000" w:themeColor="text1"/>
                <w:vertAlign w:val="subscript"/>
              </w:rPr>
              <w:t xml:space="preserve">а российским организация на возмещение части затрат на уплату процентов по кредитам и (или) выплату купонного дохода по облигациям, привлеченным в рамках реализации комплексных инвестиционных проектов по приоритетным направлениям гражданской промышленности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 января 2014 г. № 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 российские 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622.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российским организациям на финансовое обеспечение затрат на испытание новых образцов спортивного инвентаря и оборудования с участием спортивных организаций и последующей доработкой продукции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w:t>
            </w:r>
            <w:r>
              <w:rPr>
                <w:color w:val="000000" w:themeColor="text1"/>
              </w:rPr>
              <w:br/>
            </w:r>
            <w:r>
              <w:rPr>
                <w:color w:val="000000" w:themeColor="text1"/>
                <w:vertAlign w:val="subscript"/>
              </w:rPr>
              <w:t xml:space="preserve">от 15 февраля 2023 г. № 221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 Министерство спорта Российской Федерации; российские организации, осуществляющие испытание новых образцов спортивного инвентаря и оборудования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623.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 социальной поддержки</w:t>
            </w:r>
            <w:r>
              <w:rPr>
                <w:color w:val="000000" w:themeColor="text1"/>
                <w:vertAlign w:val="subscript"/>
              </w:rPr>
              <w:t xml:space="preserve"> граждан Российской Федерации, Украины и лиц без гражданства, постоянно проживающих на территориях Украины, Донецкой Народной Республики, Луганской Народной Республики, Запорожской области и Херсонской области, вынужденно покинувших территории постоянного </w:t>
            </w:r>
            <w:r>
              <w:rPr>
                <w:color w:val="000000" w:themeColor="text1"/>
                <w:vertAlign w:val="subscript"/>
              </w:rPr>
              <w:t xml:space="preserve">проживания и прибывших на территорию Российской Федерации (в границах до 30 сентября 2022 г.)</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25 марта 2023 г. № 473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делам гражданской обороны;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Крым, Краснодарского и Ставропольского краев, Белгородской, Брянской, Воронежской, Курской и Ростовской областей</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624.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2023 году субсидии из федерального бюджета Общероссийской общественной организации «Союз кинематографистов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w:t>
            </w:r>
            <w:r>
              <w:rPr>
                <w:color w:val="000000" w:themeColor="text1"/>
              </w:rPr>
              <w:br/>
            </w:r>
            <w:r>
              <w:rPr>
                <w:color w:val="000000" w:themeColor="text1"/>
                <w:vertAlign w:val="subscript"/>
              </w:rPr>
              <w:t xml:space="preserve">от 27 марта 2023 г. № 485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Министерства культуры Российской Федерации;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Общероссийская общественная организация «Союз кинематографистов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625.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Правил предоставления из федерального бюджета субсидий российским кредитным организациям и государственной корпорации развития "ВЭБ.РФ" на возмещение недополученных ими доходов </w:t>
            </w:r>
            <w:r>
              <w:rPr>
                <w:color w:val="000000" w:themeColor="text1"/>
                <w:vertAlign w:val="subscript"/>
              </w:rPr>
              <w:t xml:space="preserve">по кредитам, выданным по льготной ставке юридическим лицам и индивидуальным предпринимателям для выполнения мероприятий по снижению выбросов опасных загрязняющих веществ, оказывающих наибольшее негативное воздействие на окружающую среду и здоровье человека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w:t>
            </w:r>
            <w:r>
              <w:rPr>
                <w:color w:val="000000" w:themeColor="text1"/>
              </w:rPr>
              <w:br/>
            </w:r>
            <w:r>
              <w:rPr>
                <w:color w:val="000000" w:themeColor="text1"/>
                <w:vertAlign w:val="subscript"/>
              </w:rPr>
              <w:t xml:space="preserve">от 6 мая 2023 г. № 709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природных ресурсов и экологии Российской Федерации; российские кредитные организации и государственная корпорация развития «ВЭБ.РФ»</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626.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Правил предоставления из федерального бюджета грантов в форме субсидий некоммерческим организациям, реализующим проекты в сфере физи</w:t>
            </w:r>
            <w:r>
              <w:rPr>
                <w:color w:val="000000" w:themeColor="text1"/>
                <w:vertAlign w:val="subscript"/>
              </w:rPr>
              <w:t xml:space="preserve">ческой культуры и массового спорта, в рамках федерального проекта "Спорт - норма жизни" государственной программы Российской Федерации "Развитие физической культуры и спорта" и о признании утратившими силу некоторых актов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w:t>
            </w:r>
            <w:r>
              <w:rPr>
                <w:color w:val="000000" w:themeColor="text1"/>
              </w:rPr>
              <w:br/>
            </w:r>
            <w:r>
              <w:rPr>
                <w:color w:val="000000" w:themeColor="text1"/>
                <w:vertAlign w:val="subscript"/>
              </w:rPr>
              <w:t xml:space="preserve">от 18 мая 2023 г. № 779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некоммерческие организации, реализующие проекты в сфере физической культуры и массового спорта</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627.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распределения в 2023 году иных межбюджетных трансфертов из федерального бюджета на оказание финансовой помощи бюджетам Донецкой Нар</w:t>
            </w:r>
            <w:r>
              <w:rPr>
                <w:color w:val="000000" w:themeColor="text1"/>
                <w:vertAlign w:val="subscript"/>
              </w:rPr>
              <w:t xml:space="preserve">одной Республики, Луганской Народной Республики, Запорожской области и Херсонской области, источником финансового обеспечения которых являются бюджетные ассигнования, зарезервированные в федеральном бюджете на реализацию мероприятий по социально-экономичес</w:t>
            </w:r>
            <w:r>
              <w:rPr>
                <w:color w:val="000000" w:themeColor="text1"/>
                <w:vertAlign w:val="subscript"/>
              </w:rPr>
              <w:t xml:space="preserve">кому развитию Донецкой Народной Республики, Луганской Народной Республики, Запорожской области, Херсонской области, а также мероприятий по обеспечению жизнедеятельности и восстановлению инфраструктуры на территориях отдельных субъектов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мая 2023 г. № 819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финансов Российской Федерации;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Донецкой Народной Республики, Луганской Народной Республики, Запорожской области и Херсонской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628.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правил предоставления в 2023 году субсидий из фед</w:t>
            </w:r>
            <w:r>
              <w:rPr>
                <w:color w:val="000000" w:themeColor="text1"/>
                <w:vertAlign w:val="subscript"/>
              </w:rPr>
              <w:t xml:space="preserve">ерального бюджета российским аэропортам на частичное возмещение расходов по обычным видам деятельности и процентов по кредитным договорам или договорам займа в период введения режима временного ограничения полетов в аэропорты юга и центральной части России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мая 2023 г. № 879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 аэропорты юга и центральной части России (гг. Анапа, Белгород, Брянск, Воронеж, Геленджик, Краснодар, Курск, Липецк, Ростов-на-Дону, Симферополь, Элиста)</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629.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правил предоставления субсидий из федерального бюджета российским кредитным орг</w:t>
            </w:r>
            <w:r>
              <w:rPr>
                <w:color w:val="000000" w:themeColor="text1"/>
                <w:vertAlign w:val="subscript"/>
              </w:rPr>
              <w:t xml:space="preserve">анизациям на возмещение недополученных ими доходов по кредитам, выданным в 2023 - 2025 годах субъектам малого и среднего предпринимательства на территориях Донецкой Народной Республики, Луганской Народной Республики, Запорожской области, Херсонской области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31 мая 2023 г. № 888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субъекты малого и среднего предпринимательства на территориях Донецкой Народной Республики, Луганской Народной Республики, Запорожской области, Херсонской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630.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правил предоставления из федерального бюджета субсидий авиационным предприятиям, организациям экспериментальной авиации и вла</w:t>
            </w:r>
            <w:r>
              <w:rPr>
                <w:color w:val="000000" w:themeColor="text1"/>
                <w:vertAlign w:val="subscript"/>
              </w:rPr>
              <w:t xml:space="preserve">дельцам беспилотных воздушных судов на возмещение затрат при осуществлении ими поисково-спасательных операций (работ) и (или) участии в их обеспечении и признании утратившим силу постановления Правительства Российской Федерации от 28 августа 2021 г. N 1440</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июня 2023 г. № 1075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авиационные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организации экспериментальной авиации, осуществляющие поисково-спасательные операции (работы)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(или) участвующие в их обеспечении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631.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правил предоставления г</w:t>
            </w:r>
            <w:r>
              <w:rPr>
                <w:color w:val="000000" w:themeColor="text1"/>
                <w:vertAlign w:val="subscript"/>
              </w:rPr>
              <w:t xml:space="preserve">рантов в форме субсидий из федерального бюджета на оказание государственной поддержки создания и развития агропромышленных технопарков (агробиотехнопарков) и внесении изменений в постановление Правительства Российской Федерации от 27 декабря 2019 г. N 1863</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20 июня 2023 г. № 1007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сельского хозяйства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управляющая компания агропромышленного технопарка (агробиотехнопарка),</w:t>
            </w:r>
            <w:r>
              <w:rPr>
                <w:color w:val="000000" w:themeColor="text1"/>
              </w:rPr>
              <w:t xml:space="preserve"> </w:t>
            </w:r>
            <w:r>
              <w:rPr>
                <w:color w:val="000000" w:themeColor="text1"/>
                <w:vertAlign w:val="subscript"/>
              </w:rPr>
              <w:t xml:space="preserve">резиденты агропромышленного технопарка (агробиотехнопарка)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632.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правил предоставления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w:t>
            </w:r>
            <w:r>
              <w:rPr>
                <w:color w:val="000000" w:themeColor="text1"/>
                <w:vertAlign w:val="subscript"/>
              </w:rPr>
              <w:t xml:space="preserve">онской области в целях софинансирования расходных обязательств донецкой народной республики, луганской народной республики, запорожской области и херсонской области, возникающих при разработке проекта работ по ликвидации накопленного вреда окружающей среде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июня 2023 г. № 1074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природных ресурсов и экологии Российской Федерации; органы исполнительной власти Донецкой Народной Республики, Луганской Народной Республики, Запорожской области и Херсонской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633.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правил предоставления иного меж</w:t>
            </w:r>
            <w:r>
              <w:rPr>
                <w:color w:val="000000" w:themeColor="text1"/>
                <w:vertAlign w:val="subscript"/>
              </w:rPr>
              <w:t xml:space="preserve">бюджетного трансферта из федерального бюджета бюджетам Донецкой Народной Республики, Луганской Народной Республики, Запорожской области, Херсонской области в целях софинансирования в полном объеме расходных обязательств Донецкой Народной Республики, Луганс</w:t>
            </w:r>
            <w:r>
              <w:rPr>
                <w:color w:val="000000" w:themeColor="text1"/>
                <w:vertAlign w:val="subscript"/>
              </w:rPr>
              <w:t xml:space="preserve">кой Народной Республики, Запорожской области, Херсонской области, возникающих при оснащении организаций, осуществляющих деятельность в области физической культуры и спорта и (или) в сфере образования, новым спортивным оборудованием и инвентарем в 2023 году</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4 июля 2023 г. № 1104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 Российской Федерации; органы исполнительной власти Донецкой Народной Республики, Луганской Народной Республики, Запорожской области и Херсонской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634.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правил предоставления субсидий в 2023 и 2024 годах российским организациям, осуществляющим поставки промышленной продукции лесопромышленного комплекса через пункты пропуска через государственную</w:t>
            </w:r>
            <w:r>
              <w:rPr>
                <w:color w:val="000000" w:themeColor="text1"/>
                <w:vertAlign w:val="subscript"/>
              </w:rPr>
              <w:t xml:space="preserve"> границу Российской Федерации, расположенные в морских портах на территории северо-западного федерального округа, в целях компенсации затрат на транспортировку промышленной продукции, положения об осуществлении акционерным обществом "Российский экспортный </w:t>
            </w:r>
            <w:r>
              <w:rPr>
                <w:color w:val="000000" w:themeColor="text1"/>
                <w:vertAlign w:val="subscript"/>
              </w:rPr>
              <w:t xml:space="preserve">центр" функций агента Правительства Российской Федерации по вопросу предоставления субсидий в 2023 и 2024 годах российским организациям, осуществляющим поставки промышленной продукции лесопромышленного комплекса через пункты пропуска через государственную </w:t>
            </w:r>
            <w:r>
              <w:rPr>
                <w:color w:val="000000" w:themeColor="text1"/>
                <w:vertAlign w:val="subscript"/>
              </w:rPr>
              <w:t xml:space="preserve">границу Российской Федерации, расположенные в морских портах на территории Северо-Западного Федерального округа, в целях компенсации затрат на транспортировку промышленной продукции и о внесении изменений в некоторые акты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26 июля 2023 г. № 1215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промышленности и торговли Российской Федерации; Министерство экономического развития Российской Федерации; Акционерное общество «Российский экспортный центр»;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осуществляющие поставки промышленной продукции лесопромышленного комплекса через пункты пропуска через государственную границу Российской Федерации, расположенные в морских портах на территории Северо-Западного федерального округа</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635.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правил предостав</w:t>
            </w:r>
            <w:r>
              <w:rPr>
                <w:color w:val="000000" w:themeColor="text1"/>
                <w:vertAlign w:val="subscript"/>
              </w:rPr>
              <w:t xml:space="preserve">ления и распределения субсидий из федерального бюджета бюджетам Донецкой Народной Республики, Луганской Народной Республики, Запорожской области и Херсонской области в целях софинансирования расходных обязательств указанных субъектов Российской Федерации, </w:t>
            </w:r>
            <w:r>
              <w:rPr>
                <w:color w:val="000000" w:themeColor="text1"/>
                <w:vertAlign w:val="subscript"/>
              </w:rPr>
              <w:t xml:space="preserve">возникающих при реализации мероприятий по проектированию и строительству объектов обработки, и (или) утилизации, и (или) обезвреживания, и (или) захоронения твердых коммунальных отходов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Постановлением Правительства Российской Федерации от 2 августа 2023 г. № 1256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Министерством природных ресурсов и экологии Российской Федерации; Уполномоченные органы Донецкой Народной Республики, Луганской Народной Республики, Запорожской области и Херсонской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636.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юридическим лицам, не являющимся государственными (муниципальными) учреждениями, на государственную поддержку развития образования и науки, о внесении изменений </w:t>
            </w:r>
            <w:r>
              <w:rPr>
                <w:color w:val="000000" w:themeColor="text1"/>
                <w:vertAlign w:val="subscript"/>
              </w:rPr>
              <w:t xml:space="preserve">в постановление правительства Российской Федерации от 27 марта 2018 г. N 332, признании утратившими силу постановления правительства российской федерации от 21 сентября 2019 г. N 1233 и отдельных положений некоторых актов правительства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28 сентября 2023 г. № 1599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 юридические лица, не являющиеся государственными (муниципальными) учреждениями, -организации, осуществляющие образовательную деятельность</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637.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на компенсацию части затрат на реализацию проектов в сфере технологий производства, транспортировки и хранения водорода для крупных экспортно-ориентированных проектов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11 октября 2023 г. № 1679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осуществляющие реализацию проектов в сфере технологий производства, транспортировки и хранения водорода для крупных экспортно-ориентированных проектов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638.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25 октября 2023 г. № 1780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 юридические лица, индивидуальные предприниматели, а также физические лица - производители товаров, работ, услуг</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639.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w:t>
            </w:r>
            <w:r>
              <w:rPr>
                <w:color w:val="000000" w:themeColor="text1"/>
                <w:vertAlign w:val="subscript"/>
              </w:rPr>
              <w:t xml:space="preserve">равила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25 октября 2023 г. № 1781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 юридические лица, индивидуальные предприниматели, а также физические лица - производители товаров, работ, услуг</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640.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утверждении общих требований к нормативным правовым актам, муниципальным правовым актам, регулирующим предо</w:t>
            </w:r>
            <w:r>
              <w:rPr>
                <w:color w:val="000000" w:themeColor="text1"/>
                <w:vertAlign w:val="subscript"/>
              </w:rPr>
              <w:t xml:space="preserve">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w:t>
            </w:r>
            <w:r>
              <w:rPr>
                <w:color w:val="000000" w:themeColor="text1"/>
                <w:vertAlign w:val="subscript"/>
              </w:rPr>
              <w:t xml:space="preserve">получателей указанных субсидий, в том числе грантов в форме субсидий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25 октября 2023 г. № 1782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 юридические лица, индивидуальные предприниматели, а также физические лица - производители товаров, работ, услуг</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641.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субсидий федеральным бюджетным и автономным учреждениям на иные цели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11 ноября 2023 г. № 1896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 Министерство здравоохранения;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642.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принятия решений о предоставлении получателю средств федерального бюджета права принимать за счет средств федерального бюджета расходные обязательства на срок, превышающий срок действия утвержденных лимитов бюджетных обязательств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ноября 2023 г. № 2015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643.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w:t>
            </w:r>
            <w:r>
              <w:rPr>
                <w:color w:val="000000" w:themeColor="text1"/>
                <w:vertAlign w:val="subscript"/>
              </w:rPr>
              <w:t xml:space="preserve">а предоставления и распределения в 2024 году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w:t>
            </w:r>
            <w:r>
              <w:rPr>
                <w:color w:val="000000" w:themeColor="text1"/>
                <w:vertAlign w:val="subscript"/>
              </w:rPr>
              <w:t xml:space="preserve">вающих 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субъектов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ноября 2023 г. № 2021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 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644.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распределения субсидий из федер</w:t>
            </w:r>
            <w:r>
              <w:rPr>
                <w:color w:val="000000" w:themeColor="text1"/>
                <w:vertAlign w:val="subscript"/>
              </w:rPr>
              <w:t xml:space="preserve">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связанных с модернизацией учреждений службы крови субъектов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23 декабря 2023 г. № 2280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медико-биологическое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учреждения, оказывающие медицинскую помощь, подведомственные Федеральному медико-биологическому агентству, Министерству здравоохранения Российской Федерации и Министерству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здравоохранения «Центр крови Федерального медико-биологического агентства»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645.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распределения в 2024 году иных межбюджетных трансфертов из федерального бюджета бюджетам Донецкой Народной Республики, Луганской Народной Республики, Белгородской области, </w:t>
            </w:r>
            <w:r>
              <w:rPr>
                <w:color w:val="000000" w:themeColor="text1"/>
                <w:vertAlign w:val="subscript"/>
              </w:rPr>
              <w:t xml:space="preserve">Запорожской области и Херсонской области в целях софинансирования в полном объеме расходных обязательств указанных субъектов Российской Федерации по финансовому обеспечению осуществления социальной выплаты медицинским и иным работникам, оказывающим мед</w:t>
            </w:r>
            <w:r>
              <w:rPr>
                <w:color w:val="000000" w:themeColor="text1"/>
                <w:vertAlign w:val="subscript"/>
              </w:rPr>
              <w:t xml:space="preserve">ицинскую помощь (участвующим в оказании и обеспечивающим оказание медицинской помощи) лицам, получившим ранения (увечья, травмы, контузии) в ходе специальной военной операции, а также проводящим судебно-медицинскую экспертизу и участвующим в ее проведении"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18 января 2024 г. № 23</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Донецкой Народной Республики, Луганской </w:t>
            </w:r>
            <w:r>
              <w:rPr>
                <w:color w:val="000000" w:themeColor="text1"/>
                <w:vertAlign w:val="subscript"/>
              </w:rPr>
              <w:t xml:space="preserve">Народной Республики, Белгородской, Запорожской и Херсонской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646.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предусмотренных федеральным законом о федеральном бюджете субсидий на осуществление капитальных вложений в создание и развитие государственных информационных систем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20 марта 2024 г. № 335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Главный распорядитель средств федерального бюджета как получатель средств федерального бюджета, предоставляющего субсидию на осуществление капитальных вложений в создание и развитие государственных информационных систем</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647.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источником финансового обеспечения которых являются бюджетные ассигнования резервного фонда</w:t>
            </w:r>
            <w:r>
              <w:rPr>
                <w:color w:val="000000" w:themeColor="text1"/>
                <w:vertAlign w:val="subscript"/>
              </w:rPr>
              <w:t xml:space="preserve"> правительства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возникающих при выполнении полномочий органов государственной власти субъектов Российской Федерации</w:t>
            </w:r>
            <w:r>
              <w:rPr>
                <w:color w:val="000000" w:themeColor="text1"/>
                <w:vertAlign w:val="subscript"/>
              </w:rPr>
              <w:t xml:space="preserve"> по финансовому обеспечению реализации мер социальной поддержки граждан, жилые помещения которых утрачены и (или) повреждены в результате чрезвычайных ситуаций природного и техногенного характера, отнесенных к чрезвычайным ситуациям регионального характера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23 марта 2024 г. № 366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 высшие исполнительные органы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648.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источником финансового обеспечения которых являются бюджетные ассигнования резервного фонда пр</w:t>
            </w:r>
            <w:r>
              <w:rPr>
                <w:color w:val="000000" w:themeColor="text1"/>
                <w:vertAlign w:val="subscript"/>
              </w:rPr>
              <w:t xml:space="preserve">авительства российской федерации, бюджетам субъектов российской федерации в целях софинансирования расходных обязательств субъектов Российской Федерации по финансовому обеспечению отдельных мер по ликвидации чрезвычайных ситуаций природного и техногенного </w:t>
            </w:r>
            <w:r>
              <w:rPr>
                <w:color w:val="000000" w:themeColor="text1"/>
                <w:vertAlign w:val="subscript"/>
              </w:rPr>
              <w:t xml:space="preserve">характера, отнесенных к чрезвычайным ситуациям регионального характера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25 июля 2024 г. № 1005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делам гражданской обороны, чрезвычайным ситуациям и ликвидации последствий стихийных бедствий;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649.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в виде имущественного взноса Российской Федерации в имущество публично-правовой компании "Фонд развития территорий" на финансовое обеспечение </w:t>
            </w:r>
            <w:r>
              <w:rPr>
                <w:color w:val="000000" w:themeColor="text1"/>
                <w:vertAlign w:val="subscript"/>
              </w:rPr>
              <w:t xml:space="preserve">затрат по возмещению российским кредитным организациям недополученных доходов по кредитам, выданным участникам свободной экономической зоны на территориях Донецкой Народной Республики, Луганской Народной Республики, Запорожской области и Херсонской области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августа 2024 г. № 1089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строительства </w:t>
            </w:r>
            <w:r>
              <w:rPr>
                <w:color w:val="000000" w:themeColor="text1"/>
              </w:rPr>
              <w:br/>
            </w:r>
            <w:r>
              <w:rPr>
                <w:color w:val="000000" w:themeColor="text1"/>
                <w:vertAlign w:val="subscript"/>
              </w:rPr>
              <w:t xml:space="preserve">и жилищно-коммунального хозяйства Российской Федерации;</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Публично-правовая компания </w:t>
            </w:r>
            <w:r>
              <w:rPr>
                <w:color w:val="000000" w:themeColor="text1"/>
              </w:rPr>
              <w:br/>
            </w:r>
            <w:r>
              <w:rPr>
                <w:color w:val="000000" w:themeColor="text1"/>
                <w:vertAlign w:val="subscript"/>
              </w:rPr>
              <w:t xml:space="preserve">«Фонд развития территорий»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650.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бюджетам субъектов Российской Федерации ин</w:t>
            </w:r>
            <w:r>
              <w:rPr>
                <w:color w:val="000000" w:themeColor="text1"/>
                <w:vertAlign w:val="subscript"/>
              </w:rPr>
              <w:t xml:space="preserve">ых межбюджетных трансфертов на компенсацию расходов, связанных с обеспечением лекарственными препаратами для медицинского применения, медицинскими изделиями и специализированными продуктами лечебного питания для детей-инвалидов, отдельных категорий граждан</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18 сентября 2024 года № 1276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Белгородской области, Брянской области и 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651.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в 2024 го</w:t>
            </w:r>
            <w:r>
              <w:rPr>
                <w:color w:val="000000" w:themeColor="text1"/>
                <w:vertAlign w:val="subscript"/>
              </w:rPr>
              <w:t xml:space="preserve">ду иных межбюджетных трансфертов из бюджета Федерального фонда обязательного медицинского страхования бюджетам территориального фонда обязательного медицинского страхования Белгородской области и территориального фонда обязательного медицинского страховани</w:t>
            </w:r>
            <w:r>
              <w:rPr>
                <w:color w:val="000000" w:themeColor="text1"/>
                <w:vertAlign w:val="subscript"/>
              </w:rPr>
              <w:t xml:space="preserve">я Курской области в целях дополнительного финансового обеспечения медицинской помощи, оказанной лицам, застрахованным по обязательному медицинскому страхованию, в рамках реализации территориальных программ обязательного медицинского страхования в 2024 году</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4 октября 2024 года №1339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фонд обязательного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территориальный фонд обязательного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медицинского страхования Белгородской</w:t>
            </w:r>
            <w:r>
              <w:rPr>
                <w:color w:val="000000" w:themeColor="text1"/>
              </w:rPr>
              <w:t xml:space="preserve"> </w:t>
            </w:r>
            <w:r>
              <w:rPr>
                <w:color w:val="000000" w:themeColor="text1"/>
                <w:vertAlign w:val="subscript"/>
              </w:rPr>
              <w:t xml:space="preserve">области и территориальный фонд</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обязательного медицинского страхования</w:t>
            </w:r>
            <w:r>
              <w:rPr>
                <w:color w:val="000000" w:themeColor="text1"/>
              </w:rPr>
              <w:t xml:space="preserve"> </w:t>
            </w: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652.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осуществления государственной поддержки формирования долгосрочных сбережений</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трансфертов из бюджета Фонда пенсионного и социального страхования Российской Федерации федеральному бюджету в целях государственной поддержки формирования долгосрочных сбережений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20 декабря 2024 года № 1837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Фонд пенсионного и социального страхования Российской Федерации; негосударственные пенсионные фонды; </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администратор софинансирования;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налоговая служба; вкладчики-физические лица, заключившие договоры долгосрочных сбережений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653.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w:t>
            </w:r>
            <w:r>
              <w:rPr>
                <w:color w:val="000000" w:themeColor="text1"/>
                <w:vertAlign w:val="subscript"/>
              </w:rPr>
              <w:t xml:space="preserve">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25 января 2025 года № 48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Органы исполнительной власти субъекта Российской Федерации, органы местного самоуправления, бюджетные и автономные учреждения субъекта РФ, муниципальны</w:t>
            </w:r>
            <w:r>
              <w:rPr>
                <w:color w:val="000000" w:themeColor="text1"/>
                <w:vertAlign w:val="subscript"/>
              </w:rPr>
              <w:t xml:space="preserve">е бюджетные и автономные учреждения, ГУП субъекта РФ, МУП, юридические лица (за исключением автономных и бюджетных учреждений субъекта РФ) и индивидуальные предприниматели; Министерство строительства и жилищно-коммунального хозяйства Российской Федерации; </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Федеральное казначейство;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публично-правовая компания «Фонд развития территорий»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654.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списания задолженности суб</w:t>
            </w:r>
            <w:r>
              <w:rPr>
                <w:color w:val="000000" w:themeColor="text1"/>
                <w:vertAlign w:val="subscript"/>
              </w:rPr>
              <w:t xml:space="preserve">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 февраля 2025 года № 79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Органы исполнительной власти субъекта Российской Федерации; Министерство строительства и жилищно-коммунального хозяйства Российской Федерации; Министерство т</w:t>
            </w:r>
            <w:r>
              <w:rPr>
                <w:color w:val="000000" w:themeColor="text1"/>
                <w:vertAlign w:val="subscript"/>
              </w:rPr>
              <w:t xml:space="preserve">ранспорта Российской Федерации; Министерство экономического развития Российской Федерации; Министерство промышленности и торговли Российской Федерации; Министерство Российской Федерации по развитию Дальнего Востока и Арктики; Федеральная налоговая служба;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казначейство</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655.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w:t>
            </w:r>
            <w:r>
              <w:rPr>
                <w:color w:val="000000" w:themeColor="text1"/>
                <w:vertAlign w:val="subscript"/>
              </w:rPr>
              <w:t xml:space="preserve">ежбюджетных трансфертов из федерального бюджета, источником финансового обеспечения которых являются бюджетные ассигнования резервного фонда Правительства Российской Федерации, бюджетам субъектов Российской Федерации в целях возмещения понесенных бюджетами</w:t>
            </w:r>
            <w:r>
              <w:rPr>
                <w:color w:val="000000" w:themeColor="text1"/>
                <w:vertAlign w:val="subscript"/>
              </w:rPr>
              <w:t xml:space="preserve"> субъектов Российской Федерации (местными бюджетами) расходов на выполнение работ (оказание услуг) по ликвидации последствий чрезвычайной ситуации, обусловленной разливом нефтепродуктов в результате крушения танкеров в Керченском проливе 15 декабря 2024 г.</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24 февраля 2025 года № 207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природных ресурсов и экологии Российской Федерации; </w:t>
            </w:r>
            <w:r>
              <w:rPr>
                <w:color w:val="000000" w:themeColor="text1"/>
              </w:rPr>
              <w:br/>
            </w:r>
            <w:r>
              <w:rPr>
                <w:color w:val="000000" w:themeColor="text1"/>
                <w:vertAlign w:val="subscript"/>
              </w:rPr>
              <w:t xml:space="preserve">органы исполнительной власти субъекта Российской Федерации, органы местного самоуправления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656.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Порядок разработки и реализации федеральных целевых программ и межгосударственных целевых программ, в осуществлении которых участвует Российская Федерация</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26 июня</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1995 г.</w:t>
            </w:r>
            <w:r>
              <w:rPr>
                <w:color w:val="000000" w:themeColor="text1"/>
              </w:rPr>
              <w:t xml:space="preserve"> </w:t>
            </w:r>
            <w:r>
              <w:rPr>
                <w:color w:val="000000" w:themeColor="text1"/>
                <w:vertAlign w:val="subscript"/>
              </w:rPr>
              <w:t xml:space="preserve">№ 594</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(ред. </w:t>
            </w:r>
            <w:r>
              <w:rPr>
                <w:vertAlign w:val="subscript"/>
              </w:rPr>
              <w:t xml:space="preserve">от 14 апреля 2022 г.</w:t>
            </w:r>
            <w:r>
              <w:rPr>
                <w:vertAlign w:val="subscript"/>
              </w:rPr>
              <w:br/>
              <w:t xml:space="preserve">№ 655 приостановлено до 1 января 2023 г. </w:t>
            </w:r>
            <w:r>
              <w:rPr>
                <w:color w:val="000000" w:themeColor="text1"/>
                <w:vertAlign w:val="subscript"/>
              </w:rPr>
              <w:t xml:space="preserve">действие </w:t>
            </w:r>
            <w:hyperlink r:id="rId10" w:tooltip="consultantplus://offline/ref=A1FD08E24616D8B976559E4CC6E43E6FB1D00CEED06D82CFF010046FB0E2F1EAE77763F4C325F53BC30E042DF62AFEB93CCAAC45FB4A1AD7MDqBG" w:history="1">
              <w:r>
                <w:rPr>
                  <w:color w:val="000000" w:themeColor="text1"/>
                  <w:vertAlign w:val="subscript"/>
                </w:rPr>
                <w:t xml:space="preserve">абзацев двадцать четвертого</w:t>
              </w:r>
            </w:hyperlink>
            <w:r>
              <w:rPr>
                <w:color w:val="000000" w:themeColor="text1"/>
                <w:vertAlign w:val="subscript"/>
              </w:rPr>
              <w:t xml:space="preserve"> - двадцать </w:t>
            </w:r>
            <w:r>
              <w:rPr>
                <w:color w:val="000000" w:themeColor="text1"/>
                <w:vertAlign w:val="subscript"/>
              </w:rPr>
              <w:t xml:space="preserve">седьмого подпункта "в" пункта 10(1)</w:t>
            </w:r>
            <w:r>
              <w:rPr>
                <w:color w:val="000000" w:themeColor="text1"/>
                <w:vertAlign w:val="subscript"/>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развитию Дальнего Востока и Арктики;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Военно-промышленная комиссия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статистики;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«Российская академия наук»;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являющиеся государственными заказчиками;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заказчики целевых программ;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заказчики-координаторы целевых программ;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координирующие органы государств - участников Содружества Независимых Государств;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 входящие в Дальневосточный федеральный округ;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 входящие в Северо-Кавказский федеральный округ;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 находящиеся на территории Арктической зоны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Крым и города федерального значения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не являющиеся государственными или муниципальными учреждениями и государственными или муниципальными унитарными предприятиями;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100 процентов акций (долей) которых принадлежит Российской Федерации;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государственные корпорации (компании);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предприятия, реализующие инвестиционные проекты по строительству, реконструкции,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предприятия, реализующие инвестиционные проекты по строительству, реконструкции, 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бюджетные и федеральные государственные автономные учреждения, федеральные государственные унитарные предприятия, реализующие инвестиционные проекты по строительству, реконструкции</w:t>
            </w:r>
            <w:r>
              <w:rPr>
                <w:color w:val="000000" w:themeColor="text1"/>
                <w:vertAlign w:val="subscript"/>
              </w:rPr>
              <w:t xml:space="preserve">, в том числе с элементами реставрации, техническому перевооружению объектов капитального строительства государственной собственности Российской Федерации либо приобретению объектов недвижимого имущества в государственную собственность Российской Федерации</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657.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Порядок возмещения расходов, связанных с перевозкой военнослужащих, граждан, уволенных с военной службы, и членов их семей, а также их личного имущества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20 апреля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2000 г.</w:t>
            </w:r>
            <w:r>
              <w:rPr>
                <w:color w:val="000000" w:themeColor="text1"/>
              </w:rPr>
              <w:t xml:space="preserve"> </w:t>
            </w:r>
            <w:r>
              <w:rPr>
                <w:color w:val="000000" w:themeColor="text1"/>
                <w:vertAlign w:val="subscript"/>
              </w:rPr>
              <w:t xml:space="preserve">№ 354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иные федеральные органы исполнительной власти (федеральные государственные органы), в которых предусмотрена военная служба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658.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расходования средств на мероприятия по депортации либо административному выдворению иностранных граждан и лиц без гражданства за пределы Российской Федерации при невозможности установления приглашающей стороны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24 октября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2002 г.</w:t>
            </w:r>
            <w:r>
              <w:rPr>
                <w:color w:val="000000" w:themeColor="text1"/>
              </w:rPr>
              <w:t xml:space="preserve"> </w:t>
            </w:r>
            <w:r>
              <w:rPr>
                <w:color w:val="000000" w:themeColor="text1"/>
                <w:vertAlign w:val="subscript"/>
              </w:rPr>
              <w:t xml:space="preserve">№ 769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иностранных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судебных приставов;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безопасности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органы указанных ведомств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659.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финансового обеспечения расходов по предоставлению гражданам государственной социальной помощи в виде набора социальных услуг;</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Методика расчета объема средств, предусмотренных на финансовое обеспечение расходов по предоставлению гражданам </w:t>
            </w:r>
            <w:r>
              <w:rPr>
                <w:color w:val="000000" w:themeColor="text1"/>
                <w:vertAlign w:val="subscript"/>
              </w:rPr>
              <w:t xml:space="preserve">государственной социальной помощи в виде набора социальных услуг</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29 декабря 2004 г.</w:t>
            </w:r>
            <w:r>
              <w:rPr>
                <w:color w:val="000000" w:themeColor="text1"/>
              </w:rPr>
              <w:t xml:space="preserve"> </w:t>
            </w:r>
            <w:r>
              <w:rPr>
                <w:color w:val="000000" w:themeColor="text1"/>
                <w:vertAlign w:val="subscript"/>
              </w:rPr>
              <w:t xml:space="preserve">№ 864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 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Пенсионный фонд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социального страхования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органы Фонда социального страхования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открытое акционерное общество «Российские железные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дороги»;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санаторно-курортные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транспортные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страховые медицинские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660.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порядке расчета и размерах выплаты денежной компенсации за наем (поднаем) жилых помещений военнослужащим - гражданам Российской Федерации, и иным лицам в соответствии с Федеральным законом </w:t>
            </w:r>
            <w:r>
              <w:rPr>
                <w:color w:val="000000" w:themeColor="text1"/>
              </w:rPr>
              <w:br/>
            </w:r>
            <w:r>
              <w:rPr>
                <w:color w:val="000000" w:themeColor="text1"/>
                <w:vertAlign w:val="subscript"/>
              </w:rPr>
              <w:t xml:space="preserve">«О статусе военнослужащих»</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Положение о выплате денежной компенсации за наем (поднаем) жилых помещений гражданам Российской Федерации, уволенным с военной службы, и членам их семей.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31 декабря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2004 г.</w:t>
            </w:r>
            <w:r>
              <w:rPr>
                <w:color w:val="000000" w:themeColor="text1"/>
              </w:rPr>
              <w:t xml:space="preserve"> </w:t>
            </w:r>
            <w:r>
              <w:rPr>
                <w:color w:val="000000" w:themeColor="text1"/>
                <w:vertAlign w:val="subscript"/>
              </w:rPr>
              <w:t xml:space="preserve">№ 909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иные федеральные органы исполнительной власти (федеральные государственные органы), в которых законом предусмотрена военная служба, осуществляющие пенсионное обеспечение по месту жительства лиц, уволенных с военной службы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661.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субвенций из федерального бюджета бюджетам субъектов Российской Федерации </w:t>
            </w:r>
            <w:r>
              <w:rPr>
                <w:color w:val="000000" w:themeColor="text1"/>
              </w:rPr>
              <w:br/>
            </w:r>
            <w:r>
              <w:rPr>
                <w:color w:val="000000" w:themeColor="text1"/>
                <w:vertAlign w:val="subscript"/>
              </w:rPr>
              <w:t xml:space="preserve">и бюджету г. Байконур </w:t>
            </w:r>
            <w:r>
              <w:rPr>
                <w:color w:val="000000" w:themeColor="text1"/>
              </w:rPr>
              <w:br/>
            </w:r>
            <w:r>
              <w:rPr>
                <w:color w:val="000000" w:themeColor="text1"/>
                <w:vertAlign w:val="subscript"/>
              </w:rPr>
              <w:t xml:space="preserve">для выполнения федеральных полномочий на государственную регистрацию актов гражданского состояния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w:t>
            </w:r>
            <w:r>
              <w:rPr>
                <w:color w:val="000000" w:themeColor="text1"/>
              </w:rPr>
              <w:t xml:space="preserve"> </w:t>
            </w:r>
            <w:r>
              <w:rPr>
                <w:color w:val="000000" w:themeColor="text1"/>
                <w:vertAlign w:val="subscript"/>
              </w:rPr>
              <w:t xml:space="preserve">Федерации</w:t>
            </w:r>
            <w:r>
              <w:rPr>
                <w:color w:val="000000" w:themeColor="text1"/>
              </w:rPr>
              <w:t xml:space="preserve"> </w:t>
            </w:r>
            <w:r>
              <w:rPr>
                <w:color w:val="000000" w:themeColor="text1"/>
                <w:vertAlign w:val="subscript"/>
              </w:rPr>
              <w:t xml:space="preserve">от 28 марта </w:t>
            </w:r>
            <w:r>
              <w:rPr>
                <w:color w:val="000000" w:themeColor="text1"/>
              </w:rPr>
              <w:br/>
            </w:r>
            <w:r>
              <w:rPr>
                <w:color w:val="000000" w:themeColor="text1"/>
                <w:vertAlign w:val="subscript"/>
              </w:rPr>
              <w:t xml:space="preserve">2005 г. № 159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t xml:space="preserve"> </w:t>
            </w:r>
            <w:r>
              <w:rPr>
                <w:color w:val="000000" w:themeColor="text1"/>
                <w:vertAlign w:val="subscript"/>
              </w:rPr>
              <w:t xml:space="preserve">юстиции</w:t>
            </w:r>
            <w:r>
              <w:rPr>
                <w:color w:val="000000" w:themeColor="text1"/>
              </w:rPr>
              <w:t xml:space="preserve"> </w:t>
            </w:r>
            <w:r>
              <w:rPr>
                <w:color w:val="000000" w:themeColor="text1"/>
                <w:vertAlign w:val="subscript"/>
              </w:rPr>
              <w:t xml:space="preserve">Российской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w:t>
            </w:r>
            <w:r>
              <w:rPr>
                <w:color w:val="000000" w:themeColor="text1"/>
              </w:rPr>
              <w:t xml:space="preserve"> </w:t>
            </w:r>
            <w:r>
              <w:rPr>
                <w:color w:val="000000" w:themeColor="text1"/>
                <w:vertAlign w:val="subscript"/>
              </w:rPr>
              <w:t xml:space="preserve">Российской Федерации</w:t>
            </w:r>
            <w:r>
              <w:rPr>
                <w:color w:val="000000" w:themeColor="text1"/>
              </w:rPr>
              <w:t xml:space="preserve"> </w:t>
            </w:r>
            <w:r>
              <w:rPr>
                <w:color w:val="000000" w:themeColor="text1"/>
                <w:vertAlign w:val="subscript"/>
              </w:rPr>
              <w:t xml:space="preserve">и г. Байконура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662.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установлении условий и критериев определения размера субсидий, предоставляемых из федерального бюджета бюджетам субъектов Российской Федерации для осуществления государственной поддержки в сфере агропромышленного комплекса, </w:t>
            </w:r>
            <w:r>
              <w:rPr>
                <w:color w:val="000000" w:themeColor="text1"/>
              </w:rPr>
              <w:br/>
            </w:r>
            <w:r>
              <w:rPr>
                <w:color w:val="000000" w:themeColor="text1"/>
                <w:vertAlign w:val="subscript"/>
              </w:rPr>
              <w:t xml:space="preserve">и правил их предоставления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t xml:space="preserve"> </w:t>
            </w:r>
            <w:r>
              <w:rPr>
                <w:color w:val="000000" w:themeColor="text1"/>
                <w:vertAlign w:val="subscript"/>
              </w:rPr>
              <w:t xml:space="preserve">от 6 апреля 2005 г. № 190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сельского хозяйства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w:t>
            </w:r>
            <w:r>
              <w:rPr>
                <w:color w:val="000000" w:themeColor="text1"/>
              </w:rPr>
              <w:t xml:space="preserve"> </w:t>
            </w:r>
            <w:r>
              <w:rPr>
                <w:color w:val="000000" w:themeColor="text1"/>
                <w:vertAlign w:val="subscript"/>
              </w:rPr>
              <w:t xml:space="preserve">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663.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финансового обеспечения переданных исполнительно-распорядительным органам муниципальных образований государственных полномочий </w:t>
            </w:r>
            <w:r>
              <w:rPr>
                <w:color w:val="000000" w:themeColor="text1"/>
              </w:rPr>
              <w:br/>
            </w:r>
            <w:r>
              <w:rPr>
                <w:color w:val="000000" w:themeColor="text1"/>
                <w:vertAlign w:val="subscript"/>
              </w:rPr>
              <w:t xml:space="preserve">по составлению списков кандидатов в присяжные заседатели федеральных судов общей юрисдикции 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w:t>
            </w:r>
            <w:r>
              <w:rPr>
                <w:color w:val="000000" w:themeColor="text1"/>
              </w:rPr>
              <w:t xml:space="preserve"> </w:t>
            </w:r>
            <w:r>
              <w:rPr>
                <w:color w:val="000000" w:themeColor="text1"/>
                <w:vertAlign w:val="subscript"/>
              </w:rPr>
              <w:t xml:space="preserve">Федерации</w:t>
            </w:r>
            <w:r>
              <w:rPr>
                <w:color w:val="000000" w:themeColor="text1"/>
              </w:rPr>
              <w:t xml:space="preserve"> </w:t>
            </w:r>
            <w:r>
              <w:rPr>
                <w:color w:val="000000" w:themeColor="text1"/>
                <w:vertAlign w:val="subscript"/>
              </w:rPr>
              <w:t xml:space="preserve">от 23 мая 2005 г. № 320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исполнительно-распорядительные органы муниципальных образований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664.       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членам семей погибших (умерших) военнослужащих, гражданам, пребывающим в добровольческих формированиях, и сотрудникам некоторых федеральных органов исполнительной власти </w:t>
            </w:r>
            <w:r>
              <w:rPr>
                <w:color w:val="000000" w:themeColor="text1"/>
                <w:vertAlign w:val="subscript"/>
              </w:rPr>
              <w:t xml:space="preserve">компенсационных выплат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 августа 2005 г. № 475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труду и занятости;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Служба внешней разведки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федеральной службы безопасности; органы государственной охраны; органы военной прокуратуры; военные следственные органы Следственного комитета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обеспечения мобилизационной подготовки органов государственной власти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спасательные воинские формирования федерального органа исполнительной власти, уполномоченного на решение задач в области гражданской обороны; воинские подразделения федеральной противопожарной службы и создаваемые на военное время специальные формирования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665.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субвенций </w:t>
            </w:r>
            <w:r>
              <w:rPr>
                <w:color w:val="000000" w:themeColor="text1"/>
              </w:rPr>
              <w:br/>
            </w:r>
            <w:r>
              <w:rPr>
                <w:color w:val="000000" w:themeColor="text1"/>
                <w:vertAlign w:val="subscript"/>
              </w:rPr>
              <w:t xml:space="preserve">из федерального бюджета бюджетам субъектов Российской Федерации </w:t>
            </w:r>
            <w:r>
              <w:rPr>
                <w:color w:val="000000" w:themeColor="text1"/>
              </w:rPr>
              <w:br/>
            </w:r>
            <w:r>
              <w:rPr>
                <w:color w:val="000000" w:themeColor="text1"/>
                <w:vertAlign w:val="subscript"/>
              </w:rPr>
              <w:t xml:space="preserve">на реализацию полномочий по выплате гражданам государственных единовременных пособий и ежемесячных денежных компенсаций </w:t>
            </w:r>
            <w:r>
              <w:rPr>
                <w:color w:val="000000" w:themeColor="text1"/>
              </w:rPr>
              <w:br/>
            </w:r>
            <w:r>
              <w:rPr>
                <w:color w:val="000000" w:themeColor="text1"/>
                <w:vertAlign w:val="subscript"/>
              </w:rPr>
              <w:t xml:space="preserve">при возникновении поствакцинальных осложнений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w:t>
            </w:r>
            <w:r>
              <w:rPr>
                <w:color w:val="000000" w:themeColor="text1"/>
              </w:rPr>
              <w:br/>
            </w:r>
            <w:r>
              <w:rPr>
                <w:color w:val="000000" w:themeColor="text1"/>
                <w:vertAlign w:val="subscript"/>
              </w:rPr>
              <w:t xml:space="preserve">от 21 сентября 2005 г. № 579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здравоохранения;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666.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субвенций </w:t>
            </w:r>
            <w:r>
              <w:rPr>
                <w:color w:val="000000" w:themeColor="text1"/>
              </w:rPr>
              <w:br/>
            </w:r>
            <w:r>
              <w:rPr>
                <w:color w:val="000000" w:themeColor="text1"/>
                <w:vertAlign w:val="subscript"/>
              </w:rPr>
              <w:t xml:space="preserve">из федерального бюджета бюджетам субъектов Российской Федерации </w:t>
            </w:r>
            <w:r>
              <w:rPr>
                <w:color w:val="000000" w:themeColor="text1"/>
              </w:rPr>
              <w:br/>
            </w:r>
            <w:r>
              <w:rPr>
                <w:color w:val="000000" w:themeColor="text1"/>
                <w:vertAlign w:val="subscript"/>
              </w:rPr>
              <w:t xml:space="preserve">на реализацию передаваемых полномочий Российской Федерации </w:t>
            </w:r>
            <w:r>
              <w:rPr>
                <w:color w:val="000000" w:themeColor="text1"/>
              </w:rPr>
              <w:br/>
            </w:r>
            <w:r>
              <w:rPr>
                <w:color w:val="000000" w:themeColor="text1"/>
                <w:vertAlign w:val="subscript"/>
              </w:rPr>
              <w:t xml:space="preserve">по обеспечению жильем ветеранов, инвалидов и семей, имеющих детей-инвалидов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октября 2005 г. № 614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667.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расходования местными бюджетами субвенций из бюджета субъекта Российской Федерации, финансовое обеспечение которых осуществляется за счет субвенций из федерального бюджета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18 октября 2005 г. № 625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контрольные органы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исполнительно-распорядительные органы муниципальных образований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668.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Методика распределения между субъектами Российской Федерации субвенций из федерального бюджета </w:t>
            </w:r>
            <w:r>
              <w:rPr>
                <w:color w:val="000000" w:themeColor="text1"/>
              </w:rPr>
              <w:br/>
            </w:r>
            <w:r>
              <w:rPr>
                <w:color w:val="000000" w:themeColor="text1"/>
                <w:vertAlign w:val="subscript"/>
              </w:rPr>
              <w:t xml:space="preserve">на осуществление полномочий по первичному воинскому учету </w:t>
            </w:r>
            <w:r>
              <w:rPr>
                <w:color w:val="000000" w:themeColor="text1"/>
              </w:rPr>
              <w:br/>
            </w:r>
            <w:r>
              <w:rPr>
                <w:color w:val="000000" w:themeColor="text1"/>
                <w:vertAlign w:val="subscript"/>
              </w:rPr>
              <w:t xml:space="preserve">органами местного самоуправления поселений, муниципальных и городских округов</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бюджетам субъектов Российской Федерации субвенций на осуществление полномочий </w:t>
            </w:r>
            <w:r>
              <w:rPr>
                <w:color w:val="000000" w:themeColor="text1"/>
              </w:rPr>
              <w:br/>
            </w:r>
            <w:r>
              <w:rPr>
                <w:color w:val="000000" w:themeColor="text1"/>
                <w:vertAlign w:val="subscript"/>
              </w:rPr>
              <w:t xml:space="preserve">по первичному воинскому учету органами местного самоуправления поселений, муниципальных и городских округов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апреля </w:t>
            </w:r>
            <w:r>
              <w:rPr>
                <w:color w:val="000000" w:themeColor="text1"/>
              </w:rPr>
              <w:br/>
            </w:r>
            <w:r>
              <w:rPr>
                <w:color w:val="000000" w:themeColor="text1"/>
                <w:vertAlign w:val="subscript"/>
              </w:rPr>
              <w:t xml:space="preserve">2006 г. № 258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 поселений и городских округов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669.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Положение о представлении </w:t>
            </w:r>
            <w:r>
              <w:rPr>
                <w:color w:val="000000" w:themeColor="text1"/>
              </w:rPr>
              <w:br/>
            </w:r>
            <w:r>
              <w:rPr>
                <w:color w:val="000000" w:themeColor="text1"/>
                <w:vertAlign w:val="subscript"/>
              </w:rPr>
              <w:t xml:space="preserve">в Правительство Российской Федерации ежеквартальной и годовой отчетности об исполнении федерального бюджета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11 мая </w:t>
            </w:r>
            <w:r>
              <w:rPr>
                <w:color w:val="000000" w:themeColor="text1"/>
              </w:rPr>
              <w:br/>
            </w:r>
            <w:r>
              <w:rPr>
                <w:color w:val="000000" w:themeColor="text1"/>
                <w:vertAlign w:val="subscript"/>
              </w:rPr>
              <w:t xml:space="preserve">2006 г. № 281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670.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w:t>
            </w:r>
            <w:r>
              <w:rPr>
                <w:color w:val="000000" w:themeColor="text1"/>
              </w:rPr>
              <w:br/>
            </w:r>
            <w:r>
              <w:rPr>
                <w:color w:val="000000" w:themeColor="text1"/>
                <w:vertAlign w:val="subscript"/>
              </w:rPr>
              <w:t xml:space="preserve">из федерального бюджета субвенций бюджетам субъектов Российской Федерации на реализацию полномочий в области организации, регулирования и охраны водных биологических ресурсов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13 июня </w:t>
            </w:r>
            <w:r>
              <w:rPr>
                <w:color w:val="000000" w:themeColor="text1"/>
              </w:rPr>
              <w:br/>
            </w:r>
            <w:r>
              <w:rPr>
                <w:color w:val="000000" w:themeColor="text1"/>
                <w:vertAlign w:val="subscript"/>
              </w:rPr>
              <w:t xml:space="preserve">2006 г. № 370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рыболовству;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671.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w:t>
            </w:r>
            <w:r>
              <w:rPr>
                <w:color w:val="000000" w:themeColor="text1"/>
              </w:rPr>
              <w:br/>
            </w:r>
            <w:r>
              <w:rPr>
                <w:color w:val="000000" w:themeColor="text1"/>
                <w:vertAlign w:val="subscript"/>
              </w:rPr>
              <w:t xml:space="preserve">из федерального бюджета субвенций бюджетам субъектов Российской Федерации на реализацию полномочий в области охраны и использования охотничьих ресурсов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13 июня 2006 г. № 371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природопользования;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w:t>
            </w:r>
            <w:r>
              <w:rPr>
                <w:color w:val="000000" w:themeColor="text1"/>
              </w:rPr>
              <w:t xml:space="preserve"> </w:t>
            </w:r>
            <w:r>
              <w:rPr>
                <w:color w:val="000000" w:themeColor="text1"/>
                <w:vertAlign w:val="subscript"/>
              </w:rPr>
              <w:t xml:space="preserve">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672.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по оказанию содействия добровольному переселению в Российскую Федерацию соотечественников, проживающих за рубежом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Указ Президента Российской Федерации от 22 июня 2006 г. № 637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673.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Методика распределения субвенций из федерального бюджета между бюджетами субъектов Российской Федерации и бюджетом г. Байконура на осуществление полномочий по государственной регистрации актов гражданского состояния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21 августа 2006 г. № 513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г. Байконура;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674.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Положение о назначении </w:t>
            </w:r>
            <w:r>
              <w:rPr>
                <w:color w:val="000000" w:themeColor="text1"/>
              </w:rPr>
              <w:br/>
            </w:r>
            <w:r>
              <w:rPr>
                <w:color w:val="000000" w:themeColor="text1"/>
                <w:vertAlign w:val="subscript"/>
              </w:rPr>
              <w:t xml:space="preserve">(об освобождении от должности) главы временной финансовой администрации, вводимой в субъектах Российской Федерации, об утверждении структуры и штатного расписания, а также о финансовом обеспечении деятельности временной финансовой администрации </w:t>
            </w:r>
            <w:r>
              <w:rPr>
                <w:color w:val="000000" w:themeColor="text1"/>
              </w:rPr>
              <w:br/>
            </w:r>
            <w:r>
              <w:rPr>
                <w:color w:val="000000" w:themeColor="text1"/>
                <w:vertAlign w:val="subscript"/>
              </w:rPr>
              <w:t xml:space="preserve">и организации проведения проверки (аудита) бюджетов субъектов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 октября </w:t>
            </w:r>
            <w:r>
              <w:rPr>
                <w:color w:val="000000" w:themeColor="text1"/>
              </w:rPr>
              <w:br/>
            </w:r>
            <w:r>
              <w:rPr>
                <w:color w:val="000000" w:themeColor="text1"/>
                <w:vertAlign w:val="subscript"/>
              </w:rPr>
              <w:t xml:space="preserve">2006 г. № 599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t xml:space="preserve"> </w:t>
            </w:r>
            <w:r>
              <w:rPr>
                <w:color w:val="000000" w:themeColor="text1"/>
                <w:vertAlign w:val="subscript"/>
              </w:rPr>
              <w:t xml:space="preserve">временная финансовая администрация, вводимая </w:t>
            </w:r>
            <w:r>
              <w:rPr>
                <w:color w:val="000000" w:themeColor="text1"/>
              </w:rPr>
              <w:br/>
            </w:r>
            <w:r>
              <w:rPr>
                <w:color w:val="000000" w:themeColor="text1"/>
                <w:vertAlign w:val="subscript"/>
              </w:rPr>
              <w:t xml:space="preserve">в субъектах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675.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расходования </w:t>
            </w:r>
            <w:r>
              <w:rPr>
                <w:color w:val="000000" w:themeColor="text1"/>
              </w:rPr>
              <w:br/>
            </w:r>
            <w:r>
              <w:rPr>
                <w:color w:val="000000" w:themeColor="text1"/>
                <w:vertAlign w:val="subscript"/>
              </w:rPr>
              <w:t xml:space="preserve">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водных отношений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октября 2006 г. № 629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водных ресурсов;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676.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расходования </w:t>
            </w:r>
            <w:r>
              <w:rPr>
                <w:color w:val="000000" w:themeColor="text1"/>
              </w:rPr>
              <w:br/>
            </w:r>
            <w:r>
              <w:rPr>
                <w:color w:val="000000" w:themeColor="text1"/>
                <w:vertAlign w:val="subscript"/>
              </w:rPr>
              <w:t xml:space="preserve">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лесных отношений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декабря 2006 г. № 837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лесного хозяйства;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677.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Методика распределения субвенций из федерального бюджета между бюджетами субъектов Российской Федерации и </w:t>
            </w:r>
            <w:r>
              <w:rPr>
                <w:color w:val="000000" w:themeColor="text1"/>
              </w:rPr>
              <w:br/>
            </w:r>
            <w:r>
              <w:rPr>
                <w:color w:val="000000" w:themeColor="text1"/>
                <w:vertAlign w:val="subscript"/>
              </w:rPr>
              <w:t xml:space="preserve">г. Байконура на оплату жилищно-коммунальных услуг отдельным категориям граждан</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w:t>
            </w:r>
            <w:r>
              <w:rPr>
                <w:color w:val="000000" w:themeColor="text1"/>
                <w:vertAlign w:val="subscript"/>
              </w:rPr>
              <w:t xml:space="preserve">ла предоставления субвенций из федерального бюджета бюджетам субъектов Российской Федерации и бюджету г. Байконура на оплату жилищно-коммунальных услуг отдельным категориям граждан и осуществления расходов бюджетов субъектов Российской Федерации и бюджета </w:t>
            </w:r>
            <w:r>
              <w:rPr>
                <w:color w:val="000000" w:themeColor="text1"/>
              </w:rPr>
              <w:br/>
            </w:r>
            <w:r>
              <w:rPr>
                <w:color w:val="000000" w:themeColor="text1"/>
                <w:vertAlign w:val="subscript"/>
              </w:rPr>
              <w:t xml:space="preserve">г. Байконура, источником финансового обеспечения которых являются указанные субвенции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w:t>
            </w:r>
            <w:r>
              <w:rPr>
                <w:color w:val="000000" w:themeColor="text1"/>
              </w:rPr>
              <w:br/>
            </w:r>
            <w:r>
              <w:rPr>
                <w:color w:val="000000" w:themeColor="text1"/>
                <w:vertAlign w:val="subscript"/>
              </w:rPr>
              <w:t xml:space="preserve">от 12 декабря 2007 г. № 861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w:t>
            </w:r>
            <w:r>
              <w:rPr>
                <w:color w:val="000000" w:themeColor="text1"/>
              </w:rPr>
              <w:t xml:space="preserve"> </w:t>
            </w:r>
            <w:r>
              <w:rPr>
                <w:color w:val="000000" w:themeColor="text1"/>
                <w:vertAlign w:val="subscript"/>
              </w:rPr>
              <w:t xml:space="preserve">Российской Федерации и г. Байконура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678.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w:t>
            </w:r>
            <w:r>
              <w:rPr>
                <w:color w:val="000000" w:themeColor="text1"/>
                <w:vertAlign w:val="subscript"/>
              </w:rPr>
              <w:t xml:space="preserve">бвенций из федерального бюджета бюджетам субъектов Российской Федерации на осуществление отдельных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декабря 2007 г. № 975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природопользования;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679.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направления средств федерального бюджета на оплату расходов, связанных с лечением граждан Российской Федерации за пределами территории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февраля 2008 г. № 72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680.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план статистических работ</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 от 6 мая 2008 г. № 671-р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 субъекты официального статистического учета</w:t>
            </w:r>
            <w:r>
              <w:rPr>
                <w:color w:val="000000" w:themeColor="text1"/>
              </w:rPr>
            </w:r>
          </w:p>
        </w:tc>
        <w:tc>
          <w:tcPr>
            <w:tcW w:w="1798" w:type="dxa"/>
            <w:textDirection w:val="lrTb"/>
            <w:noWrap w:val="false"/>
          </w:tcPr>
          <w:p>
            <w:pPr>
              <w:jc w:val="center"/>
              <w:rPr>
                <w:color w:val="000000" w:themeColor="text1"/>
                <w:vertAlign w:val="subscript"/>
              </w:rPr>
            </w:pPr>
            <w:r>
              <w:rPr>
                <w:color w:val="000000" w:themeColor="text1"/>
                <w:vertAlign w:val="subscript"/>
              </w:rPr>
              <w:t xml:space="preserve">Позиция 2.1.5 пункта 2.1 </w:t>
            </w:r>
            <w:r>
              <w:rPr>
                <w:color w:val="000000" w:themeColor="text1"/>
                <w:vertAlign w:val="subscript"/>
              </w:rPr>
            </w:r>
          </w:p>
          <w:p>
            <w:pPr>
              <w:jc w:val="center"/>
              <w:rPr>
                <w:color w:val="000000" w:themeColor="text1"/>
                <w:vertAlign w:val="subscript"/>
              </w:rPr>
            </w:pPr>
            <w:r>
              <w:rPr>
                <w:color w:val="000000" w:themeColor="text1"/>
                <w:vertAlign w:val="subscript"/>
              </w:rPr>
              <w:t xml:space="preserve">подраздела 2 раздела </w:t>
            </w:r>
            <w:r>
              <w:rPr>
                <w:color w:val="000000" w:themeColor="text1"/>
                <w:vertAlign w:val="subscript"/>
                <w:lang w:val="en-US"/>
              </w:rPr>
              <w:t xml:space="preserve">I</w:t>
            </w:r>
            <w:r>
              <w:rPr>
                <w:color w:val="000000" w:themeColor="text1"/>
                <w:vertAlign w:val="subscript"/>
              </w:rPr>
              <w:t xml:space="preserve">;</w:t>
            </w:r>
            <w:r>
              <w:rPr>
                <w:color w:val="000000" w:themeColor="text1"/>
                <w:vertAlign w:val="subscript"/>
              </w:rPr>
            </w:r>
          </w:p>
          <w:p>
            <w:pPr>
              <w:jc w:val="center"/>
              <w:rPr>
                <w:color w:val="000000" w:themeColor="text1"/>
                <w:vertAlign w:val="subscript"/>
              </w:rPr>
            </w:pPr>
            <w:r>
              <w:rPr>
                <w:color w:val="000000" w:themeColor="text1"/>
                <w:vertAlign w:val="subscript"/>
              </w:rPr>
              <w:t xml:space="preserve">подраздел 39;</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раздел </w:t>
            </w:r>
            <w:r>
              <w:rPr>
                <w:color w:val="000000" w:themeColor="text1"/>
                <w:vertAlign w:val="subscript"/>
                <w:lang w:val="en-US"/>
              </w:rPr>
              <w:t xml:space="preserve">II</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681.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субсидий стратегическим организациям оборонно-промышленного комплекса в целях предупреждения банкротства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7 мая </w:t>
            </w:r>
            <w:r>
              <w:rPr>
                <w:color w:val="000000" w:themeColor="text1"/>
              </w:rPr>
              <w:br/>
            </w:r>
            <w:r>
              <w:rPr>
                <w:color w:val="000000" w:themeColor="text1"/>
                <w:vertAlign w:val="subscript"/>
              </w:rPr>
              <w:t xml:space="preserve">2008 г. № 368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стратегические организации оборонно-промышленног</w:t>
            </w:r>
            <w:r>
              <w:rPr>
                <w:color w:val="000000" w:themeColor="text1"/>
                <w:vertAlign w:val="subscript"/>
              </w:rPr>
              <w:t xml:space="preserve">о комплекса, включенные в перечень стратегических предприятий и стратегических акционерных обществ, утвержденный Указом Президента Российской Федерации от 4 августа 2004 г. № 1009, и (или) в перечень стратегических организаций, а также федеральных органов </w:t>
            </w:r>
            <w:r>
              <w:rPr>
                <w:color w:val="000000" w:themeColor="text1"/>
                <w:vertAlign w:val="subscript"/>
              </w:rPr>
              <w:t xml:space="preserve">исполнительной власти, обеспечивающих реализацию единой государственной политики в отраслях экономики, в которых осуществляют деятельность эти организации, утвержденный распоряжением Правительства Российской Федерации от 20 августа 2009 г. № 1226-р</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682.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компенсации убытков, понесенных владельцами инфраструктур железнодорожного транспорта общего пользования и (или) перевозчиками в резу</w:t>
            </w:r>
            <w:r>
              <w:rPr>
                <w:color w:val="000000" w:themeColor="text1"/>
                <w:vertAlign w:val="subscript"/>
              </w:rPr>
              <w:t xml:space="preserve">льтате осуществления отдельных перевозок железнодорожным транспортом в случаях возникновения угрозы социально-экономической стабильности, обороноспособности, безопасности государства и в иных предусмотренных законодательством Российской Федерации случаях, </w:t>
            </w:r>
            <w:r>
              <w:rPr>
                <w:color w:val="000000" w:themeColor="text1"/>
              </w:rPr>
              <w:br/>
            </w:r>
            <w:r>
              <w:rPr>
                <w:color w:val="000000" w:themeColor="text1"/>
                <w:vertAlign w:val="subscript"/>
              </w:rPr>
              <w:t xml:space="preserve">а также возмеще</w:t>
            </w:r>
            <w:r>
              <w:rPr>
                <w:color w:val="000000" w:themeColor="text1"/>
                <w:vertAlign w:val="subscript"/>
              </w:rPr>
              <w:t xml:space="preserve">ния убытков, понесенных операторами железнодорожного подвижного состава, иными владельцами железнодорожного подвижного состава, контейнеров, перевозчиками в связи с предоставлением в случаях, предусмотренных законодательством Российской Федерации, принадле</w:t>
            </w:r>
            <w:r>
              <w:rPr>
                <w:color w:val="000000" w:themeColor="text1"/>
                <w:vertAlign w:val="subscript"/>
              </w:rPr>
              <w:t xml:space="preserve">жащих им железнодорожного подвижного состава, контейнеров для их использования на время перевозок в интересах Вооруженных Сил Российской Федерации, других войск, воинских формирований и органов, а также создаваемых на военное время специальных формирований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18 июля 2008 г. № 545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владельцы инфраструктур железнодорожного транспорта общего пользования;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перевозчики;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операторы железнодорожного подвижного состава;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иные владельцы железнодорожного подвижного состава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683.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выплаты участникам Государственной программы по оказанию содействия добровольному переселению в Российскую Федерацию</w:t>
            </w:r>
            <w:r>
              <w:rPr>
                <w:color w:val="000000" w:themeColor="text1"/>
                <w:vertAlign w:val="subscript"/>
              </w:rPr>
              <w:t xml:space="preserve"> соотечественников, проживающих за рубежом, и членам их семей компенсации за счет средств федерального бюджета расходов на уплату государственной пошлины за оформление документов, определяющих правовой статус переселенцев на территории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25 сентября 2008 г. № 715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 территориальные органы Министерства внутренних дел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684.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Положение об условиях государственного обеспечения государственного научного центра Российской Федерации - федерального государственного унитарного предприятия «Исследовательский центр имени </w:t>
            </w:r>
            <w:r>
              <w:rPr>
                <w:color w:val="000000" w:themeColor="text1"/>
              </w:rPr>
              <w:br/>
            </w:r>
            <w:r>
              <w:rPr>
                <w:color w:val="000000" w:themeColor="text1"/>
                <w:vertAlign w:val="subscript"/>
              </w:rPr>
              <w:t xml:space="preserve">М.В. Келдыша»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22 ноября </w:t>
            </w:r>
            <w:r>
              <w:rPr>
                <w:color w:val="000000" w:themeColor="text1"/>
              </w:rPr>
              <w:br/>
            </w:r>
            <w:r>
              <w:rPr>
                <w:color w:val="000000" w:themeColor="text1"/>
                <w:vertAlign w:val="subscript"/>
              </w:rPr>
              <w:t xml:space="preserve">2008 г. № 874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по космической деятельности «Роскосмос»;</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государственный научный центр Российской Федерации - федеральное государственное унитарное предприятие «Исследовательский центр имени М.В. Келдыша»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685.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пособия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w:t>
            </w:r>
            <w:r>
              <w:rPr>
                <w:color w:val="000000" w:themeColor="text1"/>
              </w:rPr>
              <w:br/>
            </w:r>
            <w:r>
              <w:rPr>
                <w:color w:val="000000" w:themeColor="text1"/>
                <w:vertAlign w:val="subscript"/>
              </w:rPr>
              <w:t xml:space="preserve">без ве</w:t>
            </w:r>
            <w:r>
              <w:rPr>
                <w:color w:val="000000" w:themeColor="text1"/>
                <w:vertAlign w:val="subscript"/>
              </w:rPr>
              <w:t xml:space="preserve">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w:t>
            </w:r>
            <w:r>
              <w:rPr>
                <w:color w:val="000000" w:themeColor="text1"/>
              </w:rPr>
              <w:br/>
            </w:r>
            <w:r>
              <w:rPr>
                <w:color w:val="000000" w:themeColor="text1"/>
                <w:vertAlign w:val="subscript"/>
              </w:rPr>
              <w:t xml:space="preserve">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декабря 2008 г. № 1051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труду и занятости;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Пенсионный фонд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686.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w:t>
            </w:r>
            <w:r>
              <w:rPr>
                <w:color w:val="000000" w:themeColor="text1"/>
              </w:rPr>
              <w:br/>
            </w:r>
            <w:r>
              <w:rPr>
                <w:color w:val="000000" w:themeColor="text1"/>
                <w:vertAlign w:val="subscript"/>
              </w:rPr>
              <w:t xml:space="preserve">из федерального бюджета организациям оборонно-промышленного комплекса субсидий на возмещение части затрат на уплату процентов </w:t>
            </w:r>
            <w:r>
              <w:rPr>
                <w:color w:val="000000" w:themeColor="text1"/>
              </w:rPr>
              <w:br/>
            </w:r>
            <w:r>
              <w:rPr>
                <w:color w:val="000000" w:themeColor="text1"/>
                <w:vertAlign w:val="subscript"/>
              </w:rPr>
              <w:t xml:space="preserve">по кредитам, полученным в российских кредитных организациях </w:t>
            </w:r>
            <w:r>
              <w:rPr>
                <w:color w:val="000000" w:themeColor="text1"/>
              </w:rPr>
              <w:br/>
            </w:r>
            <w:r>
              <w:rPr>
                <w:color w:val="000000" w:themeColor="text1"/>
                <w:vertAlign w:val="subscript"/>
              </w:rPr>
              <w:t xml:space="preserve">и государственной корпорации развития «ВЭБ.РФ» на осуществление инновационных </w:t>
            </w:r>
            <w:r>
              <w:rPr>
                <w:color w:val="000000" w:themeColor="text1"/>
              </w:rPr>
              <w:br/>
            </w:r>
            <w:r>
              <w:rPr>
                <w:color w:val="000000" w:themeColor="text1"/>
                <w:vertAlign w:val="subscript"/>
              </w:rPr>
              <w:t xml:space="preserve">и инвестиционных проектов по выпуску высокотехнологичной продукции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марта 2009 г. № 265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«Банк развития и внешнеэкономической деятельности (Внешэкономбанк)»;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оборонно-промышленного комплекса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687.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Методика ра</w:t>
            </w:r>
            <w:r>
              <w:rPr>
                <w:color w:val="000000" w:themeColor="text1"/>
                <w:vertAlign w:val="subscript"/>
              </w:rPr>
              <w:t xml:space="preserve">спределения субвенций, предоставляемых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6 апреля 2009 г. № 302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здравоохранения;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688.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финансового обеспечения переданных высшим исполнительным органам государственной власти городов федерального значения Москвы и Санкт-Петербурга государственных полномочий по </w:t>
            </w:r>
            <w:r>
              <w:rPr>
                <w:color w:val="000000" w:themeColor="text1"/>
                <w:vertAlign w:val="subscript"/>
              </w:rPr>
              <w:t xml:space="preserve">составлению списков кандидатов в присяжные заседатели федеральных судов общей юрисдикции 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19 августа </w:t>
            </w:r>
            <w:r>
              <w:rPr>
                <w:color w:val="000000" w:themeColor="text1"/>
              </w:rPr>
              <w:br/>
            </w:r>
            <w:r>
              <w:rPr>
                <w:color w:val="000000" w:themeColor="text1"/>
                <w:vertAlign w:val="subscript"/>
              </w:rPr>
              <w:t xml:space="preserve">2009 г. № 673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городов федерального значения Москвы и Санкт-Петербурга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689.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w:t>
            </w:r>
            <w:r>
              <w:rPr>
                <w:color w:val="000000" w:themeColor="text1"/>
              </w:rPr>
              <w:br/>
            </w:r>
            <w:r>
              <w:rPr>
                <w:color w:val="000000" w:themeColor="text1"/>
                <w:vertAlign w:val="subscript"/>
              </w:rPr>
              <w:t xml:space="preserve">из федерального бюджета субсидии благотворительному фонду по восстановлению Воскресенского Ново-Иерусалимского ставропигиального мужского монастыря Русской православной церкви на воссоздание исторического облика монастыря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w:t>
            </w:r>
            <w:r>
              <w:rPr>
                <w:color w:val="000000" w:themeColor="text1"/>
              </w:rPr>
              <w:br/>
            </w:r>
            <w:r>
              <w:rPr>
                <w:color w:val="000000" w:themeColor="text1"/>
                <w:vertAlign w:val="subscript"/>
              </w:rPr>
              <w:t xml:space="preserve">от 21 декабря 2009 г. </w:t>
            </w:r>
            <w:r>
              <w:rPr>
                <w:color w:val="000000" w:themeColor="text1"/>
              </w:rPr>
              <w:br/>
            </w:r>
            <w:r>
              <w:rPr>
                <w:color w:val="000000" w:themeColor="text1"/>
                <w:vertAlign w:val="subscript"/>
              </w:rPr>
              <w:t xml:space="preserve">№ 1049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благотворительный фонд по восстановлению Воскресенского </w:t>
            </w:r>
            <w:r>
              <w:rPr>
                <w:color w:val="000000" w:themeColor="text1"/>
              </w:rPr>
              <w:br/>
            </w:r>
            <w:r>
              <w:rPr>
                <w:color w:val="000000" w:themeColor="text1"/>
                <w:vertAlign w:val="subscript"/>
              </w:rPr>
              <w:t xml:space="preserve">Ново-Иерусалимского ставропигиального мужского монастыря Русской православной церкви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690.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бюджетам субъектов Российской Федерации на финансовое обеспечение оказания дополнительной медицинской помощи врачами-</w:t>
            </w:r>
            <w:r>
              <w:rPr>
                <w:color w:val="000000" w:themeColor="text1"/>
                <w:vertAlign w:val="subscript"/>
              </w:rPr>
              <w:t xml:space="preserve">терапевтами участковыми, врачами-педиатрами участковыми, врачами общей практики (семейными врачами), медицинскими сестрами участковыми врачей-терапевтов участковых, врачей-педиатров участковых и медицинскими сестрами врачей общей практики (семейных врачей)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декабря 2009 г. № 1110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w:t>
            </w:r>
            <w:r>
              <w:rPr>
                <w:color w:val="000000" w:themeColor="text1"/>
              </w:rPr>
              <w:br/>
            </w:r>
            <w:r>
              <w:rPr>
                <w:color w:val="000000" w:themeColor="text1"/>
                <w:vertAlign w:val="subscript"/>
              </w:rPr>
              <w:t xml:space="preserve">Российской </w:t>
            </w:r>
            <w:r>
              <w:rPr>
                <w:color w:val="000000" w:themeColor="text1"/>
              </w:rPr>
              <w:br/>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исполнительно-распорядительные органы муниципальных образований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691.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бюджетам субъектов Российской Федерации на осуществление денежных выплат медицинскому персоналу фельдшерско-акушерских пунктов, врачам, фельдшерам и ме</w:t>
            </w:r>
            <w:r>
              <w:rPr>
                <w:color w:val="000000" w:themeColor="text1"/>
                <w:vertAlign w:val="subscript"/>
              </w:rPr>
              <w:t xml:space="preserve">дицинским сестрам учреждений и подразделений скорой медицинской помощи муниципальной системы здравоохранения, а при их отсутствии на территории муниципального образования - учреждений и подразделений скорой медицинской помощи субъектов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декабря 2009 г. № 1111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исполнительно-распорядительные органы муниципальных образований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692.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бюджетам субъектов Российской Федерации на обеспечение мер социальной поддержки реабилитированных лиц и лиц, признанных пострадавшими от политических репрессий</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Методика распределения субсидий из федерального бюджета бюджетам субъектов Российской Федерации на обеспечение мер социальной поддержки реабилитированных лиц и лиц, признанных пострадавшими от политических репрессий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декабря 2009 г. № 1113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693.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субвенций из федерального бюджета бюджетам субъектов Российской Федерации на осуществление переданных полномочий Российской Федерац</w:t>
            </w:r>
            <w:r>
              <w:rPr>
                <w:color w:val="000000" w:themeColor="text1"/>
                <w:vertAlign w:val="subscript"/>
              </w:rPr>
              <w:t xml:space="preserve">ии по оказанию отдельным категориям граждан государственной социальной помощи в части предоставления при наличии медицинских показаний путевок на санаторно-курортное лечение, а также бесплатного проезда на междугородном транспорте к месту лечения и обратно</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Методика распределения субвенций, предоставляемых из федерального бюджета бюджетам субъектов Российской Федерации на осуществление переданных полномочий Российской Федерац</w:t>
            </w:r>
            <w:r>
              <w:rPr>
                <w:color w:val="000000" w:themeColor="text1"/>
                <w:vertAlign w:val="subscript"/>
              </w:rPr>
              <w:t xml:space="preserve">ии по оказанию отдельным категориям граждан государственной социальной помощи в части предоставления при наличии медицинских показаний путевок на санаторно-курортное лечение, а также бесплатного проезда на междугородном транспорте к месту лечения и обратно</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декабря 2009 г. № 1118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труду и занятости;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694.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финансового обеспечения мероприятий, направленных на дополнительную подготовку врачей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декабря 2009 г. № 1160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учреждения здравоохранения;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учреждения здравоохранения муниципальных образований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695.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субвенций из федерального бюджета бюджетам субъектов Российской Федерации на осуществление полномочий Российской Федерации </w:t>
            </w:r>
            <w:r>
              <w:rPr>
                <w:color w:val="000000" w:themeColor="text1"/>
              </w:rPr>
              <w:br/>
            </w:r>
            <w:r>
              <w:rPr>
                <w:color w:val="000000" w:themeColor="text1"/>
                <w:vertAlign w:val="subscript"/>
              </w:rPr>
              <w:t xml:space="preserve">по государственной охране объектов культурного наследия федерального значения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31 декабря 2009 г. № 1182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696.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w:t>
            </w:r>
            <w:r>
              <w:rPr>
                <w:color w:val="000000" w:themeColor="text1"/>
              </w:rPr>
              <w:br/>
            </w:r>
            <w:r>
              <w:rPr>
                <w:color w:val="000000" w:themeColor="text1"/>
                <w:vertAlign w:val="subscript"/>
              </w:rPr>
              <w:t xml:space="preserve">из федерального бюджета субсидий на возмещение затрат торговых орган</w:t>
            </w:r>
            <w:r>
              <w:rPr>
                <w:color w:val="000000" w:themeColor="text1"/>
                <w:vertAlign w:val="subscript"/>
              </w:rPr>
              <w:t xml:space="preserve">изаций, возникших при перевозке вышедших из эксплуатации автотранспортных средств на пункт утилизации в рамках проведения эксперимента по стимулированию приобретения новых автотранспортных средств взамен вышедших из эксплуатации и сдаваемых на утилизацию, </w:t>
            </w:r>
            <w:r>
              <w:rPr>
                <w:color w:val="000000" w:themeColor="text1"/>
              </w:rPr>
              <w:br/>
            </w:r>
            <w:r>
              <w:rPr>
                <w:color w:val="000000" w:themeColor="text1"/>
                <w:vertAlign w:val="subscript"/>
              </w:rPr>
              <w:t xml:space="preserve">а также по созданию в Российской Федерации системы сбора и утилизации вышедших из эксплуатации автотранспортных средств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17 марта 2010 г. № 153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торговые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697.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w:t>
            </w:r>
            <w:r>
              <w:rPr>
                <w:color w:val="000000" w:themeColor="text1"/>
                <w:vertAlign w:val="subscript"/>
              </w:rPr>
              <w:t xml:space="preserve">едоставления субсидий на государственную поддержку развития кооперации российских образовательных организаций высшего образования, государственных научных учреждений и организаций, реализующих комплексные проекты по созданию высокотехнологичных производств</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Положение о проведении конкурса на определение получателей субсидий из федераль</w:t>
            </w:r>
            <w:r>
              <w:rPr>
                <w:color w:val="000000" w:themeColor="text1"/>
                <w:vertAlign w:val="subscript"/>
              </w:rPr>
              <w:t xml:space="preserve">ного бюджета на развитие кооперации российских образовательных организаций высшего образования, государственных научных учреждений и организаций реального сектора экономики в целях реализации комплексных проектов по созданию высокотехнологичных производств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9 апреля 2010 г. № 218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образовательные организации высшего образования; государственные научные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реализующие комплексные проекты </w:t>
            </w:r>
            <w:r>
              <w:rPr>
                <w:color w:val="000000" w:themeColor="text1"/>
              </w:rPr>
              <w:br/>
            </w:r>
            <w:r>
              <w:rPr>
                <w:color w:val="000000" w:themeColor="text1"/>
                <w:vertAlign w:val="subscript"/>
              </w:rPr>
              <w:t xml:space="preserve">по созданию высокотехнологичного производства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698.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Положение о Совете по грантам Правительст</w:t>
            </w:r>
            <w:r>
              <w:rPr>
                <w:color w:val="000000" w:themeColor="text1"/>
                <w:vertAlign w:val="subscript"/>
              </w:rPr>
              <w:t xml:space="preserve">ва Российской Федерации для государственной поддержки научных исследований, проводимых под руководством ведущих ученых в российских образовательных организациях высшего образования, научных учреждениях и государственных научных центрах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9 апреля </w:t>
            </w:r>
            <w:r>
              <w:rPr>
                <w:color w:val="000000" w:themeColor="text1"/>
              </w:rPr>
              <w:br/>
            </w:r>
            <w:r>
              <w:rPr>
                <w:color w:val="000000" w:themeColor="text1"/>
                <w:vertAlign w:val="subscript"/>
              </w:rPr>
              <w:t xml:space="preserve">2010 г. № 220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образовательные организации высшего образования;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научные учреждения, подведомственные Министерству науки и высшего образования Российской Федерации; государственные научные центры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ведущие ученые</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699.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открытому акционерному обществу «Российские железные дороги» на компенсацию потерь в доходах, связанных с установлением исключительных тарифов на перевозку нефелинового концентрата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Постановление Правительства Российской Федерации от 9 июня </w:t>
            </w:r>
            <w:r>
              <w:rPr>
                <w:color w:val="000000" w:themeColor="text1"/>
              </w:rPr>
              <w:br/>
            </w:r>
            <w:r>
              <w:rPr>
                <w:color w:val="000000" w:themeColor="text1"/>
                <w:vertAlign w:val="subscript"/>
              </w:rPr>
              <w:t xml:space="preserve">2010 г. № 415</w:t>
            </w:r>
            <w:r>
              <w:rPr>
                <w:color w:val="000000" w:themeColor="text1"/>
                <w:vertAlign w:val="subscript"/>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открытое акционерное общество «Российские железные дороги»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700.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выплаты ежемесячного пособия детям военнослужащих и сотрудников некоторых федеральных органов исполнительной власти, погибших (умерших</w:t>
            </w:r>
            <w:r>
              <w:rPr>
                <w:color w:val="000000" w:themeColor="text1"/>
                <w:vertAlign w:val="subscript"/>
              </w:rPr>
              <w:t xml:space="preserve">,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по контракту</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выплаты ежемесячного пособия детям отдельных категорий военнослужащих и сотрудников некоторых федеральных </w:t>
            </w:r>
            <w:r>
              <w:rPr>
                <w:color w:val="000000" w:themeColor="text1"/>
                <w:vertAlign w:val="subscript"/>
              </w:rPr>
              <w:t xml:space="preserve">органов исполнительной власти, погибших (умерших, объявленных умершими, признанных безвестно отсутствующими) при исполнен</w:t>
            </w:r>
            <w:r>
              <w:rPr>
                <w:color w:val="000000" w:themeColor="text1"/>
                <w:vertAlign w:val="subscript"/>
              </w:rPr>
              <w:t xml:space="preserve">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пенсионное обеспечение которых осуществляется Пенсионным фондом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июня 2010 г. № 481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обороны Российской Федерации;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Федеральная служба безопасности; Федеральная служба исполнения наказаний;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труду и занятости;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Пенсионный фонд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701.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Комплексная система обеспечения безопасности населения на транспорте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 от 30 июля 2010 г. № 1285-р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702.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бюджетам субъектов Российской Федерации на капитальный ремонт и ремонт автомобильных дорог общего пользования административных центров субъектов Российской Федерации</w:t>
            </w:r>
            <w:r>
              <w:rPr>
                <w:color w:val="000000" w:themeColor="text1"/>
              </w:rPr>
              <w:br/>
            </w:r>
            <w:r>
              <w:rPr>
                <w:color w:val="000000" w:themeColor="text1"/>
                <w:vertAlign w:val="subscript"/>
              </w:rPr>
              <w:t xml:space="preserve">и административных центров муниципальных районов Московской </w:t>
            </w:r>
            <w:r>
              <w:rPr>
                <w:color w:val="000000" w:themeColor="text1"/>
              </w:rPr>
              <w:br/>
            </w:r>
            <w:r>
              <w:rPr>
                <w:color w:val="000000" w:themeColor="text1"/>
                <w:vertAlign w:val="subscript"/>
              </w:rPr>
              <w:t xml:space="preserve">и Ленинградской областей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 сентября 2010 г. № 655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w:t>
            </w:r>
            <w:r>
              <w:rPr>
                <w:color w:val="000000" w:themeColor="text1"/>
              </w:rPr>
              <w:br/>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административные центры субъектов Российской Федерации; административные центры муниципальных районов Московской </w:t>
            </w:r>
            <w:r>
              <w:rPr>
                <w:color w:val="000000" w:themeColor="text1"/>
              </w:rPr>
              <w:br/>
            </w:r>
            <w:r>
              <w:rPr>
                <w:color w:val="000000" w:themeColor="text1"/>
                <w:vertAlign w:val="subscript"/>
              </w:rPr>
              <w:t xml:space="preserve">и Ленинградской областей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703.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автономной некоммерческой организации «Спортивное вещание» в рамках подпрограммы «Информационная среда» государственной программы Российской Федерации «Информационное общество </w:t>
            </w:r>
            <w:r>
              <w:rPr>
                <w:color w:val="000000" w:themeColor="text1"/>
              </w:rPr>
              <w:br/>
            </w:r>
            <w:r>
              <w:rPr>
                <w:color w:val="000000" w:themeColor="text1"/>
                <w:vertAlign w:val="subscript"/>
              </w:rPr>
              <w:t xml:space="preserve">(2011–2020 годы)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13 сентября 2010 г. № 724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«Спортивное вещание»</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704.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w:t>
            </w:r>
            <w:r>
              <w:rPr>
                <w:color w:val="000000" w:themeColor="text1"/>
              </w:rPr>
              <w:br/>
            </w:r>
            <w:r>
              <w:rPr>
                <w:color w:val="000000" w:themeColor="text1"/>
                <w:vertAlign w:val="subscript"/>
              </w:rPr>
              <w:t xml:space="preserve">от 17 декабря 2010 г. № 1050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705.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Государственной компании «Российские автомобильные дороги» субсидии из федерального бюджета в виде имущественного взноса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w:t>
            </w:r>
            <w:r>
              <w:rPr>
                <w:color w:val="000000" w:themeColor="text1"/>
              </w:rPr>
              <w:br/>
            </w:r>
            <w:r>
              <w:rPr>
                <w:color w:val="000000" w:themeColor="text1"/>
                <w:vertAlign w:val="subscript"/>
              </w:rPr>
              <w:t xml:space="preserve">от 18 декабря 2010 г. № 1055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компания «Российские автомобильные дороги»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706.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открытому акционерному обществу «Российские железные дороги» на реализацию мероприятий по обеспечению безопасности населения на железнодорожном транспорте в </w:t>
            </w:r>
            <w:r>
              <w:rPr>
                <w:color w:val="000000" w:themeColor="text1"/>
                <w:vertAlign w:val="subscript"/>
              </w:rPr>
              <w:t xml:space="preserve">рамках Комплексной программы обеспечения безопасности населения на транспорте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w:t>
            </w:r>
            <w:r>
              <w:rPr>
                <w:color w:val="000000" w:themeColor="text1"/>
              </w:rPr>
              <w:br/>
            </w:r>
            <w:r>
              <w:rPr>
                <w:color w:val="000000" w:themeColor="text1"/>
                <w:vertAlign w:val="subscript"/>
              </w:rPr>
              <w:t xml:space="preserve">от 20 декабря 2010 г. № 1066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открытое акционерное общество «Российские железные дороги»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707.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субсидии открытому акционерному обществу «Ро</w:t>
            </w:r>
            <w:r>
              <w:rPr>
                <w:color w:val="000000" w:themeColor="text1"/>
                <w:vertAlign w:val="subscript"/>
              </w:rPr>
              <w:t xml:space="preserve">ссийские железные дороги» на возмещение потерь в доходах, возникающих в результате осуществления перевозок железнодорожным транспортом новых автомобилей, произведенных на территории Российской Федерации, за исключением Дальневосточного федерального округа,</w:t>
            </w:r>
            <w:r>
              <w:rPr>
                <w:color w:val="000000" w:themeColor="text1"/>
                <w:vertAlign w:val="subscript"/>
              </w:rPr>
              <w:t xml:space="preserve"> на железнодорожные станции этого округа, а также новых автомобилей, произведенных на территории Дальневосточного федерального округа, с железнодорожных станций этого округа на железнодорожные станции других федеральных округов без взимания провозной платы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w:t>
            </w:r>
            <w:r>
              <w:rPr>
                <w:color w:val="000000" w:themeColor="text1"/>
              </w:rPr>
              <w:br/>
            </w:r>
            <w:r>
              <w:rPr>
                <w:color w:val="000000" w:themeColor="text1"/>
                <w:vertAlign w:val="subscript"/>
              </w:rPr>
              <w:t xml:space="preserve">от 20 декабря 2010 г. № 1070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открытое акционерное общество «Российские железные дороги»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708.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автономной некоммерческой организации «Транспортная дирекция Олимпийских игр»</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w:t>
            </w:r>
            <w:r>
              <w:rPr>
                <w:color w:val="000000" w:themeColor="text1"/>
              </w:rPr>
              <w:br/>
            </w:r>
            <w:r>
              <w:rPr>
                <w:color w:val="000000" w:themeColor="text1"/>
                <w:vertAlign w:val="subscript"/>
              </w:rPr>
              <w:t xml:space="preserve">от 23 декабря 2010 г № 1100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«Транспортная дирекция Олимпийских игр»</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709.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Государственной компании «Российские автомобильные дороги» субсидии из федерального бюджета на осуществление деятельности по организации строительства и реконструкции автомобильных дорог Государственной компании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w:t>
            </w:r>
            <w:r>
              <w:rPr>
                <w:color w:val="000000" w:themeColor="text1"/>
              </w:rPr>
              <w:br/>
            </w:r>
            <w:r>
              <w:rPr>
                <w:color w:val="000000" w:themeColor="text1"/>
                <w:vertAlign w:val="subscript"/>
              </w:rPr>
              <w:t xml:space="preserve">от 27 декабря 2010 г. № 1127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компания «Российские автомобильные дороги»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710.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w:t>
            </w:r>
            <w:r>
              <w:rPr>
                <w:color w:val="000000" w:themeColor="text1"/>
                <w:vertAlign w:val="subscript"/>
              </w:rPr>
              <w:t xml:space="preserve">доставления субсидий из федерального бюджета бюджетам субъектов Российской Федерации на компенсацию части потерь в доходах организаций железнодорожного транспорта в связи с принятием субъектами Российской Федерации решений об установлении льгот по тарифам </w:t>
            </w:r>
            <w:r>
              <w:rPr>
                <w:color w:val="000000" w:themeColor="text1"/>
              </w:rPr>
              <w:br/>
            </w:r>
            <w:r>
              <w:rPr>
                <w:color w:val="000000" w:themeColor="text1"/>
                <w:vertAlign w:val="subscript"/>
              </w:rPr>
              <w:t xml:space="preserve">на проезд обучающихся и воспитанников </w:t>
            </w:r>
            <w:r>
              <w:rPr>
                <w:color w:val="000000" w:themeColor="text1"/>
                <w:vertAlign w:val="subscript"/>
              </w:rPr>
              <w:t xml:space="preserve">общеобразовательных учреждений, учащихся очной формы обучения образовательных учреждений начального профессионального, среднего профессионального и высшего профессионального образования железнодорожным транспортом общего пользования в пригородном сообщении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w:t>
            </w:r>
            <w:r>
              <w:rPr>
                <w:color w:val="000000" w:themeColor="text1"/>
              </w:rPr>
              <w:br/>
            </w:r>
            <w:r>
              <w:rPr>
                <w:color w:val="000000" w:themeColor="text1"/>
                <w:vertAlign w:val="subscript"/>
              </w:rPr>
              <w:t xml:space="preserve">от 27 декабря 2010 г. № 1163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711.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бюджету Самарской области </w:t>
            </w:r>
            <w:r>
              <w:rPr>
                <w:color w:val="000000" w:themeColor="text1"/>
              </w:rPr>
              <w:br/>
            </w:r>
            <w:r>
              <w:rPr>
                <w:color w:val="000000" w:themeColor="text1"/>
                <w:vertAlign w:val="subscript"/>
              </w:rPr>
              <w:t xml:space="preserve">на проведение инженерно-геологических и </w:t>
            </w:r>
            <w:r>
              <w:rPr>
                <w:color w:val="000000" w:themeColor="text1"/>
                <w:vertAlign w:val="subscript"/>
              </w:rPr>
              <w:t xml:space="preserve">инженерно-экологических изысканий, а также на разработку проектно-сметной документации рекультивации территории бывшего открытого акционерного общества «Средне-Волжский завод химикатов» </w:t>
            </w:r>
            <w:r>
              <w:rPr>
                <w:color w:val="000000" w:themeColor="text1"/>
              </w:rPr>
              <w:br/>
            </w:r>
            <w:r>
              <w:rPr>
                <w:color w:val="000000" w:themeColor="text1"/>
                <w:vertAlign w:val="subscript"/>
              </w:rPr>
              <w:t xml:space="preserve">(г. Чапаевск)</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декабря 2010 г № 1188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 исполнительный власти 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открытое акционерное общество «Средне-Волжский завод химикатов» (г. Чапаевск)</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712.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финансового обеспечения расходов на оплату медицинским организациям услуг, оказанных женщинам в период беременности (услуг по оказанию медицинской помощи и по оказанию право</w:t>
            </w:r>
            <w:r>
              <w:rPr>
                <w:color w:val="000000" w:themeColor="text1"/>
                <w:vertAlign w:val="subscript"/>
              </w:rPr>
              <w:t xml:space="preserve">вой, психологической и медико-социальной помощи), услуг по медицинской помощи, оказанной женщинам и новорожденным в период родов и в послеродовой период, а также услуг по проведению профилактических медицинских осмотров ребенка в течение первого года жизни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Типовая форма договора между территориальным органом Фонда социального страхования Российской Федерации и медицинской организацией об оплате услуг, оказанных женщинам в период беременности (услуг по оказанию медицинской помощи и по оказанию право</w:t>
            </w:r>
            <w:r>
              <w:rPr>
                <w:color w:val="000000" w:themeColor="text1"/>
                <w:vertAlign w:val="subscript"/>
              </w:rPr>
              <w:t xml:space="preserve">вой, психологической и медико-социальной помощи), услуг по медицинской помощи, оказанной женщинам и новорожденным в период родов и в послеродовой период, а также услуг по проведению профилактических медицинских осмотров ребенка в течение первого года жизни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31 декабря 2010 г. № 1233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фонд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Фонда социального страхования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медицинские организации и иные организац</w:t>
            </w:r>
            <w:r>
              <w:rPr>
                <w:color w:val="000000" w:themeColor="text1"/>
                <w:vertAlign w:val="subscript"/>
              </w:rPr>
              <w:t xml:space="preserve">ии, осуществляющие медицинскую деятельность, участвующие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713.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Общероссийской общественной организации «Союз конькобежцев России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января 2011 г. № 31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общероссийская общественная организация «Союз конькобежцев России»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714.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Общероссийской общественной организации «Федерация керлинга России»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января </w:t>
            </w:r>
            <w:r>
              <w:rPr>
                <w:color w:val="000000" w:themeColor="text1"/>
              </w:rPr>
              <w:br/>
            </w:r>
            <w:r>
              <w:rPr>
                <w:color w:val="000000" w:themeColor="text1"/>
                <w:vertAlign w:val="subscript"/>
              </w:rPr>
              <w:t xml:space="preserve">2011 г. № 32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общероссийская общественная организация «Федерация керлинга России»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715.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Общероссийской общественной организации «Федерация горнолыжного спорта и сноуборда России»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января 2011 г. № 33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общероссийская общественная организация «Федерация горнолыжного спорта и сноуборда России»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71</w:t>
            </w:r>
            <w:r>
              <w:rPr>
                <w:color w:val="000000" w:themeColor="text1"/>
                <w:vertAlign w:val="subscript"/>
              </w:rPr>
              <w:t xml:space="preserve">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Общероссийской </w:t>
            </w:r>
            <w:r>
              <w:rPr>
                <w:color w:val="000000" w:themeColor="text1"/>
                <w:vertAlign w:val="subscript"/>
              </w:rPr>
              <w:t xml:space="preserve">общественной организации «Союз биатлонистов России»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января 2011 г. № 34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общероссийская общественная организация «Союз биатлонистов России»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717.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Общероссийской общественной организации «Всероссийская федерация гребли на байдарках и каноэ»</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января 2011 г. № 35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общероссийская общественная организация «Всероссийская федерация гребли на байдарках и каноэ»</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718.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w:t>
            </w:r>
            <w:r>
              <w:rPr>
                <w:color w:val="000000" w:themeColor="text1"/>
              </w:rPr>
              <w:br/>
            </w:r>
            <w:r>
              <w:rPr>
                <w:color w:val="000000" w:themeColor="text1"/>
                <w:vertAlign w:val="subscript"/>
              </w:rPr>
              <w:t xml:space="preserve">и распределения субсидий из федерального бюджета бюджетам субъектов Российской Федерации на возмещение части затрат сельскохозяйственных товаропроизводителей на закупку кормов для содержания маточного поголовья крупного рогатого скота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21 марта 2011 г. № 179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сельскохозяйственные товаропроизводители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719.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w:t>
            </w:r>
            <w:r>
              <w:rPr>
                <w:color w:val="000000" w:themeColor="text1"/>
                <w:vertAlign w:val="subscript"/>
              </w:rPr>
              <w:t xml:space="preserve"> трансфертов из федерального бюджета бюджету г. Санкт-Петербурга на оказание дополнительной государственной поддержки (предоставление гранта) Санкт-Петербургскому государственному учреждению культуры «Государственная академическая капелла Санкт-Петербурга»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11 апреля 2011 г. № 269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 исполнительной власти города федерального значения 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Санкт-Петербургское государственное учреждение культуры «Государственная академическая капелла Санкт-Петербурга»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720.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субсидий на возмещение затрат по уплате ввозной таможенной пошлины и налога на д</w:t>
            </w:r>
            <w:r>
              <w:rPr>
                <w:color w:val="000000" w:themeColor="text1"/>
                <w:vertAlign w:val="subscript"/>
              </w:rPr>
              <w:t xml:space="preserve">обавленную стоимость,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5 мая 2011 г. № 339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таможенная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индивидуальные предприниматели, являющиеся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территориально-обособленный комплекс (инновационный центр «Сколково»)</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721.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w:t>
            </w:r>
            <w:r>
              <w:rPr>
                <w:color w:val="000000" w:themeColor="text1"/>
                <w:vertAlign w:val="subscript"/>
              </w:rPr>
              <w:t xml:space="preserve">и из федерального бюджета федеральному государственному унитарному предприятию «Главный вычислительный центр Министерства сельского хозяйства Российской Федерации» на создание системы государственного информационного обеспечения в сфере сельского хозяйства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июля </w:t>
            </w:r>
            <w:r>
              <w:rPr>
                <w:color w:val="000000" w:themeColor="text1"/>
              </w:rPr>
              <w:br/>
            </w:r>
            <w:r>
              <w:rPr>
                <w:color w:val="000000" w:themeColor="text1"/>
                <w:vertAlign w:val="subscript"/>
              </w:rPr>
              <w:t xml:space="preserve">2011 г. № 634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главный вычислительный центр Министерство сельского хозяйства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722.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автономной некоммерческой организации «Дирекция Московского транспортного узла»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 октября 2011 г. № 812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w:t>
            </w:r>
            <w:r>
              <w:rPr>
                <w:color w:val="000000" w:themeColor="text1"/>
              </w:rPr>
              <w:t xml:space="preserve"> </w:t>
            </w:r>
            <w:r>
              <w:rPr>
                <w:color w:val="000000" w:themeColor="text1"/>
                <w:vertAlign w:val="subscript"/>
              </w:rPr>
              <w:t xml:space="preserve">«Дирекция Московского транспортного узла»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723.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Международному общественному благотворительному фонду К.С. Станиславского</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26 декабря 2011 г. № 1128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международный общественный благотворительный фонд К.С. Станиславского</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724.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открытому акционерному обществу «Российские железные дороги» в целях финансового обеспечения безопасности инфраструктуры железнодорожного транспорта общего </w:t>
            </w:r>
            <w:r>
              <w:rPr>
                <w:color w:val="000000" w:themeColor="text1"/>
                <w:vertAlign w:val="subscript"/>
              </w:rPr>
              <w:t xml:space="preserve">пользования, обеспечиваемой посредством проведения работ по капитальному ремонту объектов указанной инфраструктуры в рамках направления (подпрограммы) «Железнодорожный транспорт» государственной программы Российской Федерации «Развитие транспортной системы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декабря 2011 г. № 1204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открыто акционерное общество «Российские железные дороги»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726.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единовременной социальной выплаты для приобретения или строите</w:t>
            </w:r>
            <w:r>
              <w:rPr>
                <w:color w:val="000000" w:themeColor="text1"/>
                <w:vertAlign w:val="subscript"/>
              </w:rPr>
              <w:t xml:space="preserve">льства жилого помещения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 а также иным лицам, имеющим право на получение такой выплаты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декабря 2011 г. № 1223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 Государственная фельдъегерская служба Российской Федерации; Федеральная служба войск национальной гвардии;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органы вышеуказанных ведомств;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подведомственные учреждения и организации Министерства внутренних дел Российской Федерации, Государственной фельдъегерской службы Российской Федерации, Федеральной службы войск национальной гвардии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727.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выплаты денежной компенсации за наем (поднаем) жилых помещений сотрудникам органов внутренних дел Российской Федерации, лицам, проходящим службу в войсках национальной гвардии Российской Федерации и имеющим специальные звания полиции;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выпла</w:t>
            </w:r>
            <w:r>
              <w:rPr>
                <w:color w:val="000000" w:themeColor="text1"/>
                <w:vertAlign w:val="subscript"/>
              </w:rPr>
              <w:t xml:space="preserve">ты денежной компенсации за наем (поднаем) жилых помещений членам семей сотрудников органов внутренних дел Российской Федерации, лиц, проходивших службу в войсках национальной гвардии Российской Федерации и имевших специальные звания полиции, погибших (умер</w:t>
            </w:r>
            <w:r>
              <w:rPr>
                <w:color w:val="000000" w:themeColor="text1"/>
                <w:vertAlign w:val="subscript"/>
              </w:rPr>
              <w:t xml:space="preserve">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органах внутренних дел, войсках национальной гвардии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декабря 2011 г. № 1228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иные федеральные органы исполнительной власти, в которых проходят службу сотрудники органов внутренних дел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728.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возмещения расходов на проезд и провоз багажа к избранному месту жительства сотрудникам органов внутренних дел, лицам, проходящим службу в войсках национальной гвардии Российской Федерации и имеющим специальные звания полиции, выплаты денеж</w:t>
            </w:r>
            <w:r>
              <w:rPr>
                <w:color w:val="000000" w:themeColor="text1"/>
                <w:vertAlign w:val="subscript"/>
              </w:rPr>
              <w:t xml:space="preserve">ной компенсации расходов на проезд в санаторно-курортные организации гражданам Российской Федерации, уволенным со службы в органах внутренних дел, войсках национальной гвардии Российской Федерации, и членам их семей, а также проезда членов семьи и родителе</w:t>
            </w:r>
            <w:r>
              <w:rPr>
                <w:color w:val="000000" w:themeColor="text1"/>
                <w:vertAlign w:val="subscript"/>
              </w:rPr>
              <w:t xml:space="preserve">й погибшего (умершего) сотрудника органов внутренних дел, лица, проходившего службу в войсках национальной гвардии Российской Федерации и имевшего специальное звание полиции, к месту его погребения, находящемуся за пределами территории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декабря 2011 г. № 1229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войск национальной гвардии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пенсионные органы системы Министерства внутренних дел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729.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w:t>
            </w:r>
            <w:r>
              <w:rPr>
                <w:color w:val="000000" w:themeColor="text1"/>
              </w:rPr>
              <w:br/>
            </w:r>
            <w:r>
              <w:rPr>
                <w:color w:val="000000" w:themeColor="text1"/>
                <w:vertAlign w:val="subscript"/>
              </w:rPr>
              <w:t xml:space="preserve">и распределения субсидий из федерального бюджета бюджетам субъектов Российской Федерации на поддержку развития консультационной помощи сельскохозяйственным товаропроизводителям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декабря 2011 г. № 1231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сельскохозяйственные товаропроизводители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730.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иных межбюджетных тра</w:t>
            </w:r>
            <w:r>
              <w:rPr>
                <w:color w:val="000000" w:themeColor="text1"/>
                <w:vertAlign w:val="subscript"/>
              </w:rPr>
              <w:t xml:space="preserve">нсфертов бюджетам субъектов Российской Федерации на выплату стипендий Правительства Российской Федерации для лиц, обучающихся по очной форме обучения по основным профессиональным образовательным программам среднего профессионального образования, имеющим го</w:t>
            </w:r>
            <w:r>
              <w:rPr>
                <w:color w:val="000000" w:themeColor="text1"/>
                <w:vertAlign w:val="subscript"/>
              </w:rPr>
              <w:t xml:space="preserve">сударственную аккредитацию, соответствующим приоритетным направлениям модернизации и технологического развития экономики Российской Федерации, в профессиональных образовательных организациях и образовательных организациях высшего образования, являющихся ка</w:t>
            </w:r>
            <w:r>
              <w:rPr>
                <w:color w:val="000000" w:themeColor="text1"/>
                <w:vertAlign w:val="subscript"/>
              </w:rPr>
              <w:t xml:space="preserve">зенными учреждениями, находящихся в ведении органов государственной власти субъектов Российской Федерации, и в муниципальных профессиональных образовательных организациях и образовательных организациях высшего образования, являющихся казенными учреждениями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31 января 2012 г. № 71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профессиональные образовательные организации; образовательные организации высшего образования, являющиеся казенными учреждениями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73</w:t>
            </w:r>
            <w:r>
              <w:rPr>
                <w:color w:val="000000" w:themeColor="text1"/>
                <w:vertAlign w:val="subscript"/>
              </w:rPr>
              <w:t xml:space="preserve">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w:t>
            </w:r>
            <w:r>
              <w:rPr>
                <w:color w:val="000000" w:themeColor="text1"/>
              </w:rPr>
              <w:br/>
            </w:r>
            <w:r>
              <w:rPr>
                <w:color w:val="000000" w:themeColor="text1"/>
                <w:vertAlign w:val="subscript"/>
              </w:rPr>
              <w:t xml:space="preserve">из федерального бюджета субсидий </w:t>
            </w:r>
            <w:r>
              <w:rPr>
                <w:color w:val="000000" w:themeColor="text1"/>
                <w:vertAlign w:val="subscript"/>
              </w:rPr>
              <w:t xml:space="preserve">федеральному государственному бюджетному учреждению «Фонд содействия развитию малых форм предприятий в научно-технической сфере»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21 </w:t>
            </w:r>
            <w:r>
              <w:rPr>
                <w:color w:val="000000" w:themeColor="text1"/>
                <w:vertAlign w:val="subscript"/>
              </w:rPr>
              <w:t xml:space="preserve">марта </w:t>
            </w:r>
            <w:r>
              <w:rPr>
                <w:color w:val="000000" w:themeColor="text1"/>
              </w:rPr>
              <w:br/>
            </w:r>
            <w:r>
              <w:rPr>
                <w:color w:val="000000" w:themeColor="text1"/>
                <w:vertAlign w:val="subscript"/>
              </w:rPr>
              <w:t xml:space="preserve">2012 г. № 215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Фонд содействия развитию малых форм предприятий в научно-технической сфере</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732.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Положение об условиях государственного обеспечения государственного научного центра Российской Федерации - федерального государственного бюджетного учреждения «Федеральный медицинский биофизический центр имени А.И. Бурназяна»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25 апреля 2012 г. № 392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медико-биологическое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«Федеральный медицинский биофизический центр имени А.И. Бурназяна»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733.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Положение об осуществлении контроля и надзора в сфере правовой охраны и использования результатов интеллектуальной деятельности военного, специального и двойного назначения, созданных за счет бюджетных ассигнований фе</w:t>
            </w:r>
            <w:r>
              <w:rPr>
                <w:color w:val="000000" w:themeColor="text1"/>
                <w:vertAlign w:val="subscript"/>
              </w:rPr>
              <w:t xml:space="preserve">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w:t>
            </w:r>
            <w:r>
              <w:rPr>
                <w:color w:val="000000" w:themeColor="text1"/>
              </w:rPr>
              <w:br/>
            </w:r>
            <w:r>
              <w:rPr>
                <w:color w:val="000000" w:themeColor="text1"/>
                <w:vertAlign w:val="subscript"/>
              </w:rPr>
              <w:t xml:space="preserve">и технологических работ</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26 апреля 2012 г. № 402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интеллектуальной собственности;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иные органы государственной власти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правоохранительные органы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заказчики и организации - исполнители государственных контрактов, предусматривающих проведение научно-исследовательских, опытно-конструкторских и технологических работ</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734.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распределения, предоставления и расходования субвенций из бюджета Федерального фонда обязательного медицинс</w:t>
            </w:r>
            <w:r>
              <w:rPr>
                <w:color w:val="000000" w:themeColor="text1"/>
                <w:vertAlign w:val="subscript"/>
              </w:rPr>
              <w:t xml:space="preserve">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Методика распределения субвенций, предоставляемых из бюджета Федерального фонда обязательного медицинс</w:t>
            </w:r>
            <w:r>
              <w:rPr>
                <w:color w:val="000000" w:themeColor="text1"/>
                <w:vertAlign w:val="subscript"/>
              </w:rPr>
              <w:t xml:space="preserve">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5 мая 2012 г. № 462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фонд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фонды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735.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развития сельского хозяйства и регулирования рынков сельскохозяйственной продукции, сырья и продовольствия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14 июля </w:t>
            </w:r>
            <w:r>
              <w:rPr>
                <w:color w:val="000000" w:themeColor="text1"/>
              </w:rPr>
              <w:br/>
            </w:r>
            <w:r>
              <w:rPr>
                <w:color w:val="000000" w:themeColor="text1"/>
                <w:vertAlign w:val="subscript"/>
              </w:rPr>
              <w:t xml:space="preserve">2012 г. № 717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736.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w:t>
            </w:r>
            <w:r>
              <w:rPr>
                <w:color w:val="000000" w:themeColor="text1"/>
              </w:rPr>
              <w:br/>
            </w:r>
            <w:r>
              <w:rPr>
                <w:color w:val="000000" w:themeColor="text1"/>
                <w:vertAlign w:val="subscript"/>
              </w:rPr>
              <w:t xml:space="preserve">из федерального бюджета субсидии в виде имущественного взноса Российской Федерации в государственную корпорацию «Банк развития </w:t>
            </w:r>
            <w:r>
              <w:rPr>
                <w:color w:val="000000" w:themeColor="text1"/>
              </w:rPr>
              <w:br/>
            </w:r>
            <w:r>
              <w:rPr>
                <w:color w:val="000000" w:themeColor="text1"/>
                <w:vertAlign w:val="subscript"/>
              </w:rPr>
              <w:t xml:space="preserve">и внешнеэкономической деятельности (Внешэкономбанк)» на возмещение части затрат, связанных с поддержкой производства высокотехнологичной продукции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13 декабря 2012 г. № 1302</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w:t>
            </w:r>
            <w:r>
              <w:rPr>
                <w:color w:val="000000" w:themeColor="text1"/>
              </w:rPr>
              <w:t xml:space="preserve"> </w:t>
            </w:r>
            <w:r>
              <w:rPr>
                <w:color w:val="000000" w:themeColor="text1"/>
                <w:vertAlign w:val="subscript"/>
              </w:rPr>
              <w:t xml:space="preserve">«Банк развития и внешнеэкономической деятельности (Внешэкономбанк)»</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737.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w:t>
            </w:r>
            <w:r>
              <w:rPr>
                <w:color w:val="000000" w:themeColor="text1"/>
              </w:rPr>
              <w:br/>
            </w:r>
            <w:r>
              <w:rPr>
                <w:color w:val="000000" w:themeColor="text1"/>
                <w:vertAlign w:val="subscript"/>
              </w:rPr>
              <w:t xml:space="preserve">из федерал</w:t>
            </w:r>
            <w:r>
              <w:rPr>
                <w:color w:val="000000" w:themeColor="text1"/>
                <w:vertAlign w:val="subscript"/>
              </w:rPr>
              <w:t xml:space="preserve">ьного бюджета субсидий на возмещение ущерба (выплаты компенсаций) субъектам военно-технического сотрудничества в случае принятия в установленном порядке решения о приостановлении (прекращении) военно-технического сотрудничества с иностранными государствами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декабря 2012 г. № 1313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военно-техническому сотрудничеству;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субъекты военно-технического сотрудничества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738.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организациям автомобилестроения </w:t>
            </w:r>
            <w:r>
              <w:rPr>
                <w:color w:val="000000" w:themeColor="text1"/>
              </w:rPr>
              <w:br/>
            </w:r>
            <w:r>
              <w:rPr>
                <w:color w:val="000000" w:themeColor="text1"/>
                <w:vertAlign w:val="subscript"/>
              </w:rPr>
              <w:t xml:space="preserve">на перевозку автомобилей, произведенных на территории Дальневосточного федерального округа, </w:t>
            </w:r>
            <w:r>
              <w:rPr>
                <w:color w:val="000000" w:themeColor="text1"/>
              </w:rPr>
              <w:br/>
            </w:r>
            <w:r>
              <w:rPr>
                <w:color w:val="000000" w:themeColor="text1"/>
                <w:vertAlign w:val="subscript"/>
              </w:rPr>
              <w:t xml:space="preserve">в другие регионы страны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декабря 2012 г. № 1401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автомобилестроения, расположенные на территории Дальневосточного федерального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739.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целевая программа «Развитие судебной системы России на 2013 - 2024 годы»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декабря 2012 г. № 1406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юстиции Российской Федерации; Федеральная служба судебных приставов;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Конституционный Суд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Высший Арбитражный Суд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Верховный Суд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Судебный департамент при Верховном Суде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741.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распределения иных межбюджетных трансфертов из федерального бюджета бюджетам Республики Крым и г. Севастополя в целях софинансирования расходных обязательств 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г. Севастополя</w:t>
            </w:r>
            <w:r>
              <w:rPr>
                <w:color w:val="000000" w:themeColor="text1"/>
                <w:vertAlign w:val="subscript"/>
              </w:rPr>
              <w:t xml:space="preserve">, связанных с закупкой медицинских изделий по заготовке, хранению и обеспечению безопасности донорской крови и ее компонентов, компьютерного и сетевого оборудования с лицензионным программным обеспечением для реализации мероприятий по развитию службы крови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Постановление Правительства РФ от 27.12.2012 N 1447</w:t>
            </w:r>
            <w:r>
              <w:rPr>
                <w:color w:val="000000" w:themeColor="text1"/>
                <w:vertAlign w:val="subscript"/>
              </w:rPr>
            </w:r>
          </w:p>
          <w:p>
            <w:pPr>
              <w:jc w:val="center"/>
              <w:rPr>
                <w:rFonts w:eastAsia="Times New Roman"/>
                <w:color w:val="000000" w:themeColor="text1"/>
              </w:rPr>
            </w:pPr>
            <w:r>
              <w:rPr>
                <w:rFonts w:eastAsia="Times New Roman"/>
                <w:color w:val="000000" w:themeColor="text1"/>
              </w:rPr>
            </w:r>
            <w:r>
              <w:rPr>
                <w:rFonts w:eastAsia="Times New Roman"/>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медико-биологическое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учреждения, оказывающие медицинскую помощь, подведомственные Федеральному медико-биологическому агентству, Министерству здравоохранения Российской Федерации и Министерству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здравоохранения «Центр крови Федерального медико-биологического агентства»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742.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w:t>
            </w:r>
            <w:r>
              <w:rPr>
                <w:color w:val="000000" w:themeColor="text1"/>
              </w:rPr>
              <w:br/>
            </w:r>
            <w:r>
              <w:rPr>
                <w:color w:val="000000" w:themeColor="text1"/>
                <w:vertAlign w:val="subscript"/>
              </w:rPr>
              <w:t xml:space="preserve">из федерального бюджета бюджету Нижегородской области иных межбюджетных трансфертов на реализацию природоохранных мероприятий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21 января </w:t>
            </w:r>
            <w:r>
              <w:rPr>
                <w:color w:val="000000" w:themeColor="text1"/>
              </w:rPr>
              <w:br/>
            </w:r>
            <w:r>
              <w:rPr>
                <w:color w:val="000000" w:themeColor="text1"/>
                <w:vertAlign w:val="subscript"/>
              </w:rPr>
              <w:t xml:space="preserve">2013 г. № 22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природных ресурсов и экологии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 исполнительной власти Нижегородской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743.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возмещения расходов на проезд и провоз багажа к избранному месту жительства сотрудникам учреж</w:t>
            </w:r>
            <w:r>
              <w:rPr>
                <w:color w:val="000000" w:themeColor="text1"/>
                <w:vertAlign w:val="subscript"/>
              </w:rPr>
              <w:t xml:space="preserve">дений и органов уголовно-исполнительной системы Российской Федерации, органов принудительного исполнения Российской Федерации, федеральной противопожарной службы Государственной противопожарной службы и таможенных органов Российской Федерации, выплаты дене</w:t>
            </w:r>
            <w:r>
              <w:rPr>
                <w:color w:val="000000" w:themeColor="text1"/>
                <w:vertAlign w:val="subscript"/>
              </w:rPr>
              <w:t xml:space="preserve">жной компенсации расходов на проезд в санаторно-курортные организации гражданам Российской Федерации, уволенным со службы в указанных учреждениях и органах, органах по контролю за оборотом наркотических средств и психотропных веществ, и членам их семей, а </w:t>
            </w:r>
            <w:r>
              <w:rPr>
                <w:color w:val="000000" w:themeColor="text1"/>
                <w:vertAlign w:val="subscript"/>
              </w:rPr>
              <w:t xml:space="preserve">также проезда членов семей и родителей погибшего (умершего) сотрудника этих учреждений и органов, органов по контролю за оборотом наркотических средств и психотропных веществ к месту его погребения, находящемуся за пределами территории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января 2013 г. № 63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исполнения наказаний;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таможенная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учреждения и органы уголовно-исполнительной системы Российской Федерации, Государственной противопожарной службы, таможенных органов Российской Федерации, органов по контролю за оборотом наркотических средств и психотропных веществ;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пенсионные (финансовые) подразделения указанных органов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744.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порядке обеспечения денежным довольствием сотрудников учреждений и органов уголовно-исполнительной системы Российской Федерации, органов принудительного исполнения Российской Федерации,</w:t>
            </w:r>
            <w:r>
              <w:rPr>
                <w:color w:val="000000" w:themeColor="text1"/>
                <w:vertAlign w:val="subscript"/>
              </w:rPr>
              <w:t xml:space="preserve"> федеральной противопожарной службы Государственной противопожарной службы и таможенных органов Российской Федерации, прикомандированных в соответствии с законодательством Российской Федерации к органам государственной власти и иным государственным органам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Указ Президента Российской Федерации от 13 февраля 2013 г № 140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делам гражданской обороны, чрезвычайным ситуациям и ликвидации последствий стихийных бедствий;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исполнения наказаний;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судебных приставов;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таможенная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учреждения и органы уголовно-исполнительной системы Российской Федерации, Государственной противопожарной службы, таможенных органов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745.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выплаты вознаграждения преподавателям юридических дисциплин образовательных организаций высшего образования, научным работникам, имеющим ученую степень по юридической специальности, представителям </w:t>
            </w:r>
            <w:r>
              <w:rPr>
                <w:color w:val="000000" w:themeColor="text1"/>
                <w:vertAlign w:val="subscript"/>
              </w:rPr>
              <w:t xml:space="preserve">общероссийских </w:t>
            </w:r>
            <w:r>
              <w:rPr>
                <w:color w:val="000000" w:themeColor="text1"/>
                <w:vertAlign w:val="subscript"/>
              </w:rPr>
              <w:t xml:space="preserve">общественных объединений юристов за участие в работе экзаменационных комиссий по приему квалификационного экзамена на должность судьи, а также возмещения расходов, связанных с направлением их в служебную командировку для участия в работе указанных комиссий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4 марта 2013 г. № 180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Судебный департамент при Верховном Суде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747.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Положение о Совете по повышению конкурентоспособности ведущих университетов Российской Федерации среди ведущих мировых научно-образовательных центров</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распределения и предоставления субсидий на государственную поддержку ведущих университетов Российской Федерации в целях повышения их конкурентоспособности среди ведущих мировых научно-образовательных центров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16 марта 2013 г. № 211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Совет по повышению конкурентоспособности ведущих университетов Российской Федерации среди ведущих мировых научно-образовательных центров;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ведущие университеты </w:t>
            </w:r>
            <w:r>
              <w:rPr>
                <w:color w:val="000000" w:themeColor="text1"/>
              </w:rPr>
              <w:br/>
            </w:r>
            <w:r>
              <w:rPr>
                <w:color w:val="000000" w:themeColor="text1"/>
                <w:vertAlign w:val="subscript"/>
              </w:rPr>
              <w:t xml:space="preserve">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748.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формирования и предоставления из федерального бюджета единой субвенции бюджетам субъектов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марта 2013 г. № 275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 субъекты </w:t>
            </w:r>
            <w:r>
              <w:rPr>
                <w:color w:val="000000" w:themeColor="text1"/>
                <w:vertAlign w:val="subscript"/>
              </w:rPr>
              <w:t xml:space="preserve">бюджетного планирования, осуществляющие функции по выработке государственной политики и нормативно-правовому регулированию в сферах, переданных для осуществления органам государственной власти субъектов Российской Федерации полномочий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749.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единовременной социальной выплаты для приобретения или строительства жилого помещения сотр</w:t>
            </w:r>
            <w:r>
              <w:rPr>
                <w:color w:val="000000" w:themeColor="text1"/>
                <w:vertAlign w:val="subscript"/>
              </w:rPr>
              <w:t xml:space="preserve">удникам, проходящим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24 апреля 2013 г. № 369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Российской Федерации по делам гражданской обороны, чрезвычайным ситуациям и ликвидации последствий стихийных бедствий; </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Федеральная служба исполнения наказаний;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таможенная служба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750.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Положение о проведении публичного технологического и ценового аудита крупных инвестиционных проектов с государственным участием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апреля 2013 г. № 382</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(приостановлено действие до 31 декабря 2025 года)</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 коммунального хозяйства Российской Федер</w:t>
            </w:r>
            <w:r>
              <w:rPr>
                <w:color w:val="000000" w:themeColor="text1"/>
                <w:vertAlign w:val="subscript"/>
              </w:rPr>
              <w:t xml:space="preserve">ации; застройщик или заказчик, государственный заказчик, технический заказчик, обратившиеся с заявлением о проведении публичного технологического и ценового аудита инвестиционного проекта; государственные корпорации (компании); публично-правовые компании; </w:t>
            </w:r>
            <w:r>
              <w:rPr>
                <w:color w:val="000000" w:themeColor="text1"/>
                <w:vertAlign w:val="subscript"/>
              </w:rPr>
              <w:t xml:space="preserve">юридические лица, не являющиеся государственными или муниципальными учреждениями и государственными или муниципальными унитарными предприятиями; органы исполнительной власти субъектов Российской Федерации; органы местного самоуправления</w:t>
            </w:r>
            <w:r>
              <w:rPr>
                <w:color w:val="000000" w:themeColor="text1"/>
              </w:rPr>
              <w:br/>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751.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целевая программа «Исследования и разработки по приорите</w:t>
            </w:r>
            <w:r>
              <w:rPr>
                <w:color w:val="000000" w:themeColor="text1"/>
                <w:vertAlign w:val="subscript"/>
              </w:rPr>
              <w:t xml:space="preserve">тным направлениям развития научно-технологического комплекса России на 2014 - 2021 годы» (реализация мероприятий данной программы осуществляется в рамках государственной программы Российской Федерации «Научно-технологическое развитие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21 мая 2013 г. № 426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752.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организациям и индивидуальным предприни</w:t>
            </w:r>
            <w:r>
              <w:rPr>
                <w:color w:val="000000" w:themeColor="text1"/>
                <w:vertAlign w:val="subscript"/>
              </w:rPr>
              <w:t xml:space="preserve">мателям на возмещение затрат в связи с осуществлением ими деятельности по обращению с отходами, образовавшимися в результате утраты колесными транспортными средствами и шасси, в отношении которых уплачен утилизационный сбор, своих потребительских свойств, </w:t>
            </w:r>
            <w:r>
              <w:rPr>
                <w:color w:val="000000" w:themeColor="text1"/>
              </w:rPr>
              <w:br/>
            </w:r>
            <w:r>
              <w:rPr>
                <w:color w:val="000000" w:themeColor="text1"/>
                <w:vertAlign w:val="subscript"/>
              </w:rPr>
              <w:t xml:space="preserve">в том числе части этих затрат, связанных с созданием мощностей </w:t>
            </w:r>
            <w:r>
              <w:rPr>
                <w:color w:val="000000" w:themeColor="text1"/>
              </w:rPr>
              <w:br/>
            </w:r>
            <w:r>
              <w:rPr>
                <w:color w:val="000000" w:themeColor="text1"/>
                <w:vertAlign w:val="subscript"/>
              </w:rPr>
              <w:t xml:space="preserve">и ин</w:t>
            </w:r>
            <w:r>
              <w:rPr>
                <w:color w:val="000000" w:themeColor="text1"/>
                <w:vertAlign w:val="subscript"/>
              </w:rPr>
              <w:t xml:space="preserve">фраструктуры, которые необходимы для осуществления такой деятельности в рамках подпрограммы «Развитие транспортного и специального машиностроения» государственной программы Российской Федерации «Развитие промышленности и повышение ее конкурентоспособности»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20 июня 2013 г. № 520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w:t>
            </w:r>
            <w:r>
              <w:rPr>
                <w:color w:val="000000" w:themeColor="text1"/>
                <w:vertAlign w:val="subscript"/>
              </w:rPr>
              <w:t xml:space="preserve">рганизации и индивидуальные предприниматели, осуществляющие деятельность по обращению с отходами, образовавшимися в результате утраты колесными транспортными средствами и шасси, в отношении которых уплачен утилизационный сбор, своих потребительских свойств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753.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субъектам Российской Федерации (муниципальным образованиям) бюджетных кредитов на пополнение остатков средств на едином счете бюджета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20 августа 2013 г. № 721</w:t>
            </w:r>
            <w:r>
              <w:rPr>
                <w:color w:val="000000" w:themeColor="text1"/>
              </w:rPr>
              <w:br/>
            </w:r>
            <w:r>
              <w:rPr>
                <w:color w:val="000000" w:themeColor="text1"/>
                <w:vertAlign w:val="subscript"/>
              </w:rPr>
              <w:t xml:space="preserve">(в ред. от 9 мая 2022 г. № 836 действие пункта 2(1) (в отношении бюджетного кредита на пополнение остатка средств на едином счете бюджета субъекта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754.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автономной некоммерческой организации «Дирекция по развитию транспортной системы Санкт-Петербурга и Ленинградской области»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4 сентября 2013 г. № 771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«Дирекция по развитию транспортной системы Санкт-Петербурга и 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 исполнительной власти города федерального значения Санкт-Петербурга;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 исполнительной власти Ленинградской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756.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осуществления Федеральным казначейством полномочий по</w:t>
            </w:r>
            <w:r>
              <w:rPr>
                <w:color w:val="000000" w:themeColor="text1"/>
                <w:vertAlign w:val="subscript"/>
              </w:rPr>
              <w:t xml:space="preserve"> контролю за использованием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средств, полученных в качестве государст</w:t>
            </w:r>
            <w:r>
              <w:rPr>
                <w:color w:val="000000" w:themeColor="text1"/>
                <w:vertAlign w:val="subscript"/>
              </w:rPr>
              <w:t xml:space="preserve">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указанных специализированных некоммерческих организаций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28 ноября 2013 г. № 1092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(распорядители, получатели) средств федерального бюджета, главные администраторы (администраторы) доходов федерального бюджета, главные администраторы (администраторы) источников финансирования дефицита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порядка и условий предоставления межбюджетных</w:t>
            </w:r>
            <w:r>
              <w:rPr>
                <w:color w:val="000000" w:themeColor="text1"/>
                <w:vertAlign w:val="subscript"/>
              </w:rPr>
              <w:t xml:space="preserve"> трансфертов, бюджетных кредитов, предоставленных из федерального бюджета,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государственными программами;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учреждения, а также государственные бюджетные и автономные учреждения субъекта Рос</w:t>
            </w:r>
            <w:r>
              <w:rPr>
                <w:color w:val="000000" w:themeColor="text1"/>
                <w:vertAlign w:val="subscript"/>
              </w:rPr>
              <w:t xml:space="preserve">сийской Федерации (муниципальные бюджетные и автономные учреждения) в части соблюдения ими целей и условий предоставления средств, источником финансового обеспечения которых являются целевые межбюджетные трансферты, предоставленные из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унитарные предпри</w:t>
            </w:r>
            <w:r>
              <w:rPr>
                <w:color w:val="000000" w:themeColor="text1"/>
                <w:vertAlign w:val="subscript"/>
              </w:rPr>
              <w:t xml:space="preserve">ятия, а также государственные унитарные предприятия субъекта Российской Федерации (муниципальные унитарные предприятия) в части соблюдения ими целей и условий предоставления средств, источником финансового обеспечения которых являются целевые межбюджетные </w:t>
            </w:r>
            <w:r>
              <w:rPr>
                <w:color w:val="000000" w:themeColor="text1"/>
                <w:vertAlign w:val="subscript"/>
              </w:rPr>
              <w:t xml:space="preserve">трансферты, предоставленные из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корпорации и государственные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 исключением государственных (муниципальных) учрежде</w:t>
            </w:r>
            <w:r>
              <w:rPr>
                <w:color w:val="000000" w:themeColor="text1"/>
                <w:vertAlign w:val="subscript"/>
              </w:rPr>
              <w:t xml:space="preserve">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w:t>
            </w:r>
            <w:r>
              <w:rPr>
                <w:color w:val="000000" w:themeColor="text1"/>
                <w:vertAlign w:val="subscript"/>
              </w:rPr>
              <w:t xml:space="preserve">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федерального бюджета, государствен</w:t>
            </w:r>
            <w:r>
              <w:rPr>
                <w:color w:val="000000" w:themeColor="text1"/>
                <w:vertAlign w:val="subscript"/>
              </w:rPr>
              <w:t xml:space="preserve">ных контрактов, соблюдения ими целей, порядка и условий предоставления кредитов и займов, обеспеченных государственными гарантиями Российской Федерации, целей, порядка и условий размещения средств федерального бюджета в ценные бумаги таких юридических лиц;</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управления государственными внебюджетными фондами;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 осуществляющие отдельные операции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 бюджетными средствами, в части соблюдения ими условий договоров (соглашений) о предоставлении средств из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в </w:t>
            </w:r>
            <w:r>
              <w:rPr>
                <w:color w:val="000000" w:themeColor="text1"/>
                <w:vertAlign w:val="subscript"/>
              </w:rPr>
              <w:t xml:space="preserve">соответствии с Федеральным законом от 5 апреля 2013 г. № 44-ФЗ «О контрактной системе в сфере закупок товаров, работ и услуг для обеспечения государственных и муниципальных нужд» (далее – Федеральный закон о контрактной системе);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специализированные некоммерческие организации, которые осуществляют деятельность, направленную на обеспечение проведения капитального ремонта общего имущества в многоквартирных домах;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государствен</w:t>
            </w:r>
            <w:r>
              <w:rPr>
                <w:color w:val="000000" w:themeColor="text1"/>
                <w:vertAlign w:val="subscript"/>
              </w:rPr>
              <w:t xml:space="preserve">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в части осуществления ими контроля за соблюдением Федерального закона о контрактной системе;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субъекты контроля в части закупок, в отношении которых органами государственного (муниципального) контроля, явля</w:t>
            </w:r>
            <w:r>
              <w:rPr>
                <w:color w:val="000000" w:themeColor="text1"/>
                <w:vertAlign w:val="subscript"/>
              </w:rPr>
              <w:t xml:space="preserve">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частью 8 статьи 99 Федерального закона о контрактной системе (до 3 января 2020 года);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(распорядители, получатели) средств федерального бюджета, главные администраторы (администраторы) доходов федерального бюджета, главные администраторы (администраторы) источников финансирования дефицита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администраторы (администраторы) бюджетных средств, финансовые органы, юридические и физические лица, индивидуальные предприниматели, </w:t>
            </w:r>
            <w:r>
              <w:rPr>
                <w:color w:val="000000" w:themeColor="text1"/>
                <w:vertAlign w:val="subscript"/>
              </w:rPr>
              <w:t xml:space="preserve">указанные в абзацах втором – пятом пункта 2.1 статьи 266.1 Бюджетного кодекса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учреждения и федеральные государственные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корпорации (компании) и 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хозяйственные товарищества и общества с участием Российской Федерации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(за исключением государстве</w:t>
            </w:r>
            <w:r>
              <w:rPr>
                <w:color w:val="000000" w:themeColor="text1"/>
                <w:vertAlign w:val="subscript"/>
              </w:rPr>
              <w:t xml:space="preserve">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Российской Федерации в их уставных (складочных) капита</w:t>
            </w:r>
            <w:r>
              <w:rPr>
                <w:color w:val="000000" w:themeColor="text1"/>
                <w:vertAlign w:val="subscript"/>
              </w:rPr>
              <w:t xml:space="preserve">лах, а также коммерческих организаций с долей (вкладом) таких товариществ и обществ в их уставных (складочных) капиталах), индивидуальные предприниматели и физические лица, являющиеся: юридическими и физическими лицами, индивидуальными предпринимателями, п</w:t>
            </w:r>
            <w:r>
              <w:rPr>
                <w:color w:val="000000" w:themeColor="text1"/>
                <w:vertAlign w:val="subscript"/>
              </w:rPr>
              <w:t xml:space="preserve">олучающими средства из федерального бюджета на основании договоров (соглашений) о предоставлении средств из федерального бюджета и (или) государственных контрактов, а также получающими кредиты, обеспеченные государственными гарантиями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исполнителями (поставщиками, подрядчиками) по дого</w:t>
            </w:r>
            <w:r>
              <w:rPr>
                <w:color w:val="000000" w:themeColor="text1"/>
                <w:vertAlign w:val="subscript"/>
              </w:rPr>
              <w:t xml:space="preserve">ворам (соглашениям), заключенным в целях исполнения договоров (соглашений) о предоставлении средств из федерального бюджета и (или) государственных контрактов, которым в соответствии с федеральными законами открыты лицевые счета в Федеральном казначействе;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управления государственными внебюджетными фондами;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получающие средства из бюджетов государственных внебюджетных фондов по договорам о </w:t>
            </w:r>
            <w:r>
              <w:rPr>
                <w:color w:val="000000" w:themeColor="text1"/>
                <w:vertAlign w:val="subscript"/>
              </w:rPr>
              <w:t xml:space="preserve">финансовом обеспечении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заказчики, контрактные службы, контрактные управляющие, уполномоченные органы, уполномоченные учреждения, осуществляющие действия, напра</w:t>
            </w:r>
            <w:r>
              <w:rPr>
                <w:color w:val="000000" w:themeColor="text1"/>
                <w:vertAlign w:val="subscript"/>
              </w:rPr>
              <w:t xml:space="preserve">вленные на осуществление в соответствии с Федеральным законом от 5 апреля 2013 г. № 44-ФЗ «О контрактной системе в сфере закупок товаров, работ и услуг для обеспечения государственных и муниципальных нужд» (далее – Федеральный закон о контрактной системе);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специализированные некоммерческие организации, которые осуществляют деятельность, направленную на обеспечение проведения капитального ремонта общего имущества в многоквартирных домах;</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государствен</w:t>
            </w:r>
            <w:r>
              <w:rPr>
                <w:color w:val="000000" w:themeColor="text1"/>
                <w:vertAlign w:val="subscript"/>
              </w:rPr>
              <w:t xml:space="preserve">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в части осуществления ими контроля за соблюдением Федерального закона о контрактной системе;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субъекты контроля в части закупок, в отношении которых органами государственного (муниципального) контроля, явл</w:t>
            </w:r>
            <w:r>
              <w:rPr>
                <w:color w:val="000000" w:themeColor="text1"/>
                <w:vertAlign w:val="subscript"/>
              </w:rPr>
              <w:t xml:space="preserve">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частью 8 статьи 99 Федерального закона о контрактной системе (с 3 января 2020 года);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специализированные некоммерческие организации, которые осуществляют деятельность, направленную на обеспечение проведения капитального ремонта общего имущества в многоквартирных домах (с 27 августа 2020 года)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758.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организациям воздушного транспорта в целях обеспечения доступности внутренних региональных перевозок пассажиров воздушным транспортом в Приволжском федеральном округе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17 декабря 2013 г. № 1168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воздушного транспорта, осуществляющие внутренние региональные воздушные перевозки пассажиров в Приволжском федеральном округе</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760.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бюджетам субъектов Российской Федерации на ликвидацию перекрестного субсидирования </w:t>
            </w:r>
            <w:r>
              <w:rPr>
                <w:color w:val="000000" w:themeColor="text1"/>
              </w:rPr>
              <w:br/>
            </w:r>
            <w:r>
              <w:rPr>
                <w:color w:val="000000" w:themeColor="text1"/>
                <w:vertAlign w:val="subscript"/>
              </w:rPr>
              <w:t xml:space="preserve">в электроэнергетике в части компенсации последствий в связи </w:t>
            </w:r>
            <w:r>
              <w:rPr>
                <w:color w:val="000000" w:themeColor="text1"/>
              </w:rPr>
              <w:br/>
            </w:r>
            <w:r>
              <w:rPr>
                <w:color w:val="000000" w:themeColor="text1"/>
                <w:vertAlign w:val="subscript"/>
              </w:rPr>
              <w:t xml:space="preserve">с прекращением передачи в аренду территориальным сетевым организациям объектов электросетевого хозяйства, относящихся к единой национальной (общероссийской) электрической сети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Распределение субсидий из федерального бюджета, предоставляемых бюджетам субъектов Российской Федерации на ликвидацию перекрестного субсидирования в электроэнергетике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26 декабря 2013 г. № 1253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761.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трансфертов из федерального бюджета бюджету Красноярского края на реализацию мероприятий по сохранению объектов культурного наследия </w:t>
            </w:r>
            <w:r>
              <w:rPr>
                <w:color w:val="000000" w:themeColor="text1"/>
              </w:rPr>
              <w:br/>
            </w:r>
            <w:r>
              <w:rPr>
                <w:color w:val="000000" w:themeColor="text1"/>
                <w:vertAlign w:val="subscript"/>
              </w:rPr>
              <w:t xml:space="preserve">в г. Енисейске Красноярского края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26 декабря 2013 г. № 1276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Красноярского края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762.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w:t>
            </w:r>
            <w:r>
              <w:rPr>
                <w:color w:val="000000" w:themeColor="text1"/>
                <w:vertAlign w:val="subscript"/>
              </w:rPr>
              <w:t xml:space="preserve">редоставления субсидий из федерального бюджета российским производителям колесных транспортных средств на компенсацию части затрат на осуществление научно-исследовательских и опытно-конструкторских работ и проведение испытаний колесных транспортных средств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января 2014 г. № 29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производители колесных транспортных средств, осуществляющие научно-исследовательские и опытно-конструкторские работы и проведение испытаний колесных транспортных средств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763.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производителям колесных транспортных средств на компенсацию части затрат на использование энергоресурсов энергоемкими </w:t>
            </w:r>
            <w:r>
              <w:rPr>
                <w:color w:val="000000" w:themeColor="text1"/>
                <w:vertAlign w:val="subscript"/>
              </w:rPr>
              <w:t xml:space="preserve">предприятиями автомобильной промышленности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января 2014 г. № 30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производители колесных транспортных средств, использующие энергоресурсы с помощью энергоемких </w:t>
            </w:r>
            <w:r>
              <w:rPr>
                <w:color w:val="000000" w:themeColor="text1"/>
                <w:vertAlign w:val="subscript"/>
              </w:rPr>
              <w:t xml:space="preserve">предприятий автомобильной промышленности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764.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производителям колесных транспортных средств на компенсацию части затрат на содержание рабочих мест</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января 2014 г. № 32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производители колесных транспортных средств, содержащие рабочие места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765.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организациям </w:t>
            </w:r>
            <w:r>
              <w:rPr>
                <w:color w:val="000000" w:themeColor="text1"/>
              </w:rPr>
              <w:br/>
            </w:r>
            <w:r>
              <w:rPr>
                <w:color w:val="000000" w:themeColor="text1"/>
                <w:vertAlign w:val="subscript"/>
              </w:rPr>
              <w:t xml:space="preserve">на компенсацию процентных ставок по инвестиционным кредитам в сфере производства редких и редкоземельных металлов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21 января 2014 г. № 42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осуществляющие производство редких и редкоземельных металлов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766.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организациям лесопромышленного комплекса на компенсацию части затрат </w:t>
            </w:r>
            <w:r>
              <w:rPr>
                <w:color w:val="000000" w:themeColor="text1"/>
              </w:rPr>
              <w:br/>
            </w:r>
            <w:r>
              <w:rPr>
                <w:color w:val="000000" w:themeColor="text1"/>
                <w:vertAlign w:val="subscript"/>
              </w:rPr>
              <w:t xml:space="preserve">на реализацию комплексных инвестиционных проектов по созданию новых производств с применением промышленных биотехнологий </w:t>
            </w:r>
            <w:r>
              <w:rPr>
                <w:color w:val="000000" w:themeColor="text1"/>
              </w:rPr>
              <w:br/>
            </w:r>
            <w:r>
              <w:rPr>
                <w:color w:val="000000" w:themeColor="text1"/>
                <w:vertAlign w:val="subscript"/>
              </w:rPr>
              <w:t xml:space="preserve">в рамках подпрограммы «Развитие системы технического регулирования, стандартизации и обеспечение единства измерений» государственной программы Российской Федерации «Развитие промышленности и повышение ее конкурентоспособности»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11 февраля 2014 г. № 97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лесопромышленного комплекса, реализующие комплексные инвестиционные проекты по созданию новых производств с применением промышленных биотехнологий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767.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организациям </w:t>
            </w:r>
            <w:r>
              <w:rPr>
                <w:color w:val="000000" w:themeColor="text1"/>
              </w:rPr>
              <w:br/>
            </w:r>
            <w:r>
              <w:rPr>
                <w:color w:val="000000" w:themeColor="text1"/>
                <w:vertAlign w:val="subscript"/>
              </w:rPr>
              <w:t xml:space="preserve">на компенсацию части затрат на реализацию пилотных проектов в области инжиниринга и п</w:t>
            </w:r>
            <w:r>
              <w:rPr>
                <w:color w:val="000000" w:themeColor="text1"/>
                <w:vertAlign w:val="subscript"/>
              </w:rPr>
              <w:t xml:space="preserve">ромышленного дизайна в рамках подпрограммы «Содействие проведению научных исследований и опытных разработок в гражданских отраслях промышленности» государственной программы Российской Федерации «Развитие промышленности и повышение ее конкурентоспособности»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22 февраля 2014 г. № 134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реализующие пилотные проекты в области инжиниринга и промышленного дизайна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768.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«Социальная поддержка граждан»</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апреля 2014 г. № 296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делам гражданской обороны, чрезвычайным ситуациям и ликвидации последствий стихийных бедствий;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иностранных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юстиции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развитию Дальнего Востока и Арктики;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фельдъегерская служба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труду и занятости;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таможенная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статистики;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интеллектуальной собственности;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войск национальной гвардии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Служба внешней разведки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безопасности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исполнения наказаний;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судебных приставов;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охраны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Российской Федерации по контролю за оборотом наркотиков;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образования и науки;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Управление делами 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морского и речного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государственным резервам;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рыболовству;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медико-биологическое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делам молодежи;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социального страхования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Пенсионный фонд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Генеральная прокуратура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Следственный комитет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Конституционный Суд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Верховный Суд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Судебный департамент при Верховном Суде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 высшего образования «Санкт-Петербургский государственный университет»;</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 высшего образования «Российская академия живописи, ваяния и зодчества Ильи Глазунова»;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Российская академия художеств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769.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«Содействие занятости населения»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15апреля 2014 г. № 298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иностранных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труду и занятости;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социального страхования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770.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апреля 2014 г. № 300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делам гражданской обороны, чрезвычайным ситуациям и ликвидации последствий стихийных бедствий;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 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 Министерство сельского хозяйства Российской Федерации; Министерство финансов Российской Федерации; Министерство промышленности и торговли Российской Федерации; Министерство обороны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ветеринарному и фитосанитарному надзору;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защиты прав потребителей и благополучия человека; Федеральная служба безопасности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экологическому, технологическому и атомному надзору;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медико-биологическое агентство, Федеральное агентство по государственным резервам</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771.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«Развитие авиационной промышленности»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апреля 2014 г. № 303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772.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«Социально-экономическое развитие Дальневосточного федерального округа»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апреля 2014 г. № 308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развитию Дальнего Востока и Арктики;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делам гражданской обороны, чрезвычайным ситуациям и ликвидации последствий стихийных бедствий;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морского и речного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рыболовству;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 входящие в состав Дальневосточного федерального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773.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«Развитие Северо-Кавказского федерального округа»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апреля 2014 г. № 309</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здравоохранения Российской Федерации;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 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исполнения наказаний;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судебных приставов;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туризму;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 входящие в состав Северо-Кавказского федерального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774.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«Социально-экономическое развитие Калининградской области»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апреля 2014 г. № 311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 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делам молодежи;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морского и речного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Калининградской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775.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«Юстиция»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Российской Федерации от 15 апреля 2014 г. № 312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юстиции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исполнения наказаний; Федеральная служба судебных приставов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776.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w:t>
            </w:r>
            <w:r>
              <w:rPr>
                <w:color w:val="000000" w:themeColor="text1"/>
              </w:rPr>
              <w:br/>
            </w:r>
            <w:r>
              <w:rPr>
                <w:color w:val="000000" w:themeColor="text1"/>
                <w:vertAlign w:val="subscript"/>
              </w:rPr>
              <w:t xml:space="preserve">Российской Федерации «Информационное общество»</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апреля 2014 г. № 313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 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иностранных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 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делам гражданской обороны, чрезвычайным ситуациям и ликвидации последствий стихийных бедствий;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Генеральная прокуратура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Центральная избирательная комиссии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безопасности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охраны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войск национальной гвардии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статистики;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аккредитации;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связи, информационных технологий и массовых коммуникаций;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интеллектуальной собственности;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аккредитации;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образования и науки;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экологическому, технологическому и атомному надзору;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судебных приставов;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Управление делами 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морского и речного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архивное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по атомной энергии «Росатом»;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«Фонд содействия развитию малых форм предприятий в научно-технической сфере»</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777.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«Развитие рыбохозяйственного комплекса»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апреля 2014 г. № 314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рыболовству</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778.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«Экономическое развитие и инновационная экономика»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апреля 2014 г. № 316</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статистики;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антимонопольная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регистрации, кадастра и картографии;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таможенная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аккредитации;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интеллектуальной собственности;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налоговая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Управление делами 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управлению государственным имуществом;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делам молодежи;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туризму;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«Фонд содействия развитию малых форм предприятий в научно-технической сфере»;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 высшего образования «Санкт-Петербургский государственный университет»;</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Общероссийская общественная организация малого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среднего предпринимательства «ОПОРА РОССИИ»;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некоммерческая организация Фонд развития Центра разработки и коммерциализации новых технологий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779.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«Развитие культуры»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апреля 2014 г. № 317</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 Министерство просвещения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Управление делами 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гидрометеорологии и мониторингу окружающей среды;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туризму;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делам национальностей;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архивное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морского и речного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культуры «Государственный академический Большой театр России»;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культуры «Государственный Эрмитаж»;</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культуры «Государственный фонд кинофильмов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«Российская академия наук»;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«Сибирское отделение Российской академии наук», федеральное государственное бюджетное учреждение «Российская академия образования»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78</w:t>
            </w:r>
            <w:r>
              <w:rPr>
                <w:color w:val="000000" w:themeColor="text1"/>
                <w:vertAlign w:val="subscript"/>
              </w:rPr>
              <w:t xml:space="preserve">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«Развитие лесного хозяйства»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апреля 2014 г. № 318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природных ресурсов и экологии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лесного хозяйства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781.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«Управление государственными финансами и регулирование </w:t>
            </w:r>
            <w:r>
              <w:rPr>
                <w:color w:val="000000" w:themeColor="text1"/>
              </w:rPr>
              <w:br/>
            </w:r>
            <w:r>
              <w:rPr>
                <w:color w:val="000000" w:themeColor="text1"/>
                <w:vertAlign w:val="subscript"/>
              </w:rPr>
              <w:t xml:space="preserve">финансовых рынков»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апреля 2014 г. № 320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 Федеральная служба по регулированию алкогольного рынка;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казначейство;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налоговая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таможенная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пробирная палата;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Управление делами 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управлению государственным имуществом;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образовательное учреждение высшего образования «Московский государственный университет имени М.В. Ломоносова»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782.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«Развитие энергетики»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апреля 2014 г. № 321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783.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«Воспроизводство и использование природных ресурсов»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апреля 2014 г. № 322</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природных ресурсов и экологии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гидрометеорологии и мониторингу окружающей среды;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природопользования;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недропользованию;</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рыболовству;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водных ресурсов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784.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«Внешнеполитическая деятельность»</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апреля 2014 г. № 325-10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иностранных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 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делам Содружества Независимых Государств, соотечественников, проживающих за рубежом, и по международному гуманитарному сотрудничеству</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785.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«Охрана окружающей среды»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апреля 2014 г. № 326</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природных ресурсов и экологии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 Российской Федерации, 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природопользования;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гидрометеорологии и мониторингу окружающей среды;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водных ресурсов;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рыболовству;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недропользованию;</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по космической деятельности «Роскосмос»</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786.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«Развитие промышленности и повышение ее конкурентоспособности»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апреля 2014 г. № 328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природных ресурсов и экологии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техническому регулированию и метрологии;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недропользованию;</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по космической деятельности «Роскосмос»;</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по атомной энергии «Росатом»</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78</w:t>
            </w:r>
            <w:r>
              <w:rPr>
                <w:color w:val="000000" w:themeColor="text1"/>
                <w:vertAlign w:val="subscript"/>
              </w:rPr>
              <w:t xml:space="preserve">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w:t>
            </w:r>
            <w:r>
              <w:rPr>
                <w:color w:val="000000" w:themeColor="text1"/>
              </w:rPr>
              <w:br/>
            </w:r>
            <w:r>
              <w:rPr>
                <w:color w:val="000000" w:themeColor="text1"/>
                <w:vertAlign w:val="subscript"/>
              </w:rPr>
              <w:t xml:space="preserve">«Обеспечение общественного порядка и противодействие преступности»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апреля 2014 г. № 345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обороны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делам гражданской обороны, чрезвычайным ситуациям и ликвидации последствий стихийных бедствий;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иностранных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безопасности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Российской Федерации по контролю за оборотом наркотиков;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исполнения наказаний;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таможенная служба;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труду и занятости;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образования и науки;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788.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государственной поддержке (грантах) театрам, находящимся в ведении субъектов Российской Федерации </w:t>
            </w:r>
            <w:r>
              <w:rPr>
                <w:color w:val="000000" w:themeColor="text1"/>
              </w:rPr>
              <w:br/>
            </w:r>
            <w:r>
              <w:rPr>
                <w:color w:val="000000" w:themeColor="text1"/>
                <w:vertAlign w:val="subscript"/>
              </w:rPr>
              <w:t xml:space="preserve">и муниципальных образований, а также независимым театральным коллективам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18 апреля 2014 г. № 354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театры, находящиеся в ведении субъектов Российской Федерации и муниципальных образований;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независимые театральные коллективы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789.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w:t>
            </w:r>
            <w:r>
              <w:rPr>
                <w:color w:val="000000" w:themeColor="text1"/>
              </w:rPr>
              <w:br/>
            </w:r>
            <w:r>
              <w:rPr>
                <w:color w:val="000000" w:themeColor="text1"/>
                <w:vertAlign w:val="subscript"/>
              </w:rPr>
              <w:t xml:space="preserve">из федерального бюджета субсидий автономной некоммерческой организации «Единая транспортная дирекция» на организацию перевозок пассажиров в прямом смешанном сообщении на территорию Крымского федерального округа и в обратном направлении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апреля 2014 г. № 389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«Единая транспортная дирекция»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790.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трансфертов из федерального бюджета бюджету г. Севастополя на финансовое обеспечение дорожной деятельности </w:t>
            </w:r>
            <w:r>
              <w:rPr>
                <w:color w:val="000000" w:themeColor="text1"/>
              </w:rPr>
              <w:br/>
            </w:r>
            <w:r>
              <w:rPr>
                <w:color w:val="000000" w:themeColor="text1"/>
                <w:vertAlign w:val="subscript"/>
              </w:rPr>
              <w:t xml:space="preserve">на автомобильных дорогах общего пользования регионального или межмуниципального значения и автомобильных дорогах общего пользования местного значения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мая 2014 г. № 446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города федерального значения Севастополя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791.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трансфертов из федерального бюджета бюджету Республики Крым на финансовое обеспечение дорожной деятельности </w:t>
            </w:r>
            <w:r>
              <w:rPr>
                <w:color w:val="000000" w:themeColor="text1"/>
              </w:rPr>
              <w:br/>
            </w:r>
            <w:r>
              <w:rPr>
                <w:color w:val="000000" w:themeColor="text1"/>
                <w:vertAlign w:val="subscript"/>
              </w:rPr>
              <w:t xml:space="preserve">на автомобильных дорогах общего пользования регионального </w:t>
            </w:r>
            <w:r>
              <w:rPr>
                <w:color w:val="000000" w:themeColor="text1"/>
              </w:rPr>
              <w:br/>
            </w:r>
            <w:r>
              <w:rPr>
                <w:color w:val="000000" w:themeColor="text1"/>
                <w:vertAlign w:val="subscript"/>
              </w:rPr>
              <w:t xml:space="preserve">или межмуниципального значения и автомобильных дорогах общего пользования местного значения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мая 2014 г. № 447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Крым</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792.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w:t>
            </w:r>
            <w:r>
              <w:rPr>
                <w:color w:val="000000" w:themeColor="text1"/>
              </w:rPr>
              <w:t xml:space="preserve"> </w:t>
            </w:r>
            <w:r>
              <w:rPr>
                <w:color w:val="000000" w:themeColor="text1"/>
                <w:vertAlign w:val="subscript"/>
              </w:rPr>
              <w:t xml:space="preserve">«Развитие атомного энергопромышленного комплекса»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 июня 2014 г. № 506-12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по атомной энергии «Росатом»;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делам гражданской обороны, чрезвычайным ситуациям и ликвидации последствий стихийных бедствий;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природных ресурсов и экологии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гидрометеорологии и мониторингу окружающей среды;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экологическому, технологическому и атомному надзору;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морского и речного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медико-биологическое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«Национальный исследовательский центр «Курчатовский институт»</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793.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Министерством природных ресурсов и экологии Российской Федерации иных межбюджетных трансфертов из федерального бюджета бюджетам Республики Крым и г. Севастополя на </w:t>
            </w:r>
            <w:r>
              <w:rPr>
                <w:color w:val="000000" w:themeColor="text1"/>
                <w:vertAlign w:val="subscript"/>
              </w:rPr>
              <w:t xml:space="preserve">финансовое обеспечение реализации неотложных мероприятий по обеспечению бесперебойного хозяйственно-бытового и питьевого водоснабжения Республики Крым и г. Севастополя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19 июня 2014 г. № 564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природных ресурсов и экологии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казначейство;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Крым и города федерального значения Севастополя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794.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w:t>
            </w:r>
            <w:r>
              <w:rPr>
                <w:color w:val="000000" w:themeColor="text1"/>
              </w:rPr>
              <w:br/>
            </w:r>
            <w:r>
              <w:rPr>
                <w:color w:val="000000" w:themeColor="text1"/>
                <w:vertAlign w:val="subscript"/>
              </w:rPr>
              <w:t xml:space="preserve">из федерального бюджета грантов в форме субсидий орг</w:t>
            </w:r>
            <w:r>
              <w:rPr>
                <w:color w:val="000000" w:themeColor="text1"/>
                <w:vertAlign w:val="subscript"/>
              </w:rPr>
              <w:t xml:space="preserve">анизациям, осуществляющим образовательную деятельность по образовательным программам среднего профессионального и высшего образования, находящимся в ведении органов государственной власти субъектов Российской Федерации или органов местного самоуправления, </w:t>
            </w:r>
            <w:r>
              <w:rPr>
                <w:color w:val="000000" w:themeColor="text1"/>
              </w:rPr>
              <w:br/>
            </w:r>
            <w:r>
              <w:rPr>
                <w:color w:val="000000" w:themeColor="text1"/>
                <w:vertAlign w:val="subscript"/>
              </w:rPr>
              <w:t xml:space="preserve">на финансовое обеспечение обучения граждан Российской Федерации </w:t>
            </w:r>
            <w:r>
              <w:rPr>
                <w:color w:val="000000" w:themeColor="text1"/>
              </w:rPr>
              <w:br/>
            </w:r>
            <w:r>
              <w:rPr>
                <w:color w:val="000000" w:themeColor="text1"/>
                <w:vertAlign w:val="subscript"/>
              </w:rPr>
              <w:t xml:space="preserve">по имеющим государственную аккредитацию образовательным программам среднего профессионального и высшего образования по профессиям, специальностям и направлениям подготовки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21 июля 2014 г. № 685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 </w:t>
            </w:r>
            <w:r>
              <w:rPr>
                <w:color w:val="000000" w:themeColor="text1"/>
                <w:vertAlign w:val="subscript"/>
              </w:rPr>
              <w:t xml:space="preserve">организации, осуществляющие образовательную деятельность по образовательным программам среднего профессионального и высшего образования, находящиеся в ведении органов государственной власти субъектов Российской Федерации или органов местного самоуправления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795.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выплаты Пенсионным фондом Российской Федерации правопреемникам умерших застрахованных лиц средств пенсионных накоплений, учтенных в специальной части индивидуальных лицевых счетов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июля 2014 г. № 711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Пенсионный фонд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территориальные органы Пенсионного фонда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796.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бюджетам субъектов Российской Федерации на реализацию региональных программ в области энергосбережения и повышения энергетической эффективности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31 июля 2014 г. № 754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797.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це</w:t>
            </w:r>
            <w:r>
              <w:rPr>
                <w:color w:val="000000" w:themeColor="text1"/>
                <w:vertAlign w:val="subscript"/>
              </w:rPr>
              <w:t xml:space="preserve">левая программа «Социально-экономическое развитие Республики Крым и г. Севастополя до 2025 года» (реализация мероприятий данной программы осуществляется в рамках государственной программы «Социально-экономическое развитие Республики Крым и г. Севастополя»)</w:t>
            </w:r>
            <w:r>
              <w:rPr>
                <w:color w:val="000000" w:themeColor="text1"/>
              </w:rPr>
              <w:br/>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11 августа 2014 г. № 790</w:t>
            </w:r>
            <w:r>
              <w:rPr>
                <w:color w:val="000000" w:themeColor="text1"/>
              </w:rPr>
            </w:r>
          </w:p>
        </w:tc>
        <w:tc>
          <w:tcPr>
            <w:tcW w:w="3089" w:type="dxa"/>
            <w:vAlign w:val="center"/>
            <w:textDirection w:val="lrTb"/>
            <w:noWrap w:val="false"/>
          </w:tcPr>
          <w:p>
            <w:pPr>
              <w:jc w:val="center"/>
              <w:rPr>
                <w:rFonts w:eastAsia="Times New Roman"/>
                <w:color w:val="000000" w:themeColor="text1"/>
                <w:vertAlign w:val="subscript"/>
              </w:rPr>
            </w:pPr>
            <w:r>
              <w:rPr>
                <w:rFonts w:eastAsia="Times New Roman"/>
                <w:color w:val="000000" w:themeColor="text1"/>
                <w:vertAlign w:val="subscript"/>
              </w:rPr>
              <w:t xml:space="preserve">Министерство экономического развития Российской Федерации; Министерство транспорта Российской Федерации; Министерство энергетики Российской Федерации; </w:t>
            </w:r>
            <w:r>
              <w:rPr>
                <w:rFonts w:eastAsia="Times New Roman"/>
                <w:color w:val="000000" w:themeColor="text1"/>
                <w:vertAlign w:val="subscript"/>
              </w:rPr>
            </w:r>
          </w:p>
          <w:p>
            <w:pPr>
              <w:jc w:val="center"/>
              <w:rPr>
                <w:rFonts w:eastAsia="Times New Roman"/>
                <w:color w:val="000000" w:themeColor="text1"/>
                <w:vertAlign w:val="subscript"/>
              </w:rPr>
            </w:pPr>
            <w:r>
              <w:rPr>
                <w:rFonts w:eastAsia="Times New Roman"/>
                <w:color w:val="000000" w:themeColor="text1"/>
                <w:vertAlign w:val="subscript"/>
              </w:rPr>
              <w:t xml:space="preserve">Министерство цифрового развития, связи и массовых коммуникаций Российской Федерации; Министерство строительства и жилищно-коммунального хозяйства Российской Федерации; </w:t>
            </w:r>
            <w:r>
              <w:rPr>
                <w:rFonts w:eastAsia="Times New Roman"/>
                <w:color w:val="000000" w:themeColor="text1"/>
                <w:vertAlign w:val="subscript"/>
              </w:rPr>
            </w:r>
          </w:p>
          <w:p>
            <w:pPr>
              <w:jc w:val="center"/>
              <w:rPr>
                <w:rFonts w:eastAsia="Times New Roman"/>
                <w:color w:val="000000" w:themeColor="text1"/>
                <w:vertAlign w:val="subscript"/>
              </w:rPr>
            </w:pPr>
            <w:r>
              <w:rPr>
                <w:rFonts w:eastAsia="Times New Roman"/>
                <w:color w:val="000000" w:themeColor="text1"/>
                <w:vertAlign w:val="subscript"/>
              </w:rPr>
              <w:t xml:space="preserve">Министерство науки и высшего образования Российской Федерации; Министерство просвещения Российской Федерации; </w:t>
            </w:r>
            <w:r>
              <w:rPr>
                <w:rFonts w:eastAsia="Times New Roman"/>
                <w:color w:val="000000" w:themeColor="text1"/>
                <w:vertAlign w:val="subscript"/>
              </w:rPr>
            </w:r>
          </w:p>
          <w:p>
            <w:pPr>
              <w:jc w:val="center"/>
              <w:rPr>
                <w:rFonts w:eastAsia="Times New Roman"/>
                <w:color w:val="000000" w:themeColor="text1"/>
                <w:vertAlign w:val="subscript"/>
              </w:rPr>
            </w:pPr>
            <w:r>
              <w:rPr>
                <w:rFonts w:eastAsia="Times New Roman"/>
                <w:color w:val="000000" w:themeColor="text1"/>
                <w:vertAlign w:val="subscript"/>
              </w:rPr>
              <w:t xml:space="preserve">Министерство культуры Российской Федерации; </w:t>
            </w:r>
            <w:r>
              <w:rPr>
                <w:rFonts w:eastAsia="Times New Roman"/>
                <w:color w:val="000000" w:themeColor="text1"/>
                <w:vertAlign w:val="subscript"/>
              </w:rPr>
            </w:r>
          </w:p>
          <w:p>
            <w:pPr>
              <w:jc w:val="center"/>
              <w:rPr>
                <w:rFonts w:eastAsia="Times New Roman"/>
                <w:color w:val="000000" w:themeColor="text1"/>
                <w:vertAlign w:val="subscript"/>
              </w:rPr>
            </w:pPr>
            <w:r>
              <w:rPr>
                <w:rFonts w:eastAsia="Times New Roman"/>
                <w:color w:val="000000" w:themeColor="text1"/>
                <w:vertAlign w:val="subscript"/>
              </w:rPr>
              <w:t xml:space="preserve">Федеральная служба по надзору в сфере связи, информационных технологий и массовых коммуникаций; </w:t>
            </w:r>
            <w:r>
              <w:rPr>
                <w:rFonts w:eastAsia="Times New Roman"/>
                <w:color w:val="000000" w:themeColor="text1"/>
                <w:vertAlign w:val="subscript"/>
              </w:rPr>
            </w:r>
          </w:p>
          <w:p>
            <w:pPr>
              <w:jc w:val="center"/>
              <w:rPr>
                <w:rFonts w:eastAsia="Times New Roman"/>
                <w:color w:val="000000" w:themeColor="text1"/>
                <w:vertAlign w:val="subscript"/>
              </w:rPr>
            </w:pPr>
            <w:r>
              <w:rPr>
                <w:rFonts w:eastAsia="Times New Roman"/>
                <w:color w:val="000000" w:themeColor="text1"/>
                <w:vertAlign w:val="subscript"/>
              </w:rPr>
              <w:t xml:space="preserve">Федеральное агентство воздушного транспорта; </w:t>
            </w:r>
            <w:r>
              <w:rPr>
                <w:rFonts w:eastAsia="Times New Roman"/>
                <w:color w:val="000000" w:themeColor="text1"/>
                <w:vertAlign w:val="subscript"/>
              </w:rPr>
            </w:r>
          </w:p>
          <w:p>
            <w:pPr>
              <w:jc w:val="center"/>
              <w:rPr>
                <w:rFonts w:eastAsia="Times New Roman"/>
                <w:color w:val="000000" w:themeColor="text1"/>
                <w:vertAlign w:val="subscript"/>
              </w:rPr>
            </w:pPr>
            <w:r>
              <w:rPr>
                <w:rFonts w:eastAsia="Times New Roman"/>
                <w:color w:val="000000" w:themeColor="text1"/>
                <w:vertAlign w:val="subscript"/>
              </w:rPr>
              <w:t xml:space="preserve">Федеральное агентство морского и речного транспорта; </w:t>
            </w:r>
            <w:r>
              <w:rPr>
                <w:rFonts w:eastAsia="Times New Roman"/>
                <w:color w:val="000000" w:themeColor="text1"/>
                <w:vertAlign w:val="subscript"/>
              </w:rPr>
            </w:r>
          </w:p>
          <w:p>
            <w:pPr>
              <w:jc w:val="center"/>
              <w:rPr>
                <w:rFonts w:eastAsia="Times New Roman"/>
                <w:color w:val="000000" w:themeColor="text1"/>
                <w:vertAlign w:val="subscript"/>
              </w:rPr>
            </w:pPr>
            <w:r>
              <w:rPr>
                <w:rFonts w:eastAsia="Times New Roman"/>
                <w:color w:val="000000" w:themeColor="text1"/>
                <w:vertAlign w:val="subscript"/>
              </w:rPr>
              <w:t xml:space="preserve">Федеральное дорожное агентство; Федеральное агентство железнодорожного транспорта; </w:t>
            </w:r>
            <w:r>
              <w:rPr>
                <w:rFonts w:eastAsia="Times New Roman"/>
                <w:color w:val="000000" w:themeColor="text1"/>
                <w:vertAlign w:val="subscript"/>
              </w:rPr>
            </w:r>
          </w:p>
          <w:p>
            <w:pPr>
              <w:jc w:val="center"/>
              <w:rPr>
                <w:rFonts w:eastAsia="Times New Roman"/>
                <w:color w:val="000000" w:themeColor="text1"/>
              </w:rPr>
            </w:pPr>
            <w:r>
              <w:rPr>
                <w:rFonts w:eastAsia="Times New Roman"/>
                <w:color w:val="000000" w:themeColor="text1"/>
                <w:vertAlign w:val="subscript"/>
              </w:rPr>
              <w:t xml:space="preserve">органы исполнительной власти Республики Крым и города федерального значения Севастополя</w:t>
            </w:r>
            <w:r>
              <w:rPr>
                <w:rFonts w:eastAsia="Times New Roman"/>
                <w:color w:val="000000" w:themeColor="text1"/>
              </w:rPr>
              <w:br/>
            </w:r>
            <w:r>
              <w:rPr>
                <w:rFonts w:eastAsia="Times New Roman"/>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798.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государственной поддержке (грантах) музыкальным организациям, созданным субъектами Российской Федерации и муниципальными образованиями, а также независимым музыкальным коллективам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18 августа 2014 г. № 823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музыкальные организации, созданные субъектами Российской Федерации и муниципальными образованиями; независимые музыкальные коллективы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799.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субвенций из федерального бюджета бюджетам субъектов Российской Федерации и бюджету г. Байконура на финансовое обеспечение оказания отдельным категориям граждан социаль</w:t>
            </w:r>
            <w:r>
              <w:rPr>
                <w:color w:val="000000" w:themeColor="text1"/>
                <w:vertAlign w:val="subscript"/>
              </w:rPr>
              <w:t xml:space="preserve">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августа 2014 г. № 865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здравоохранения Российской Федерации;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здравоохранения;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 и г. Байконура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801.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федеральному государственному бюджетному учреждению «Фонд содействия развитию малых форм предприятий в научно-технической сфере» на предоставление грантов малым инновационным предпри</w:t>
            </w:r>
            <w:r>
              <w:rPr>
                <w:color w:val="000000" w:themeColor="text1"/>
                <w:vertAlign w:val="subscript"/>
              </w:rPr>
              <w:t xml:space="preserve">ятиям на финансовое обеспечение инновационных проектов, результаты которых имеют перспективу коммерциализации, в рамках подпрограммы «Стимулирование инноваций» государственной программы Российской Федерации «Экономическое развитие и инновационная экономика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25 сентября 2014 г. № 981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малые инновационные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«Фонд содействия развитию малых форм предприятий в научно-технической сфере»</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802.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формирования, предоставления и распределения субсидий из федерального бюджета бюджетам субъектов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сентября 2014 г. № 999</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w:t>
            </w:r>
            <w:r>
              <w:rPr>
                <w:color w:val="000000" w:themeColor="text1"/>
              </w:rPr>
              <w:t xml:space="preserve"> </w:t>
            </w:r>
            <w:r>
              <w:rPr>
                <w:color w:val="000000" w:themeColor="text1"/>
                <w:vertAlign w:val="subscript"/>
              </w:rPr>
              <w:t xml:space="preserve">местного самоуправления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803.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на закупк</w:t>
            </w:r>
            <w:r>
              <w:rPr>
                <w:color w:val="000000" w:themeColor="text1"/>
                <w:vertAlign w:val="subscript"/>
              </w:rPr>
              <w:t xml:space="preserve">у автобусов и техники для жилищно-коммунального хозяйства, работающих на газомоторном топливе, в рамках подпрограммы «Развитие транспортного и специального машиностроения» государственной программы Российской Федерации «Развитие промышленности и повышение </w:t>
            </w:r>
            <w:r>
              <w:rPr>
                <w:color w:val="000000" w:themeColor="text1"/>
              </w:rPr>
              <w:br/>
            </w:r>
            <w:r>
              <w:rPr>
                <w:color w:val="000000" w:themeColor="text1"/>
                <w:vertAlign w:val="subscript"/>
              </w:rPr>
              <w:t xml:space="preserve">ее конкурентоспособности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8 октября 2014 г. № 1027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804.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автономной некоммерческой организации «Информационно-аналит</w:t>
            </w:r>
            <w:r>
              <w:rPr>
                <w:color w:val="000000" w:themeColor="text1"/>
                <w:vertAlign w:val="subscript"/>
              </w:rPr>
              <w:t xml:space="preserve">ический центр по вопросам внешнеторговой деятельности» в рамках подпрограммы «Развитие системы технического регулирования, стандартизации и обеспечение единства измерений» государственной программы Российской Федерации «Развитие промышленности и повышение </w:t>
            </w:r>
            <w:r>
              <w:rPr>
                <w:color w:val="000000" w:themeColor="text1"/>
              </w:rPr>
              <w:br/>
            </w:r>
            <w:r>
              <w:rPr>
                <w:color w:val="000000" w:themeColor="text1"/>
                <w:vertAlign w:val="subscript"/>
              </w:rPr>
              <w:t xml:space="preserve">ее конкурентоспособности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8 октября 2014 г. № 1028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организации «Информационно-аналитический центр по вопросам внешнеторговой деятельности»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805.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трансфертов, передаваемых для компе</w:t>
            </w:r>
            <w:r>
              <w:rPr>
                <w:color w:val="000000" w:themeColor="text1"/>
                <w:vertAlign w:val="subscript"/>
              </w:rPr>
              <w:t xml:space="preserve">нсации дополнительных расходов, возникших в результате решений, принятых органами власти другого уровня, по иным непрограммным мероприятиям в рамках непрограммного направления деятельности «Реализация функций иных федеральных органов государственной власти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13 октября 2014 г. № 1049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 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 исполнительной власти Ярославской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806.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субсидии автономной некоммерческой организации «Телерадиокомпания «Крым»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22 октября 2014 г. № 1091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«Телерадиокомпания «Крым»</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807.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российским организациям на компенсацию части затрат </w:t>
            </w:r>
            <w:r>
              <w:rPr>
                <w:color w:val="000000" w:themeColor="text1"/>
              </w:rPr>
              <w:br/>
            </w:r>
            <w:r>
              <w:rPr>
                <w:color w:val="000000" w:themeColor="text1"/>
                <w:vertAlign w:val="subscript"/>
              </w:rPr>
              <w:t xml:space="preserve">на проведение научно-исследовательских и опытно-конструкторских работ в рам</w:t>
            </w:r>
            <w:r>
              <w:rPr>
                <w:color w:val="000000" w:themeColor="text1"/>
                <w:vertAlign w:val="subscript"/>
              </w:rPr>
              <w:t xml:space="preserve">ках реализации комплексных проектов по организации серийных производств станкоинструментальной продукции в рамках подпрограммы «Развитие производства средств производства» государственной программы Российской Федерации «Развитие промышленности и повышение </w:t>
            </w:r>
            <w:r>
              <w:rPr>
                <w:color w:val="000000" w:themeColor="text1"/>
              </w:rPr>
              <w:br/>
            </w:r>
            <w:r>
              <w:rPr>
                <w:color w:val="000000" w:themeColor="text1"/>
                <w:vertAlign w:val="subscript"/>
              </w:rPr>
              <w:t xml:space="preserve">ее конкурентоспособности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октября 2014 г. № 1128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осуществляющие проведение научно-исследовательских и опытно-конструкторских работ в рамках реализации комплексных проектов по организации серийных производств станкоинструментальной продукции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808.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бюджетам субъектов Российской Федерации иных межбюджетных трансфертов на компенсацию расходов, связанных с оказанием меди</w:t>
            </w:r>
            <w:r>
              <w:rPr>
                <w:color w:val="000000" w:themeColor="text1"/>
                <w:vertAlign w:val="subscript"/>
              </w:rPr>
              <w:t xml:space="preserve">цинскими организациями, подведомственными органам исполнительной власти субъектов Российской Федерации и органам местного самоуправления, медицинской помощи гражданам Украины и лицам без гражданства, постоянно проживавшим на территории Украины, вынужденно </w:t>
            </w:r>
            <w:r>
              <w:rPr>
                <w:color w:val="000000" w:themeColor="text1"/>
                <w:vertAlign w:val="subscript"/>
              </w:rPr>
              <w:t xml:space="preserve">покинувшим территорию Украины и прибывшим на территорию Российской Федерации в экстренном массовом порядке,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федеральным государственным бюджетным, автономным учреждениям, подведомственным Министерству здравоохранения Российской Федерации и федеральному медико-биологическому агентству, субсидий на компенсацию </w:t>
            </w:r>
            <w:r>
              <w:rPr>
                <w:color w:val="000000" w:themeColor="text1"/>
                <w:vertAlign w:val="subscript"/>
              </w:rPr>
              <w:t xml:space="preserve">расходов, связанных с оказанием медицинской помощи гражданам Украины и лицам без гражданства, постоянно проживавшим на территории Украины, вынужденно покинувшим территорию Украины и прибывшим на территорию Российской Федерации в экстренном массовом порядке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31 октября 2014 г. № 1134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медико-биологическое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бюджетные, автономные учреждения, подведомственные Министерству здравоохранения Российской Федерации и Федеральному медико-биологическому агентству;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медицинские организации, подведомственные органам исполнительной власти субъектов Российской Федерации и органам местного самоуправления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809.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субсидии некоммерческой организации «Фонд развития моногородов»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11 ноября 2014 г. № 1186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некоммерческая организация «Фонд развития моногородов»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810.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на возмещение потерь в доходах российских лизинговых организаций при предоставлении скидки </w:t>
            </w:r>
            <w:r>
              <w:rPr>
                <w:color w:val="000000" w:themeColor="text1"/>
              </w:rPr>
              <w:br/>
            </w:r>
            <w:r>
              <w:rPr>
                <w:color w:val="000000" w:themeColor="text1"/>
                <w:vertAlign w:val="subscript"/>
              </w:rPr>
              <w:t xml:space="preserve">при условии приобретения инновационных вагонов с повышенной осевой нагрузкой, </w:t>
            </w:r>
            <w:r>
              <w:rPr>
                <w:color w:val="000000" w:themeColor="text1"/>
                <w:vertAlign w:val="subscript"/>
              </w:rPr>
              <w:t xml:space="preserve">а также на возмещение части затрат российским организациям на уплату процентов по кредитам, полученным в российских кредитных организациях на приобретение инновационных вагонов с повышенной осевой нагрузкой, в рамках подпрограммы «Развитие транспортного и </w:t>
            </w:r>
            <w:r>
              <w:rPr>
                <w:color w:val="000000" w:themeColor="text1"/>
                <w:vertAlign w:val="subscript"/>
              </w:rPr>
              <w:t xml:space="preserve">специального машиностроения» государственной программы Российской Федерации «Развитие промышленности и повышение ее конкурентоспособности»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w:t>
            </w:r>
            <w:r>
              <w:rPr>
                <w:color w:val="000000" w:themeColor="text1"/>
              </w:rPr>
              <w:br/>
            </w:r>
            <w:r>
              <w:rPr>
                <w:color w:val="000000" w:themeColor="text1"/>
                <w:vertAlign w:val="subscript"/>
              </w:rPr>
              <w:t xml:space="preserve">от 19 ноября 2014 г. № 1223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лизинговые организации, приобретающие инновационные вагоны с повышенной осевой нагрузкой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811.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трансфертов из федерального бюджета бюджету Республики Крым и бюджету г. Севастополя на финансовое обеспечение неотложных мероприятий в сфере жилищно-коммунального хозяйства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ноября 2014 г. № 1251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Крым и города федерального значения Севастополя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812.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в виде имущественного взноса Российской Федерации в Государственную корпорацию по содействию разработке, производству и экспорту высокотехнологичной промышленной продукции «Ростех» на цели реализ</w:t>
            </w:r>
            <w:r>
              <w:rPr>
                <w:color w:val="000000" w:themeColor="text1"/>
                <w:vertAlign w:val="subscript"/>
              </w:rPr>
              <w:t xml:space="preserve">ации проектов по созданию серийных производств станкоинструментальной продукции в рамках подпрограммы «Развитие производства средств производства» государственной программы Российской Федерации «Развитие промышленности и повышение ее конкурентоспособности»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ноября 2014 г. № 1257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 государственная корпорация по содействию разработке, производству и экспорту высокотехнологичной промышленной продукции «Ростех»</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813.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w:t>
            </w:r>
            <w:r>
              <w:rPr>
                <w:color w:val="000000" w:themeColor="text1"/>
              </w:rPr>
              <w:br/>
            </w:r>
            <w:r>
              <w:rPr>
                <w:color w:val="000000" w:themeColor="text1"/>
                <w:vertAlign w:val="subscript"/>
              </w:rPr>
              <w:t xml:space="preserve">из федерального бюджета субсидий федеральному государственному автономному учреждению «Российский фонд технологического развития» в целях стимулирования деятельности в сфере промышленности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17 декабря 2014 г. № 1388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автономное учреждение «Российский фонд технологического развития»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814.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организациям </w:t>
            </w:r>
            <w:r>
              <w:rPr>
                <w:color w:val="000000" w:themeColor="text1"/>
              </w:rPr>
              <w:br/>
            </w:r>
            <w:r>
              <w:rPr>
                <w:color w:val="000000" w:themeColor="text1"/>
                <w:vertAlign w:val="subscript"/>
              </w:rPr>
              <w:t xml:space="preserve">на компенсац</w:t>
            </w:r>
            <w:r>
              <w:rPr>
                <w:color w:val="000000" w:themeColor="text1"/>
                <w:vertAlign w:val="subscript"/>
              </w:rPr>
              <w:t xml:space="preserve">ию части затрат в связи с производством колесных транспортных средств в рамках подпрограммы «Развитие транспортного и специального машиностроения» государственной программы Российской Федерации «Развитие промышленности и повышение ее конкурентоспособности»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20 декабря 2014 г.№ 1433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осуществляющие производство колесных транспортных средств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815.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w:t>
            </w:r>
            <w:r>
              <w:rPr>
                <w:color w:val="000000" w:themeColor="text1"/>
                <w:vertAlign w:val="subscript"/>
              </w:rPr>
              <w:t xml:space="preserve">предоставления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22 декабря 2014 г. № 1441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сельскохозяйственные товаропроизводители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816.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w:t>
            </w:r>
            <w:r>
              <w:rPr>
                <w:color w:val="000000" w:themeColor="text1"/>
                <w:vertAlign w:val="subscript"/>
              </w:rPr>
              <w:t xml:space="preserve">вления иных межбюджетных трансфертов из федерального бюджета бюджетам субъектов Российской Федерации, входящих в состав Крымского федерального округа, на закупку дополнительных дизель-генераторных установок, обеспечивающих энергоснабжение инфраструктурных </w:t>
            </w:r>
            <w:r>
              <w:rPr>
                <w:color w:val="000000" w:themeColor="text1"/>
              </w:rPr>
              <w:br/>
            </w:r>
            <w:r>
              <w:rPr>
                <w:color w:val="000000" w:themeColor="text1"/>
                <w:vertAlign w:val="subscript"/>
              </w:rPr>
              <w:t xml:space="preserve">и социально значимых объектов в случае ограничения перетока электрической энергии и мощности со стороны смежных энергосистем, </w:t>
            </w:r>
            <w:r>
              <w:rPr>
                <w:color w:val="000000" w:themeColor="text1"/>
              </w:rPr>
              <w:br/>
            </w:r>
            <w:r>
              <w:rPr>
                <w:color w:val="000000" w:themeColor="text1"/>
                <w:vertAlign w:val="subscript"/>
              </w:rPr>
              <w:t xml:space="preserve">а также на финансирование мероприятий по технологическому присоединению и эксплуатации дизель-генераторных установок</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26 декабря 2014 г. № 1523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 входящие в состав Южного федерального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817.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субвенций из федерального бюджета бюджетам Республики Крым и г. Севастополя на осуществление полномочий Российской Федерации в сферах государств</w:t>
            </w:r>
            <w:r>
              <w:rPr>
                <w:color w:val="000000" w:themeColor="text1"/>
                <w:vertAlign w:val="subscript"/>
              </w:rPr>
              <w:t xml:space="preserve">енной регистрации прав на недвижимое имущество и сделок с ним, государственного кадастрового учета, государственной кадастровой оценки объектов недвижимости, землеустройства, государственного мониторинга земель, а также функций государственного земельного </w:t>
            </w:r>
            <w:r>
              <w:rPr>
                <w:color w:val="000000" w:themeColor="text1"/>
                <w:vertAlign w:val="subscript"/>
              </w:rPr>
              <w:t xml:space="preserve">надзора, надзора за деятельностью саморегулируемых организаций оценщиков, контроля (надзора) за деятельностью саморегулируемых организаций арбитражных управляющих, государственного надзора за деятельностью саморегулируемых организаций кадастровых инженеров</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Методика распределения субвенций, предоставляемых из федерального бюджета бюджетам Республики Крым и г. Севастополя на осуществление п</w:t>
            </w:r>
            <w:r>
              <w:rPr>
                <w:color w:val="000000" w:themeColor="text1"/>
                <w:vertAlign w:val="subscript"/>
              </w:rPr>
              <w:t xml:space="preserve">олномочий Российской Федерации в сферах государственной регистрации прав на недвижимое имущество и сделок с ним, государственного кадастрового учета, государственной кадастровой оценки объектов недвижимости, землеустройства, государственного мониторинга зе</w:t>
            </w:r>
            <w:r>
              <w:rPr>
                <w:color w:val="000000" w:themeColor="text1"/>
                <w:vertAlign w:val="subscript"/>
              </w:rPr>
              <w:t xml:space="preserve">мель, а также функций государственного земельного надзора, надзора за деятельностью саморегулируемых организаций оценщиков, контроля (надзора) за деятельностью саморегулируемых организаций арбитражных управляющих, государственного надзора за деятельностью </w:t>
            </w:r>
            <w:r>
              <w:rPr>
                <w:color w:val="000000" w:themeColor="text1"/>
                <w:vertAlign w:val="subscript"/>
              </w:rPr>
              <w:t xml:space="preserve">саморегулируемых организаций кадастровых инженеров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26 декабря 2014 г. № 1524 (срок действия документа ограничен 31 декабря 2022 года)</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регистрации, кадастра и картографии;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Крым и города федерального значения Севастополя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818.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Методика распределения субвенций из федерального бюджета, предоставляемых бюджетам Республики Крым и г. Севастополя на осуществление части полномочий Российской Федерации в области водных отношений</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расходования и учета средств, предоставляемых из федерального бюджета бюджетам Республики Крым и г. Севастополя в виде субвенций </w:t>
            </w:r>
            <w:r>
              <w:rPr>
                <w:color w:val="000000" w:themeColor="text1"/>
              </w:rPr>
              <w:br/>
            </w:r>
            <w:r>
              <w:rPr>
                <w:color w:val="000000" w:themeColor="text1"/>
                <w:vertAlign w:val="subscript"/>
              </w:rPr>
              <w:t xml:space="preserve">на осуществление части полномочий Российской Федерации в области водных отношений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26 декабря 2014 г. № 1539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водных ресурсов;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Совет Министров 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Правительство города федерального значения Севастополя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819.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трансфертов на софинансирование расходных обязательств Республики Алтай, обусловленных договором финансовой аренды (лизинга) вертолета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декабря 2014 г. № 1571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лесного хозяйства;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Алтай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820.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Федеральной службо</w:t>
            </w:r>
            <w:r>
              <w:rPr>
                <w:color w:val="000000" w:themeColor="text1"/>
                <w:vertAlign w:val="subscript"/>
              </w:rPr>
              <w:t xml:space="preserve">й по труду и занятости субвенций из федерального бюджета бюджетам Республики Крым и г. Севастополя на финансовое обеспечение осуществления части полномочий Российской Федерации в сфере трудового законодательства, переданных Республике Крым и г. Севастополю</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декабря 2014 г.№ 1587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труду и занятости;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Республики Крым и города федерального значения Севастополя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821.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расходования и учета средств, предоставляемых из федерального бюджета бюджетам Республики Крым и г. Севастополя в виде субвенций на осуществление части полномочий Российской Федерации в области лесных отношений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22 января 2015 г. № 32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лесного хозяйства;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Совет Министров 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Правительство города федерального значения Севастополя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822.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w:t>
            </w:r>
            <w:r>
              <w:rPr>
                <w:color w:val="000000" w:themeColor="text1"/>
                <w:vertAlign w:val="subscript"/>
              </w:rPr>
              <w:t xml:space="preserve">нсфертов из федерального бюджета бюджетам субъектов Российской Федерации на финансовое обеспечение дорожной деятельности в рамках направления (подпрограммы) «Дорожное хозяйство» государственной программы Российской Федерации «Развитие транспортной системы»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28 января 2015 г. № 58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823.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расходования и учета средств, предоставляемых из федерального бюджета бюджетам Республики Крым и г. Севастополя в виде субвенций на осуществление части переданных полномочий Российской Федерации в сфере недропользования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28 января 2015 г. № 62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недропользованию;</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Совет Министров 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Правительство города федерального значения Севастополя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824.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субвенций из федерального бюджета бюджетам Республики Крым и г. Севастополя на осуществление части полномочий Российской Федерации в области ветеринарного и фитосанитарного надзора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19 февраля 2015 г. № 144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ветеринарному и фитосанитарному надзору;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Совет Министров 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Правительство города федерального значения Севастополя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825.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кредитным организациям </w:t>
            </w:r>
            <w:r>
              <w:rPr>
                <w:color w:val="000000" w:themeColor="text1"/>
              </w:rPr>
              <w:br/>
            </w:r>
            <w:r>
              <w:rPr>
                <w:color w:val="000000" w:themeColor="text1"/>
                <w:vertAlign w:val="subscript"/>
              </w:rPr>
              <w:t xml:space="preserve">и акционерному обществу «Агентство по ипотечному жилищному кредитованию» на возмещение недополученных доходов по выданным (приобретенным) жилищным (ипотечным) кредитам (займам)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13 марта 2015 г. № 220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«Агентство по ипотечному жилищному кредитованию»;</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827.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организациям транспорта на возмещение потерь в доходах </w:t>
            </w:r>
            <w:r>
              <w:rPr>
                <w:color w:val="000000" w:themeColor="text1"/>
              </w:rPr>
              <w:br/>
            </w:r>
            <w:r>
              <w:rPr>
                <w:color w:val="000000" w:themeColor="text1"/>
                <w:vertAlign w:val="subscript"/>
              </w:rPr>
              <w:t xml:space="preserve">в связи с обеспечением бесплатного проезда участников и инвалидов Великой Отечественной войны, а также сопровождающих их лиц в период празднования 70-й годовщины Победы в Великой Отечественной войне 1941–1945 годов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17 марта 2015 г. № 237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железнодорожного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морского и речного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транспорта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828.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организациям на компенсацию части затрат в связи с производством колесных транспортных средств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18 марта 2015 г. № 244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осуществляющие производство колесных транспортных средств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829.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бюджетам субъектов Российской Федерации на закупку трол</w:t>
            </w:r>
            <w:r>
              <w:rPr>
                <w:color w:val="000000" w:themeColor="text1"/>
                <w:vertAlign w:val="subscript"/>
              </w:rPr>
              <w:t xml:space="preserve">лейбусов и трамвайных вагонов в рамках подпрограммы «Развитие системы технического регулирования, стандартизации и обеспечение единства измерений» государственной программы Российской Федерации «Развитие промышленности и повышение ее конкурентоспособности»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 апреля 2015 г. № 303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w:t>
            </w:r>
            <w:r>
              <w:rPr>
                <w:color w:val="000000" w:themeColor="text1"/>
              </w:rPr>
              <w:br/>
            </w:r>
            <w:r>
              <w:rPr>
                <w:color w:val="000000" w:themeColor="text1"/>
                <w:vertAlign w:val="subscript"/>
              </w:rPr>
              <w:t xml:space="preserve">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830.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субсидий российским кредитным организациям на возмещение </w:t>
            </w:r>
            <w:r>
              <w:rPr>
                <w:color w:val="000000" w:themeColor="text1"/>
                <w:vertAlign w:val="subscript"/>
              </w:rPr>
              <w:t xml:space="preserve">выпадающих доходов по кредитам, выданным российскими кредитными организациями в 2015 - 2017 годах физическим лицам на приобретение автомобилей, и возмещение части затрат по кредитам, выданным в 2018 - 2023 годах физическим лицам на приобретение автомобилей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16 апреля 2015 г. № 364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 осуществляющие выдачу кредитов физическим лицам на приобретение автомобилей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831.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w:t>
            </w:r>
            <w:r>
              <w:rPr>
                <w:color w:val="000000" w:themeColor="text1"/>
                <w:vertAlign w:val="subscript"/>
              </w:rPr>
              <w:t xml:space="preserve">ния из федерального бюджета грантов в форме субсидий образовательным организациям, находящимся в ведении органов государственной власти субъектов Российской Федерации или органов местного самоуправления, на финансовое обеспечение обучения иностранных гражд</w:t>
            </w:r>
            <w:r>
              <w:rPr>
                <w:color w:val="000000" w:themeColor="text1"/>
                <w:vertAlign w:val="subscript"/>
              </w:rPr>
              <w:t xml:space="preserve">ан и лиц без гражданства по образовательным программам среднего профессионального образования, высшего образования и дополнительным профессиональным программам в пределах квоты на образование иностранных граждан и лиц без гражданства в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25 апреля 2015 г. № 395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осуществляющие образовательную деятельность по образовательным программам среднего профессионального образования, высшего образования и дополнительного профессионального образования, </w:t>
            </w:r>
            <w:r>
              <w:rPr>
                <w:color w:val="000000" w:themeColor="text1"/>
              </w:rPr>
              <w:br/>
            </w:r>
            <w:r>
              <w:rPr>
                <w:color w:val="000000" w:themeColor="text1"/>
                <w:vertAlign w:val="subscript"/>
              </w:rPr>
              <w:t xml:space="preserve">находящиеся в ведении органов государственной власти субъектов Российской Федерации или органов местного самоуправления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833.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трансферто</w:t>
            </w:r>
            <w:r>
              <w:rPr>
                <w:color w:val="000000" w:themeColor="text1"/>
                <w:vertAlign w:val="subscript"/>
              </w:rPr>
              <w:t xml:space="preserve">в из федерального бюджета бюджету Калининградской области на компенсацию сумм таможенных пошлин, налогов при установлении (фиксации) факта увеличения величин таможенных пошлин, налогов или возникновения обязанности по уплате сумм таможенных пошлин, налогов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мая 2015 г. № 471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 исполнительной власти 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резиденты Особой экономической зоны в Калининградской области и (или) юридические лица, государственная регистрация которых осуществлена в Калининградской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834.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w:t>
            </w:r>
            <w:r>
              <w:rPr>
                <w:color w:val="000000" w:themeColor="text1"/>
                <w:vertAlign w:val="subscript"/>
              </w:rPr>
              <w:t xml:space="preserve">идии из федерального бюджета Государственному специализированному Российскому экспортно-импортному банку (акционерное общество) в целях компенсации недополученных доходов по кредитам, выдаваемым в рамках поддержки производства высокотехнологичной продукции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w:t>
            </w:r>
            <w:r>
              <w:rPr>
                <w:color w:val="000000" w:themeColor="text1"/>
              </w:rPr>
              <w:br/>
            </w:r>
            <w:r>
              <w:rPr>
                <w:color w:val="000000" w:themeColor="text1"/>
                <w:vertAlign w:val="subscript"/>
              </w:rPr>
              <w:t xml:space="preserve">от 8 июня 2015 г.  № 566</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государственный специализированный Российский экспортно-импортный банк (акционерное общество)</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835.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целевая программа «Развитие Республики Карелия на период до 2023 года»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2015 г. № 570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Правительство Республики Карелия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836.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Положение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26 июня 2015 г. № 640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осуществляющие функции и полномочия учредителя в отношении федеральных бюджетных или автономных учреждений, и главные распорядители средств федерального бюджета, в ведении которых находятся федеральные казенные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бюджетные учреждения, автономные учреждения, созданные на базе имущества, находящегося в федеральной собственности;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казенные учреждения, определенные правовыми актами главных </w:t>
            </w:r>
            <w:r>
              <w:rPr>
                <w:color w:val="000000" w:themeColor="text1"/>
                <w:vertAlign w:val="subscript"/>
              </w:rPr>
              <w:t xml:space="preserve">распорядителей средств федерального бюджета, в ведении которых находятся федеральные казенные учреждения</w:t>
            </w:r>
            <w:r>
              <w:rPr>
                <w:color w:val="000000" w:themeColor="text1"/>
              </w:rPr>
            </w:r>
          </w:p>
        </w:tc>
        <w:tc>
          <w:tcPr>
            <w:tcW w:w="1798" w:type="dxa"/>
            <w:textDirection w:val="lrTb"/>
            <w:noWrap w:val="false"/>
          </w:tcPr>
          <w:p>
            <w:pPr>
              <w:pStyle w:val="691"/>
              <w:jc w:val="center"/>
              <w:spacing w:before="0" w:beforeAutospacing="0" w:after="0" w:afterAutospacing="0"/>
              <w:rPr>
                <w:color w:val="000000" w:themeColor="text1"/>
                <w:vertAlign w:val="subscript"/>
              </w:rPr>
            </w:pPr>
            <w:r>
              <w:rPr>
                <w:rFonts w:eastAsia="Calibri"/>
                <w:vertAlign w:val="subscript"/>
              </w:rPr>
              <w:t xml:space="preserve">Весь документ за исключением </w:t>
            </w:r>
            <w:hyperlink r:id="rId11" w:tooltip="consultantplus://offline/ref=8920CF968BC788E0AFE3EEF714175E18370B5030046AC99A410EC45BD0BF08893501811F315ADCEE37F3ABA03D3346E77C3531431FJ2JAJ" w:history="1">
              <w:r>
                <w:rPr>
                  <w:color w:val="0000ff"/>
                  <w:vertAlign w:val="subscript"/>
                </w:rPr>
                <w:t xml:space="preserve">пункта 46</w:t>
              </w:r>
            </w:hyperlink>
            <w:r>
              <w:rPr>
                <w:vertAlign w:val="subscript"/>
              </w:rPr>
              <w:t xml:space="preserve">, де</w:t>
            </w:r>
            <w:r>
              <w:rPr>
                <w:vertAlign w:val="subscript"/>
              </w:rPr>
              <w:t xml:space="preserve">йствие которого приостановлено </w:t>
            </w:r>
            <w:r>
              <w:rPr>
                <w:vertAlign w:val="subscript"/>
              </w:rPr>
              <w:t xml:space="preserve">до 31 декабря 2021 г. включительно.  </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837.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автономной некоммерческой организации «Аналитический центр при Правительстве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9 июля 2015 г. № 690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«Аналитический центр при Правительстве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838.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целевая программа «Социально-экономическое развитие Курильских островов (Сахалинская область) на 2016 - 2025 годы»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4 августа 2015 г. № 793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развитию Дальнего Востока и Арктики,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энергетики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делам гражданской обороны, чрезвычайным ситуациям и ликвидации последствий стихийных бедствий;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воздушного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морского и речного транспорта;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рыболовству;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Правительство Сахалинской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839.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автономной некоммерческой организации «Российская система качества»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4 августа 2015 г. № 795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автономная некоммерческая организация «Российская система качества»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840.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на финансовое обеспечение затрат на закупку почтово-багажных вагонов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13 августа 2015 г. № 837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унитарное предприятие «Почта России»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841.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w:t>
            </w:r>
            <w:r>
              <w:rPr>
                <w:color w:val="000000" w:themeColor="text1"/>
                <w:vertAlign w:val="subscript"/>
              </w:rPr>
              <w:t xml:space="preserve"> предоставления субсидии из федерального бюджета управляющей компании, осуществляющей функции по управлению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4 сентября 2015 г.№ 935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развитию Дальнего Востока;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входящие в состав Дальневосточного федерального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управляющая компания, осуществляющая функции по управлению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842.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Поло</w:t>
            </w:r>
            <w:r>
              <w:rPr>
                <w:color w:val="000000" w:themeColor="text1"/>
                <w:vertAlign w:val="subscript"/>
              </w:rPr>
              <w:t xml:space="preserve">жение о проведении конкурсного отбора на предоставление грантов в форме субсидий в целях реализации федеральной целевой программы «Исследования и разработки по приоритетным направлениям развития научно-технологического комплекса России на 2014 - 2020 годы»</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грантов в форме субсидий в целях реализации федеральной целевой программы «Исследования и разработки по приоритетным направлениям развития научно-технологического комплекса России на 2014 - 2020 годы»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 октября 2015 г. № 1060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бюджетные и автономные учреждение, находящиеся в ведении Министерства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бюджетные и автономные учреждениям, находящиеся в ведении федеральных органов исполнительной власти (государственных органов), органов государственной власти субъектов Российской Федерации, органов местного самоуправлени</w:t>
            </w:r>
            <w:r>
              <w:rPr>
                <w:color w:val="000000" w:themeColor="text1"/>
                <w:vertAlign w:val="subscript"/>
              </w:rPr>
              <w:t xml:space="preserve">я, организации, функции и полномочия учредителя, в отношении которых в соответствии с законодательством Российской Федерации осуществляются федеральным государственным учреждением, а также организации, являющиеся главными распорядителями бюджетных средств;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некоммерческие организации, за исключением бюджетных и автономных учреждений, находящ</w:t>
            </w:r>
            <w:r>
              <w:rPr>
                <w:color w:val="000000" w:themeColor="text1"/>
                <w:vertAlign w:val="subscript"/>
              </w:rPr>
              <w:t xml:space="preserve">ихся в ведении Министерства науки и высшего образования Российской Федерации, бюджетных и автономных учреждений, находящихся в ведении федеральных органов исполнительной власти (государственных органов), органов государственной власти субъектов Российской </w:t>
            </w:r>
            <w:r>
              <w:rPr>
                <w:color w:val="000000" w:themeColor="text1"/>
                <w:vertAlign w:val="subscript"/>
              </w:rPr>
              <w:t xml:space="preserve">Федерации, органов местного самоуправления, организаций, функции и полномочия учредителя, в отношении которых в соответствии с законодательством Российской Федерации осуществляются федеральным государственным учреждением и организаций, являющиеся главными </w:t>
            </w:r>
            <w:r>
              <w:rPr>
                <w:color w:val="000000" w:themeColor="text1"/>
                <w:vertAlign w:val="subscript"/>
              </w:rPr>
              <w:t xml:space="preserve">распорядителями бюджетных средств, и казенных учреждений;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иные юридические лица, за исключением бюджетных и автономных учреждений, находящихся в ведении Министерства науки и высшего образования </w:t>
            </w:r>
            <w:r>
              <w:rPr>
                <w:color w:val="000000" w:themeColor="text1"/>
                <w:vertAlign w:val="subscript"/>
              </w:rPr>
              <w:t xml:space="preserve">Российской Федерации, бюджетных и автономных учреждений, находящихся в ведении федеральных органов исполнительной власти (государственных органов), органов государственной власти субъектов Российской Федерации, органов местного самоуправления, организаций,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функции и полномочия учредителя, в</w:t>
            </w:r>
            <w:r>
              <w:rPr>
                <w:color w:val="000000" w:themeColor="text1"/>
                <w:vertAlign w:val="subscript"/>
              </w:rPr>
              <w:t xml:space="preserve"> отношении которых в соответствии с законодательством Российской Федерации осуществляются федеральным государственным учреждением, а также организаций, являющихся главными распорядителями бюджетных средств, и казенных учреждений, некоммерческих организаций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843.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трансфертов, передаваемых для компен</w:t>
            </w:r>
            <w:r>
              <w:rPr>
                <w:color w:val="000000" w:themeColor="text1"/>
                <w:vertAlign w:val="subscript"/>
              </w:rPr>
              <w:t xml:space="preserve">сации дополнительных расходов, возникших в результате решений, принятых органами власти другого уровня, по иным непрограммным мероприятиям в рамках непрограммного направления деятельности «Реализация функций иных федеральных органов государственной власти»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7 октября 2015 г. № 1070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 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 исполнительной власти Ярославской области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844.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расходования </w:t>
            </w:r>
            <w:r>
              <w:rPr>
                <w:color w:val="000000" w:themeColor="text1"/>
              </w:rPr>
              <w:br/>
            </w:r>
            <w:r>
              <w:rPr>
                <w:color w:val="000000" w:themeColor="text1"/>
                <w:vertAlign w:val="subscript"/>
              </w:rPr>
              <w:t xml:space="preserve">и учета средств, предоставляемых из федерального бюджета бюджетам Республики Крым и г. Севастополя в виде субвенций на осуществление части полномочий Российской Федерации в сфере охраны окружающей среды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октября 2015 г.№ 1160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надзору в сфере природопользования;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Совет Министров Республики </w:t>
            </w:r>
            <w:r>
              <w:rPr>
                <w:color w:val="000000" w:themeColor="text1"/>
              </w:rPr>
              <w:br/>
            </w:r>
            <w:r>
              <w:rPr>
                <w:color w:val="000000" w:themeColor="text1"/>
                <w:vertAlign w:val="subscript"/>
              </w:rPr>
              <w:t xml:space="preserve">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Правительство города федерального значения Севастополя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845.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осуществления выплаты ежемесячной денежной компенсации, установленной частью 1.1 статьи 12 Федерального закона «О социальных гарантиях сотрудникам органов внутренних дел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 декабря 2015 г. № 1306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войск национальной гвардии Российской Федерации Государственная фельдъегерская служба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846.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мерах по реализации Федерального закона «О федеральном бюджете на 2016 год»</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28 декабря 2015 г. № 1456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Центральный банк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Военно-промышленная комиссия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«Банк развития и внешнеэкономической деятельности (Внешэкономбанк)»;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по атомной энергии «Росатом»; Государственная корпорация по космической деятельности «Роскосмос»;</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корпорации;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компания «Российские автомобильные дороги»;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исполнительной власти, осуществляющего функции по выработке государственной политики и нормативно-правовому регулированию в сфере внешней и внутренней торговли;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исполнительно</w:t>
            </w:r>
            <w:r>
              <w:rPr>
                <w:color w:val="000000" w:themeColor="text1"/>
                <w:vertAlign w:val="subscript"/>
              </w:rPr>
              <w:t xml:space="preserve">й власти, осуществляющим полномочия собственника Российской Федерации в отношении акций (долей) в уставном (складочном) капитале юридического лица, не являющегося федеральным государственным учреждением и федеральным государственным унитарным предприятием;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уполномоченные органы государственного финансового контроля;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администраторы доходов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ад</w:t>
            </w:r>
            <w:r>
              <w:rPr>
                <w:color w:val="000000" w:themeColor="text1"/>
                <w:vertAlign w:val="subscript"/>
              </w:rPr>
              <w:t xml:space="preserve">министраторы доходов федерального бюджета - федеральные органы государственной власти (государственные органы), уполномоченные передавать осуществление отдельных полномочий Российской Федерации органам государственной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средс</w:t>
            </w:r>
            <w:r>
              <w:rPr>
                <w:color w:val="000000" w:themeColor="text1"/>
                <w:vertAlign w:val="subscript"/>
              </w:rPr>
              <w:t xml:space="preserve">тв федерального бюджета - федеральные органы государственной власти (государственные органы), иные организации, осуществляющие в соответствии с бюджетным законодательством Российской Федерации полномочия главного распорядителя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получатели бюджетных средств;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«Российский Банк поддержки малого и среднего предпринимательства»;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«Росэксимбанк»;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«Российский Сельскохозяйственный банк»;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открытое акционерное общество «Росагроснаб»;</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осуществляющие функции и полномочия учредителя в отношении федеральных бюджетных и автономных учреждений;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государственной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 закрытых административно-территориальных образований, наукоградов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администрация г. Байконура;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бюджетные и автономные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акции (доли) которых принадлежат государственной корпорации или государственной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дочерние общества юридических лиц, акции (доли) которых принадлежат государственным корпорациям или государственным компаниям;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 сельскохозяйственные товаропроизводители и товаропроизводители;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не являющиеся федеральными государственными учреждениями и федеральными государственными унитарными предприятиями;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индивидуальные предприниматели, физические лица - производители товаров, работ, услуг;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субъекты малого предпринимательства и социально ориентированные некоммерческие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не являющиеся участниками бюджетного процесса;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847.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w:t>
            </w:r>
            <w:r>
              <w:rPr>
                <w:color w:val="000000" w:themeColor="text1"/>
              </w:rPr>
              <w:br/>
            </w:r>
            <w:r>
              <w:rPr>
                <w:color w:val="000000" w:themeColor="text1"/>
                <w:vertAlign w:val="subscript"/>
              </w:rPr>
              <w:t xml:space="preserve">из федерального бюджета субсидий участникам промышленных кластеров на возмещение части затрат при реализации совместных проектов </w:t>
            </w:r>
            <w:r>
              <w:rPr>
                <w:color w:val="000000" w:themeColor="text1"/>
              </w:rPr>
              <w:br/>
            </w:r>
            <w:r>
              <w:rPr>
                <w:color w:val="000000" w:themeColor="text1"/>
                <w:vertAlign w:val="subscript"/>
              </w:rPr>
              <w:t xml:space="preserve">по производству промышленной продукции кластера в целях импортозамещения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28 января 2016 г. № 41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w:t>
            </w:r>
            <w:r>
              <w:rPr>
                <w:color w:val="000000" w:themeColor="text1"/>
              </w:rPr>
              <w:t xml:space="preserve"> </w:t>
            </w: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участники промышленных кластеров, </w:t>
            </w:r>
            <w:r>
              <w:rPr>
                <w:color w:val="000000" w:themeColor="text1"/>
              </w:rPr>
              <w:br/>
            </w:r>
            <w:r>
              <w:rPr>
                <w:color w:val="000000" w:themeColor="text1"/>
                <w:vertAlign w:val="subscript"/>
              </w:rPr>
              <w:t xml:space="preserve">реализующих совместные проекты по производству промышленной продукции кластера в целях импортозамещения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849.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«Развитие оборонно-промышленного комплекса»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16 мая 2016 г. № 425-8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w:t>
            </w:r>
            <w:r>
              <w:rPr>
                <w:color w:val="000000" w:themeColor="text1"/>
              </w:rPr>
              <w:t xml:space="preserve"> </w:t>
            </w:r>
            <w:r>
              <w:rPr>
                <w:color w:val="000000" w:themeColor="text1"/>
                <w:vertAlign w:val="subscript"/>
              </w:rPr>
              <w:t xml:space="preserve">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850.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w:t>
            </w:r>
            <w:r>
              <w:rPr>
                <w:color w:val="000000" w:themeColor="text1"/>
              </w:rPr>
              <w:br/>
            </w:r>
            <w:r>
              <w:rPr>
                <w:color w:val="000000" w:themeColor="text1"/>
                <w:vertAlign w:val="subscript"/>
              </w:rPr>
              <w:t xml:space="preserve">«Развитие федеративных отношений и создание условий для эффективного и ответственного управления региональными и муниципальными финансами»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18 мая 2016 г. № 445</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юстиции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851.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субсидий российским производителям грузовых колесных транспортны</w:t>
            </w:r>
            <w:r>
              <w:rPr>
                <w:color w:val="000000" w:themeColor="text1"/>
                <w:vertAlign w:val="subscript"/>
              </w:rPr>
              <w:t xml:space="preserve">х средств на возмещение части затрат на выплату купонного дохода по облигациям, размещенным и (или) уплату процентов по кредитам, привлеченным на цели развития заготовительных производств, обновления модельного ряда, модернизации производственных мощностей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31 августа 2016 г. № 865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«Банк развития и внешнеэкономической деятельности (Внешэкономбанк)»;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производители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грузовых колесных транспортных средств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852.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5 декабря </w:t>
            </w:r>
            <w:r>
              <w:rPr>
                <w:color w:val="000000" w:themeColor="text1"/>
              </w:rPr>
              <w:br/>
            </w:r>
            <w:r>
              <w:rPr>
                <w:color w:val="000000" w:themeColor="text1"/>
                <w:vertAlign w:val="subscript"/>
              </w:rPr>
              <w:t xml:space="preserve">2016 г. № 1302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w:t>
            </w:r>
            <w:r>
              <w:rPr>
                <w:color w:val="000000" w:themeColor="text1"/>
              </w:rPr>
              <w:t xml:space="preserve"> </w:t>
            </w:r>
            <w:r>
              <w:rPr>
                <w:color w:val="000000" w:themeColor="text1"/>
                <w:vertAlign w:val="subscript"/>
              </w:rPr>
              <w:t xml:space="preserve">фонд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осуществляющие функции и полномочия учредителя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учреждения, оказывающие высокотехнологичную медицинскую помощь, не включенную в базовую программу обязательного медицинского страхования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853.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составления и утверждения отчета о результатах деятельности федерального государственного бюджетного учреждения «Фонд содействия развитию малых форм предприятий в научно-технической сфере»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14 декабря 2016 г. № 1358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«Фонд содействия развитию малых форм предприятий в научно-технической сфере»</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854.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российским производителям в целях компенсации части затрат, связанных с </w:t>
            </w:r>
            <w:r>
              <w:rPr>
                <w:color w:val="000000" w:themeColor="text1"/>
                <w:vertAlign w:val="subscript"/>
              </w:rPr>
              <w:t xml:space="preserve">регистрацией на внешних рынках объектов интеллектуальной собственности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осуществления акционерным обществом Ро</w:t>
            </w:r>
            <w:r>
              <w:rPr>
                <w:color w:val="000000" w:themeColor="text1"/>
                <w:vertAlign w:val="subscript"/>
              </w:rPr>
              <w:t xml:space="preserve">ссийский экспортный центр» функций агента Правительства Российской Федерации по вопросу о предоставлении субсидий российским производителям в целях компенсации части затрат, связанных с регистрацией на внешних рынках объектов интеллектуальной собственности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декабря 2016 г. № 1368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«Российский экспортный центр»;</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производители - юридические лица, зарегистрированным на территории Российской Федерации и производящим товары, услуги, работы и технологии, в состав которых входят объекты интеллектуальной собственности;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уполномоченный орган иностранного </w:t>
            </w:r>
            <w:r>
              <w:rPr>
                <w:color w:val="000000" w:themeColor="text1"/>
                <w:vertAlign w:val="subscript"/>
              </w:rPr>
              <w:t xml:space="preserve">государства или межправительственная организация, осуществляющие экспертизу национальных и (или) региональных заявок и выдачу охранных документов (патентов, свидетельств) на объекты интеллектуальной собственности в соответствующих государствах или регионах</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855.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субсидии из федерального бюджета федеральному государственному бюджетному учреждению «Фонд</w:t>
            </w:r>
            <w:r>
              <w:rPr>
                <w:color w:val="000000" w:themeColor="text1"/>
                <w:vertAlign w:val="subscript"/>
              </w:rPr>
              <w:t xml:space="preserve"> содействия развитию малых форм предприятий в научно-технической сфере» на предоставление грантов юридическим лицам на проведение научно-исследовательских работ в целях реализации планов мероприятий («дорожных карт») Национальной технологической инициативы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20 декабря 2016 г. № 1406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«Фонд содействия развитию малых форм предприятий в научно-технической сфере»;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относящиеся к субъектам малого предпринимательства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856.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субсидии в виде имущественного взноса Российской Федерации в государственную корпорацию развития «ВЭБ.РФ» на реализацию приоритетных инвестиционных проектов на территории Дальневосточного федерального округа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21 декабря 2016 г. № 1413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развитию Дальнего Востока и Арктики;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развития «ВЭБ.РФ»;</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«Фонд развития Дальнего Востока и Арктики»;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хозяйственные общества, инвестиционные товарищества, фонды и иные формы коллективного инвестирования, осуществляющие реализацию инвестиционных проектов</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857.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выплаты единовременного денежного поощрения одному из родителей (усыновителей) при награждении орденом «Родительская слава» и финансового обеспечения расходов, связанных с указанной выплатой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22 декабря 2016 г. № 1438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858.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иных межбюджетных трансфертов из федерального бюджета бюджетам субъектов Российской Федерации на реализацию мероприятий по восстановлению автомобильных дорог регионального или межмуниципального и </w:t>
            </w:r>
            <w:r>
              <w:rPr>
                <w:color w:val="000000" w:themeColor="text1"/>
                <w:vertAlign w:val="subscript"/>
              </w:rPr>
              <w:t xml:space="preserve">местного значения при ликвидации последствий чрезвычайных ситуаций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26 декабря 2016 г.</w:t>
            </w:r>
            <w:r>
              <w:rPr>
                <w:color w:val="000000" w:themeColor="text1"/>
              </w:rPr>
              <w:t xml:space="preserve"> </w:t>
            </w:r>
            <w:r>
              <w:rPr>
                <w:color w:val="000000" w:themeColor="text1"/>
                <w:vertAlign w:val="subscript"/>
              </w:rPr>
              <w:t xml:space="preserve">№ 1488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дорожное агентство;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859.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грантов в форме субсидий образовательным организациям, </w:t>
            </w:r>
            <w:r>
              <w:rPr>
                <w:color w:val="000000" w:themeColor="text1"/>
                <w:vertAlign w:val="subscript"/>
              </w:rPr>
              <w:t xml:space="preserve">находящимся в ведении органов государственной власти субъектов Российской Федерации, и муниципальным образовательным организациям, расположенным на территории субъектов Российской Федерации, на выплату стипендий Правительства Российской Федерации для лиц, </w:t>
            </w:r>
            <w:r>
              <w:rPr>
                <w:color w:val="000000" w:themeColor="text1"/>
                <w:vertAlign w:val="subscript"/>
              </w:rPr>
              <w:t xml:space="preserve">обучающихся по очной форме обучения по имеющим государственную аккредитацию образовательным программам среднего профессионального образования, соответствующим приоритетным направлениям модернизации и технологического развития экономики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26 декабря 2016 г. № 1489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образовательные организации, находящиеся в ведении органов государственной власти субъектов Российской Федерации; муниципальные образовательные организации, расположенные на территории субъектов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860.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субсидий российским кредитным о</w:t>
            </w:r>
            <w:r>
              <w:rPr>
                <w:color w:val="000000" w:themeColor="text1"/>
                <w:vertAlign w:val="subscript"/>
              </w:rPr>
              <w:t xml:space="preserve">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w:t>
            </w:r>
            <w:r>
              <w:rPr>
                <w:color w:val="000000" w:themeColor="text1"/>
                <w:vertAlign w:val="subscript"/>
              </w:rPr>
              <w:t xml:space="preserve">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 льготной ставке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декабря 2016 г. № 1528</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хозяйства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«Банк развития и внешнеэкономической деятельности (Внешэкономбанк)»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международные финансовые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сельскохозяйственные товаропроизводители; организации и индивидуальные предприниматели, осуществляющие производство, первичную</w:t>
            </w:r>
            <w:r>
              <w:rPr>
                <w:color w:val="000000" w:themeColor="text1"/>
              </w:rPr>
              <w:t xml:space="preserve"> </w:t>
            </w:r>
            <w:r>
              <w:rPr>
                <w:color w:val="000000" w:themeColor="text1"/>
                <w:vertAlign w:val="subscript"/>
              </w:rPr>
              <w:t xml:space="preserve">и (или) последующую (промышленную) переработку сельскохозяйственной продукции и ее реализацию, за исключением сельскохозяйственных кредитных потребительских кооперативов;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и индивидуальные предприниматели, осуществляющие первичную</w:t>
            </w:r>
            <w:r>
              <w:rPr>
                <w:color w:val="000000" w:themeColor="text1"/>
                <w:vertAlign w:val="subscript"/>
              </w:rPr>
              <w:t xml:space="preserve"> и (или) последующую (промышленную) переработку сельскохозяйственной продукции (за исключением рыболовства и рыбоводства в части искусственного воспроизводства водных биологических ресурсов) (в том числе на арендованных основных средствах) и ее реализацию;</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и индивидуальные предприниматели, реализующие инвестиционные проекты по производству и (или) первичной и (или) последующей </w:t>
            </w:r>
            <w:r>
              <w:rPr>
                <w:color w:val="000000" w:themeColor="text1"/>
                <w:vertAlign w:val="subscript"/>
              </w:rPr>
              <w:t xml:space="preserve">(промышленной) переработке сельскохозяйственной продукции и ее реализации, направленные на развитие подотраслей растениеводства и животноводства, переработки продукции растениеводства и животноводства;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крестьянские</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(фермерские) хозяйства;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сельскохозяйственные кооперативы</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861.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«Реализация государственной национальной политики»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29 декабря 2016 г. № 1532</w:t>
            </w:r>
            <w:r>
              <w:rPr>
                <w:color w:val="000000" w:themeColor="text1"/>
              </w:rPr>
            </w:r>
          </w:p>
          <w:p>
            <w:pPr>
              <w:pStyle w:val="691"/>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культуры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Управление делами 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делам национальностей;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делам молодежи;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туризму;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образовательное учреждение высшего образования «Санкт-Петербургский государственный университет»</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862.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 мерах по реализации Федерального закона «О федеральном бюджете на 2017 год и на плановый период 2018 и 2019 годов»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декабря 2016 г. № 1551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Центральный банк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Военно-промышленная комиссия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«Банк развития и внешнеэкономической деятельности (Внешэкономбанк)»;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по атомной энергии «Росатом»; Государственная корпорация по космической деятельности «Роскосмос»;</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государственные корпорации;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компания «Российские автомобильные дороги»;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исполнительной власти, осуществляющего функции по выработке государственной политики и нормативно-правовому регулированию в сфере внешней и внутренней торговли;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уполномоченные органы государственного финансового контроля;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администраторы доходов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ад</w:t>
            </w:r>
            <w:r>
              <w:rPr>
                <w:color w:val="000000" w:themeColor="text1"/>
                <w:vertAlign w:val="subscript"/>
              </w:rPr>
              <w:t xml:space="preserve">министраторы доходов федерального бюджета - федеральные органы государственной власти (государственные органы), уполномоченные передавать осуществление отдельных полномочий Российской Федерации органам государственной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средс</w:t>
            </w:r>
            <w:r>
              <w:rPr>
                <w:color w:val="000000" w:themeColor="text1"/>
                <w:vertAlign w:val="subscript"/>
              </w:rPr>
              <w:t xml:space="preserve">тв федерального бюджета - федеральные органы государственной власти (государственные органы), иные организации, осуществляющие в соответствии с бюджетным законодательством Российской Федерации полномочия главного распорядителя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получатели бюджетных средств;</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осуществляющие функции и полномочия учредителя в отношении федеральных бюджетных и автономных учреждений;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государственной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 закрытых административно-территориальных образований, наукоградов 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администрация г. Байконура;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бюджетные и автономные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акции (доли) которых принадлежат государственной корпорации или государственной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дочерние общества юридических лиц, акции (доли) которых принадлежат </w:t>
            </w:r>
            <w:r>
              <w:rPr>
                <w:color w:val="000000" w:themeColor="text1"/>
                <w:vertAlign w:val="subscript"/>
              </w:rPr>
              <w:t xml:space="preserve">государственным корпорациям или государственным компаниям;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 сельскохозяйственные товаропроизводители и товаропроизводители;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не являющиеся федеральными государственными учреждениями и федеральными государственными унитарными предприятиями;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индивидуальные предприниматели, физические лица - производители товаров, работ, услуг;</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не являющиеся участниками бюджетного процесса;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кредитны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864.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Требования к договорам о предоставлении бюджетных инвестиций юридическим лицам, не являющимся федеральными государственными учреждениями и федеральными государственными унитарными предприятиями, за счет средств федерального бюджета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февраля 2017 г. № 190</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исполнительной вл</w:t>
            </w:r>
            <w:r>
              <w:rPr>
                <w:color w:val="000000" w:themeColor="text1"/>
                <w:vertAlign w:val="subscript"/>
              </w:rPr>
              <w:t xml:space="preserve">асти, предоставляющий бюджетные инвестиции; федеральный орган исполнительной власти, осуществляющий полномочия собственника Российской Федерации в отношении акций (долей) в уставном (складочном) капитале юридического лица, получающего бюджетные инвестиции;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получающие бюджетные инвестиции;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не являющиеся федеральными государственными учреждениями; федеральные государственные унитарные предприятия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866.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российским организациям на возмещение части затрат на приобретение (строительство) новых гражданских судов взамен судов, сданных на утилизацию</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апреля 2017 г. № 502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созданные в соответствии с законодательством Российской Федерации, в уставном (складочном) капитале которо</w:t>
            </w:r>
            <w:r>
              <w:rPr>
                <w:color w:val="000000" w:themeColor="text1"/>
                <w:vertAlign w:val="subscript"/>
              </w:rPr>
              <w:t xml:space="preserve">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w:t>
            </w:r>
            <w:r>
              <w:rPr>
                <w:color w:val="000000" w:themeColor="text1"/>
                <w:vertAlign w:val="subscript"/>
              </w:rPr>
              <w:t xml:space="preserve">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не превышает 50 процентов, реализующие приобретение (строительство) новых </w:t>
            </w:r>
            <w:r>
              <w:rPr>
                <w:color w:val="000000" w:themeColor="text1"/>
                <w:vertAlign w:val="subscript"/>
              </w:rPr>
              <w:t xml:space="preserve">гражданских судов взамен судов, сданных на утилизацию</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867.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выплаты ежемесячного пособия на содержание детей сотрудник</w:t>
            </w:r>
            <w:r>
              <w:rPr>
                <w:color w:val="000000" w:themeColor="text1"/>
                <w:vertAlign w:val="subscript"/>
              </w:rPr>
              <w:t xml:space="preserve">ов органов внутренних дел Российской Федерации, лиц, проходивших службу в войсках национальной гвардии Российской Федерации и имевших специальные звания полиции, погибших (умерших) вследствие увечья или иного повреждения здоровья, полученных в связи с выпо</w:t>
            </w:r>
            <w:r>
              <w:rPr>
                <w:color w:val="000000" w:themeColor="text1"/>
                <w:vertAlign w:val="subscript"/>
              </w:rPr>
              <w:t xml:space="preserve">лнением служебных обязанностей, либо вследствие заболевания, полученного в период прохождения службы в органах внутренних дел Российской Федерации, войсках национальной гвардии Российской Федерации, пропавших без вести при выполнении служебных обязанностей</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выплаты ежегодного пособия на проведение летнего оздоровительного отдыха детей сотрудник</w:t>
            </w:r>
            <w:r>
              <w:rPr>
                <w:color w:val="000000" w:themeColor="text1"/>
                <w:vertAlign w:val="subscript"/>
              </w:rPr>
              <w:t xml:space="preserve">ов органов внутренних дел Российской Федерации, лиц, проходивших службу в войсках национальной гвардии Российской Федерации и имевших специальные звания полиции, погибших (умерших) вследствие увечья или иного повреждения здоровья, полученных в связи с выпо</w:t>
            </w:r>
            <w:r>
              <w:rPr>
                <w:color w:val="000000" w:themeColor="text1"/>
                <w:vertAlign w:val="subscript"/>
              </w:rPr>
              <w:t xml:space="preserve">лнением служебных обязанностей, либо вследствие заболевания, полученного в период прохождения службы в органах внутренних дел Российской Федерации, войсках национальной гвардии Российской Федерации, пропавших без вести при выполнении служебных обязанностей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28 июня 2017 г. № 759</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внутренних дел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пенсионные органы Министерства внутренних дел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868.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научно-техническая программа развития сельского хозяйства на 2017 - 2025 годы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25 августа 2017 г. № 996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сельского хозяйства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 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заинтересованные федеральные 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высшие исполнительные органы государственной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федеральное государственное бюджетное учреждение «Российская академия наук»,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фонды поддержки научной, научно-технической, инновационной деятельности и другие институты развития и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870.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выплаты публично-правовой компанией «Фонд защиты прав граждан - участников долевого строительства» возмещения гражданам - участникам строительства, имеющим требования о передаче жилых помещений, машино-мест и нежилых помещений</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7 октября 2017 г. № 1233</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Публично-правовая компания «Фонд защиты прав граждан - участников долевого строительства»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871.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субвенций из федерального бюджета бюджету Республики Крым на финан</w:t>
            </w:r>
            <w:r>
              <w:rPr>
                <w:color w:val="000000" w:themeColor="text1"/>
                <w:vertAlign w:val="subscript"/>
              </w:rPr>
              <w:t xml:space="preserve">совое обеспечение осуществления части полномочий Российской Федерации в сфере государственного контроля (надзора) в области промышленной безопасности, электроэнергетики и безопасности гидротехнических сооружений, переданных Совету министров 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Методика распределения субвенций, предоставляемых из федерального бюджета бюджету Республики Крым на финан</w:t>
            </w:r>
            <w:r>
              <w:rPr>
                <w:color w:val="000000" w:themeColor="text1"/>
                <w:vertAlign w:val="subscript"/>
              </w:rPr>
              <w:t xml:space="preserve">совое обеспечение осуществления части полномочий Российской Федерации в сфере государственного контроля (надзора) в области промышленной безопасности, электроэнергетики и безопасности гидротехнических сооружений, переданных Совету министров Республики Крым</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18 октября 2017 г. № 1270</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экологическому, технологическому и атомному надзору;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Совет Министров Республики Крым</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872.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субвенций из федерального бюджета бюджету г. Севастополя н</w:t>
            </w:r>
            <w:r>
              <w:rPr>
                <w:color w:val="000000" w:themeColor="text1"/>
                <w:vertAlign w:val="subscript"/>
              </w:rPr>
              <w:t xml:space="preserve">а финансовое обеспечение осуществления части полномочий Российской Федерации в сфере государственного контроля (надзора) в области промышленной безопасности, электроэнергетики и безопасности гидротехнических сооружений, переданных Правительству Севастополя</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Методика распределения субвенций, предоставляемых из федерального бюджета бюджету г. Севастополя н</w:t>
            </w:r>
            <w:r>
              <w:rPr>
                <w:color w:val="000000" w:themeColor="text1"/>
                <w:vertAlign w:val="subscript"/>
              </w:rPr>
              <w:t xml:space="preserve">а финансовое обеспечение осуществления части полномочий Российской Федерации в сфере государственного контроля (надзора) в области промышленной безопасности, электроэнергетики и безопасности гидротехнических сооружений, переданных Правительству Севастополя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18 октября 2017 г. № 1271</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по экологическому, технологическому и атомному надзору;</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Правительство города федерального значения Севастополя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873.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Положение о мерах по обеспечению исполнения федерального бюджета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9 декабря 2017 г. № 1496</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цифрового развития, связи и массовых коммуникаций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Управление делами 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государственной регистрации, кадастра и картографии;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Военно-промышленная комиссия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орган исполнительной власти, осуществляющий функции по выработке государственной политики и нормативно- правовому регулированию в сфере внешней и внутренней торговли;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государственной власти субъектов Российской </w:t>
            </w:r>
            <w:r>
              <w:rPr>
                <w:color w:val="000000" w:themeColor="text1"/>
              </w:rPr>
              <w:br/>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местные администрации закрытых административно-территориальных образований;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администрация г. Байконура;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осуществляющие функции и полномочия учредителя;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администраторы доходов федерального бюджета – федеральные органы государственной власти (федеральные государственные органы);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подведомственные распорядители и (или) получатели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бюджетные и автономные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унитарные предприятия;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лица,не являющиеся федеральными бюджетными и автономными учреждениями;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организации, участвующие в мобилизационной подготовке экономики;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некоммерческие неправительственные организации, участвующие в развитии институтов гражданского общества;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индивидуальные предприниматели;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физические лица - производители товаров, работ, услуг</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874.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«Развитие транспортной системы»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20 декабря 2017 г. № 1596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транспорта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875.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«Развитие здравоохранения»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26 декабря 2017 г.</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876.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«Развитие образования»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26 декабря 2017 г. № 1642</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878.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Об особенностях реализации Федерального закона </w:t>
            </w:r>
            <w:r>
              <w:rPr>
                <w:color w:val="000000" w:themeColor="text1"/>
              </w:rPr>
              <w:br/>
            </w:r>
            <w:r>
              <w:rPr>
                <w:color w:val="000000" w:themeColor="text1"/>
                <w:vertAlign w:val="subscript"/>
              </w:rPr>
              <w:t xml:space="preserve">«О федеральном бюджете на 2018 год и на плановый период 2019 и 2020 годов»</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декабря 2017 г. № 1705</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Центральный банк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Военно-промышленная комиссия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государственной власти (федеральные государственные органы), иные организации, осуществляющие в соответствии с бюджетным законодательством Российской Федерации полномочия главного распорядителя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получатели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«Банк развития и внешнеэкономической деятельности (Внешэкономбанк)»;</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государственные корпорации (компании);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публично-правовые компании;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«Российский Банк поддержки малого и среднего предпринимательства»;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 «Росэксимбанк»;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акционерное обществом «Российский Сельскохозяйственный банк»;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открытое акционерное общество «Росагроснаб»;</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государственные учреждения;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акции (доли) которых принадлежат государственным корпорациям (компаниям), публично-правовым компаниям;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дочерние общества юридических лиц, акции (доли) которых принадлежат государственным корпорациям (компаниям), публично-правовым компаниям;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не являющимся федеральными государственными учреждениями и федеральными государственными унитарными предприятиями;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дочерние общества юридических лиц, не являющихся федеральными государственными учреждениями и федеральными государственными унитарными предприятиями;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879.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w:t>
            </w:r>
            <w:r>
              <w:rPr>
                <w:color w:val="000000" w:themeColor="text1"/>
                <w:vertAlign w:val="subscript"/>
              </w:rPr>
              <w:t xml:space="preserve">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декабря 2017 г. № 1706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кредитные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880.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Государственная программа Российской Федерации «Обеспечение доступным и комфортным жильем и коммунальными услугами граждан Российской Федерации»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30 декабря 2017 г. № 1710</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881.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Программа «Фабрика проектного финансирования»</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в виде имущественных вз</w:t>
            </w:r>
            <w:r>
              <w:rPr>
                <w:color w:val="000000" w:themeColor="text1"/>
                <w:vertAlign w:val="subscript"/>
              </w:rPr>
              <w:t xml:space="preserve">носов Российской Федерации в государственную корпорацию «Банк развития и внешнеэкономической деятельности (Внешэкономбанк)» на возмещение расходов в связи с предоставлением кредитов и займов в рамках реализации механизма «фабрика проектного финансирования»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15 февраля 2018 г. № 158</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«Банк развития и внешнеэкономической деятельности (Внешэкономбанк)»;</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юридические лица, соответствующие требованиям, установленным программой «Фабрика проектного финансирования», которым предоставляются синдицированные кредиты (займы) на цели реализации проекта фабрики;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общество с ограниченной ответственностью «Специализир</w:t>
            </w:r>
            <w:r>
              <w:rPr>
                <w:color w:val="000000" w:themeColor="text1"/>
                <w:vertAlign w:val="subscript"/>
              </w:rPr>
              <w:t xml:space="preserve">ованное общество проектного финансирования Фабрика проектного финансирования», созданное государственной корпорацией «Банк развития и внешнеэкономической деятельности (Внешэкономбанк)» в соответствии с законодательством Российской Федерации, 100 процентов </w:t>
            </w:r>
            <w:r>
              <w:rPr>
                <w:color w:val="000000" w:themeColor="text1"/>
                <w:vertAlign w:val="subscript"/>
              </w:rPr>
              <w:t xml:space="preserve">долей, в уставном капитале которого принадлежит государственной корпорации «Банк развития и внешнеэкономической деятельности (Внешэкономбанк)»</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882.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из федерального бюджета субсидий российским организа</w:t>
            </w:r>
            <w:r>
              <w:rPr>
                <w:color w:val="000000" w:themeColor="text1"/>
                <w:vertAlign w:val="subscript"/>
              </w:rPr>
              <w:t xml:space="preserve">циям автомобилестроения, в том числе их дочерним организациям, которые в 2015 году привлекали кредиты на цели рефинансирования и (или) приобретения прав требований по кредитам и займам, ранее привлеченным их дочерними и зависимыми обществами, и (или) их аф</w:t>
            </w:r>
            <w:r>
              <w:rPr>
                <w:color w:val="000000" w:themeColor="text1"/>
                <w:vertAlign w:val="subscript"/>
              </w:rPr>
              <w:t xml:space="preserve">филированным лицам на возмещение части затрат на уплату процентов по кредитам, привлеченным указанными организациями автомобилестроения, в том числе их дочерними организациями, и (или) их аффилированными лицами на цели рефинансирования кредитов и иные цели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22 февраля 2018 года № 186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промышленности и торговли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российские организации автомобилестроения, в том числе их дочерние организации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883.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Распределение иных межбюджетных трансфертов, предоставляемых в 2018 и 2019 годах из федерального бюджета бюджетам субъектов Российской Федерации на финансовое обеспечение мероприятий по созданию в субъектах Российской Федерации дополнительных мест для дет</w:t>
            </w:r>
            <w:r>
              <w:rPr>
                <w:color w:val="000000" w:themeColor="text1"/>
                <w:vertAlign w:val="subscript"/>
              </w:rPr>
              <w:t xml:space="preserve">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программы Российской Федерации «Развитие образования»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 от 23 февраля 2018 г. № 306-р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Адыгея;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Алтай;</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Башкортостан;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Бурятия;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Дагестан;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Ингушетия;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Кабардино-Балкарской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Калмыкия;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Карачаево-Черкесской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Карелия;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Коми;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Крым;</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Марий Эл;</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Мордовия;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Саха (Якутия);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Северная Осетия – Алания;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Татарстан;</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Тыва;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Удмуртской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Республики Хакасия;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Чеченской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Чувашской Республики;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Алтайского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Забайкальского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Камчатского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Краснодарского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Красноярского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Пермского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Приморского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Ставропольского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Хабаровского края;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Амурской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Архангельской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Астраханской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Белгородской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Брянской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Владимирской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Волгоградской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Вологодской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Воронежской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Ивановской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Иркутской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Калининградской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Калужской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Кемеровской области – Кузбасса;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Кировской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Костромской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Курганской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Курской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Ленинградской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Липецкой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Магаданской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Московской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Мурманской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Нижегородской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Новгородской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Новосибирской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Оренбургской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Пензенской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Псковской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Ростовской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Рязанской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Самарской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Саратовской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Сахалинской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Свердловской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Смоленской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Тамбовской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Тверской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Томской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Тульской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Тюменской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Ульяновской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Челябинской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Ярославской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Еврейской автономной области;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Ненецкого автономного округа;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Ханты-Мансийского автономного округа – Югры;</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Чукотского автономного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885.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7 марта 2018 г. № 237</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строительства и жилищно-коммунального хозяйства Российской </w:t>
            </w:r>
            <w:r>
              <w:rPr>
                <w:color w:val="000000" w:themeColor="text1"/>
              </w:rPr>
              <w:br/>
            </w:r>
            <w:r>
              <w:rPr>
                <w:color w:val="000000" w:themeColor="text1"/>
                <w:vertAlign w:val="subscript"/>
              </w:rPr>
              <w:t xml:space="preserve">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местного самоуправления</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886.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и распределения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14 марта 2018 г. № 254</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Российской Федерации по развитию Дальнего Востока и Арктики;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федеральные органы исполнительной власти, ответственные за выработку государственной политики и нормативно-правовое регулирование в сфере реализации мероприятий, при реализации которых возникают расходные обязательства субъектов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органы исполнительной власти субъектов Российской Федерации, входящие в состав Дальневосточного федерального округа</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888.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24 марта 2018 г. № 326</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Федеральные министерства, федеральные службы и федеральные агентства, руководство деятельностью которых осуществляет Президент Российской Федерации или Правительство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Конституционный Суд Российской Федерации; Верховный Суд Российской Федерации; Судебный департамент при Верховном Суде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финансов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экономического развития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здравоохранения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труда и социальной защиты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Пенсионный фонд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Федеральный фонд обязательного медицинского страхования;</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Фонд социального страхования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Военно-промышленная комиссия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Правительственная комиссия по бюджетным проектировкам на очередной финансовый год и плановый период;</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подкомиссия по планированию бюджетных ассигнований на обеспечение </w:t>
            </w:r>
            <w:r>
              <w:rPr>
                <w:color w:val="000000" w:themeColor="text1"/>
                <w:vertAlign w:val="subscript"/>
              </w:rPr>
              <w:t xml:space="preserve">функционирования Президента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Центральная избирательная комиссия Российской Федерации; Генеральная прокуратура Российской Федерации;</w:t>
            </w:r>
            <w:r>
              <w:rPr>
                <w:color w:val="000000" w:themeColor="text1"/>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Следственный комитет Российской Федерации; государственная корпорация по атомной энергии «Росатом»; </w:t>
            </w:r>
            <w:r>
              <w:rPr>
                <w:color w:val="000000" w:themeColor="text1"/>
                <w:vertAlign w:val="subscript"/>
              </w:rPr>
            </w:r>
          </w:p>
          <w:p>
            <w:pPr>
              <w:pStyle w:val="691"/>
              <w:jc w:val="center"/>
              <w:spacing w:before="0" w:beforeAutospacing="0" w:after="0" w:afterAutospacing="0"/>
              <w:rPr>
                <w:color w:val="000000" w:themeColor="text1"/>
              </w:rPr>
            </w:pPr>
            <w:r>
              <w:rPr>
                <w:color w:val="000000" w:themeColor="text1"/>
                <w:vertAlign w:val="subscript"/>
              </w:rPr>
              <w:t xml:space="preserve">государственная корпорация по космической деятельности «Роскосмос»;</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Уполномоченный по правам человека в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распорядители средств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администраторы доходов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главные администраторы источников финансирования дефицита федерального бюджета;</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ответственные исполнители государственных программ Российской Федерации</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889.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юридическим лицам, не являющимся некоммерческими организациями, на государственную поддержку развития образования и науки</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Правила предоставления субсидий из федерального бюджета некоммерческим организациям, не являющимся государственными (муниципальными) учреждениями, на государственную поддержку развития образования и науки</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27 марта 2018 г. № 332</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Министерство науки и высшего образования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Министерство просвещения Российской Федерации;</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юридические лица, не являющиеся некоммерческими организациями, осуществляющие образовательную деятельность;</w:t>
            </w:r>
            <w:r>
              <w:rPr>
                <w:color w:val="000000" w:themeColor="text1"/>
              </w:rPr>
            </w:r>
          </w:p>
          <w:p>
            <w:pPr>
              <w:pStyle w:val="691"/>
              <w:jc w:val="center"/>
              <w:spacing w:before="0" w:beforeAutospacing="0" w:after="0" w:afterAutospacing="0"/>
              <w:rPr>
                <w:color w:val="000000" w:themeColor="text1"/>
              </w:rPr>
            </w:pPr>
            <w:r>
              <w:rPr>
                <w:color w:val="000000" w:themeColor="text1"/>
                <w:vertAlign w:val="subscript"/>
              </w:rPr>
              <w:t xml:space="preserve">некоммерческие организации, не являющиеся государственными (муниципальными) учреждениями, осуществляющие образовательную деятельность</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890.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целевая программа «Развитие уголовно-исполнительной системы (2018 - 2026 годы)» (реализация мероприятий данной программы осуществляется в рамках государственной программы «Юстиция»)</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Постановление Правительства Российской Федерации от 6 апреля 2018 г. № 420</w:t>
            </w:r>
            <w:r>
              <w:rPr>
                <w:color w:val="000000" w:themeColor="text1"/>
              </w:rPr>
            </w:r>
          </w:p>
          <w:p>
            <w:pPr>
              <w:pStyle w:val="691"/>
              <w:jc w:val="center"/>
              <w:spacing w:before="0" w:beforeAutospacing="0" w:after="0" w:afterAutospacing="0"/>
              <w:rPr>
                <w:color w:val="000000" w:themeColor="text1"/>
              </w:rPr>
            </w:pPr>
            <w:r>
              <w:rPr>
                <w:color w:val="000000" w:themeColor="text1"/>
              </w:rPr>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Федеральная служба исполнения наказаний</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891.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Концепция федеральной целевой программы «Развитие внутреннего и въездного туризма в Российской Федерации (2019 - 2025 годы)»</w:t>
            </w:r>
            <w:r>
              <w:rPr>
                <w:color w:val="000000" w:themeColor="text1"/>
              </w:rPr>
            </w:r>
          </w:p>
        </w:tc>
        <w:tc>
          <w:tcPr>
            <w:tcW w:w="2238"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Распоряжение Правительства Российской Федерации от 5 мая 2018 г. № 872-р</w:t>
            </w:r>
            <w:r>
              <w:rPr>
                <w:color w:val="000000" w:themeColor="text1"/>
              </w:rPr>
            </w:r>
          </w:p>
        </w:tc>
        <w:tc>
          <w:tcPr>
            <w:tcW w:w="3089" w:type="dxa"/>
            <w:vAlign w:val="center"/>
            <w:textDirection w:val="lrTb"/>
            <w:noWrap w:val="false"/>
          </w:tcPr>
          <w:p>
            <w:pPr>
              <w:pStyle w:val="691"/>
              <w:jc w:val="center"/>
              <w:spacing w:before="0" w:beforeAutospacing="0" w:after="0" w:afterAutospacing="0"/>
              <w:rPr>
                <w:color w:val="000000" w:themeColor="text1"/>
              </w:rPr>
            </w:pPr>
            <w:r>
              <w:rPr>
                <w:color w:val="000000" w:themeColor="text1"/>
                <w:vertAlign w:val="subscript"/>
              </w:rPr>
              <w:t xml:space="preserve">Федеральное агентство по туризму</w:t>
            </w:r>
            <w:r>
              <w:rPr>
                <w:color w:val="000000" w:themeColor="text1"/>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892.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Правила предоставления субсидий из федерального бюджета в виде имущественного взноса Российской Федерации в имущество публично-правовой компании «Фонд развития территорий» на обеспечение устойчивого сокращения непригодного для проживания жилого фонда</w:t>
            </w:r>
            <w:r>
              <w:rPr>
                <w:color w:val="000000" w:themeColor="text1"/>
                <w:vertAlign w:val="subscript"/>
              </w:rPr>
            </w:r>
          </w:p>
        </w:tc>
        <w:tc>
          <w:tcPr>
            <w:tcW w:w="2238"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Постановление Правительства Российской Федерации от 13 февраля 2025 года № 158</w:t>
            </w:r>
            <w:r>
              <w:rPr>
                <w:color w:val="000000" w:themeColor="text1"/>
                <w:vertAlign w:val="subscript"/>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строительства и жилищно-коммунального хозяйства Российской Федерации; публично-правовая компания «Фонд развития территорий»</w:t>
            </w:r>
            <w:r>
              <w:rPr>
                <w:color w:val="000000" w:themeColor="text1"/>
                <w:vertAlign w:val="subscript"/>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893.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Правила предоставления из федерального бюджета бюджетам субъектов Ро</w:t>
            </w:r>
            <w:r>
              <w:rPr>
                <w:color w:val="000000" w:themeColor="text1"/>
                <w:vertAlign w:val="subscript"/>
              </w:rPr>
              <w:t xml:space="preserve">ссийской Федерации субвенций на осуществление переданного органам государственной власти субъектов Российской Федерации полномочия Российской Федерации по осуществлению ежегодной денежной выплаты лицам, награжденным нагрудным знаком «Почетный донор России»</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Методика распределения субвенций, предоставляемых из федерального бюджета бюджетам су</w:t>
            </w:r>
            <w:r>
              <w:rPr>
                <w:color w:val="000000" w:themeColor="text1"/>
                <w:vertAlign w:val="subscript"/>
              </w:rPr>
              <w:t xml:space="preserve">бъектов Российской Федерации на осуществление переданного органам государственной власти субъектов Российской Федерации полномочия Российской Федерации по осуществлению ежегодной денежной выплаты лицам, награжденным нагрудным знаком «Почетный донор России»</w:t>
            </w:r>
            <w:r>
              <w:rPr>
                <w:color w:val="000000" w:themeColor="text1"/>
                <w:vertAlign w:val="subscript"/>
              </w:rPr>
            </w:r>
          </w:p>
        </w:tc>
        <w:tc>
          <w:tcPr>
            <w:tcW w:w="2238"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Постановление Правительства Российской Федерации от 24 марта 2025 года № 345</w:t>
            </w:r>
            <w:r>
              <w:rPr>
                <w:color w:val="000000" w:themeColor="text1"/>
                <w:vertAlign w:val="subscript"/>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Федеральное медико-биологического агентство;</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органы исполнительной власти субъекта Российской Федерации</w:t>
            </w:r>
            <w:r>
              <w:rPr>
                <w:color w:val="000000" w:themeColor="text1"/>
                <w:vertAlign w:val="subscript"/>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894.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Правила отбора (одобрения) инфраструктурных проектов (мероприятий), источником финансового обеспечения расходов на реализацию которых являютс</w:t>
            </w:r>
            <w:r>
              <w:rPr>
                <w:color w:val="000000" w:themeColor="text1"/>
                <w:vertAlign w:val="subscript"/>
              </w:rPr>
              <w:t xml:space="preserve">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 и изменения параметров (характеристик) отобранных (одобренных) инфраструктурных проектов (мероприятий)</w:t>
            </w:r>
            <w:r>
              <w:rPr>
                <w:color w:val="000000" w:themeColor="text1"/>
                <w:vertAlign w:val="subscript"/>
              </w:rPr>
            </w:r>
          </w:p>
        </w:tc>
        <w:tc>
          <w:tcPr>
            <w:tcW w:w="2238" w:type="dxa"/>
            <w:vAlign w:val="center"/>
            <w:textDirection w:val="lrTb"/>
            <w:noWrap w:val="false"/>
          </w:tcPr>
          <w:p>
            <w:pPr>
              <w:jc w:val="center"/>
              <w:rPr>
                <w:color w:val="000000" w:themeColor="text1"/>
                <w:vertAlign w:val="subscript"/>
              </w:rPr>
            </w:pPr>
            <w:r>
              <w:rPr>
                <w:color w:val="000000" w:themeColor="text1"/>
                <w:vertAlign w:val="subscript"/>
              </w:rPr>
              <w:t xml:space="preserve">Постановление Правительства Российской Федерации от 28 апреля 2025 года № 566</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Правительственная комиссия по региональному развитию в Российской Федерации; Министерство строительства и жилищно-коммунального хозяйства Российской Федерации; </w:t>
            </w:r>
            <w:r>
              <w:rPr>
                <w:color w:val="000000" w:themeColor="text1"/>
                <w:vertAlign w:val="subscript"/>
              </w:rPr>
              <w:t xml:space="preserve">Министерство финансов </w:t>
            </w:r>
            <w:r>
              <w:rPr>
                <w:color w:val="000000" w:themeColor="text1"/>
                <w:vertAlign w:val="subscript"/>
              </w:rPr>
              <w:t xml:space="preserve">Российской Федерации;</w:t>
            </w:r>
            <w:r>
              <w:rPr>
                <w:color w:val="000000" w:themeColor="text1"/>
                <w:vertAlign w:val="subscript"/>
              </w:rPr>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экономического развития Российской Федерации; Министерство Российской Федерации по развитию Дальнего Востока и Арктики (в отношении лимитов отдельных территорий); федеральный орган исполнительной власти, к сфере ведения которого относится реализация инфраструктурного проекта; единый институт развития в жилищной сфере – АО «ДОМ.РФ»;</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исполнительные </w:t>
            </w:r>
            <w:r>
              <w:rPr>
                <w:color w:val="000000" w:themeColor="text1"/>
                <w:vertAlign w:val="subscript"/>
              </w:rPr>
              <w:t xml:space="preserve">органы </w:t>
            </w:r>
            <w:r>
              <w:rPr>
                <w:color w:val="000000" w:themeColor="text1"/>
                <w:vertAlign w:val="subscript"/>
              </w:rPr>
              <w:t xml:space="preserve"> субъекта Российской Федерации; публично-правовая компания «Фонд развития территорий»</w:t>
            </w:r>
            <w:r>
              <w:rPr>
                <w:color w:val="000000" w:themeColor="text1"/>
                <w:vertAlign w:val="subscript"/>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rPr>
            </w:pPr>
            <w:r>
              <w:rPr>
                <w:color w:val="000000" w:themeColor="text1"/>
                <w:vertAlign w:val="subscript"/>
              </w:rPr>
              <w:t xml:space="preserve">895.           </w:t>
            </w:r>
            <w:r>
              <w:rPr>
                <w:color w:val="000000" w:themeColor="text1"/>
              </w:rPr>
            </w:r>
          </w:p>
        </w:tc>
        <w:tc>
          <w:tcPr>
            <w:tcW w:w="323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Правила предоставления субсидий из федерального бюджета, источником финансового обеспечения которых являются бюджетные ассигнования ре</w:t>
            </w:r>
            <w:r>
              <w:rPr>
                <w:color w:val="000000" w:themeColor="text1"/>
                <w:vertAlign w:val="subscript"/>
              </w:rPr>
              <w:t xml:space="preserve">зервного фонда Правительства Российской Федерации, бюджетам отдельных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предусматривающих меропри</w:t>
            </w:r>
            <w:r>
              <w:rPr>
                <w:color w:val="000000" w:themeColor="text1"/>
                <w:vertAlign w:val="subscript"/>
              </w:rPr>
              <w:t xml:space="preserve">ятия по созданию образовательно-производственных кластеров в отдельных субъектах Российской Федерации, обеспечивающих достижение целей, показателей и мероприятий (результатов) федерального проекта «Профессионалитет» национального проекта «Молодежь и дети» </w:t>
            </w:r>
            <w:r>
              <w:rPr>
                <w:color w:val="000000" w:themeColor="text1"/>
                <w:vertAlign w:val="subscript"/>
              </w:rPr>
              <w:t xml:space="preserve">государственной программы Российской Федерации «Развитие образования»</w:t>
            </w:r>
            <w:r>
              <w:rPr>
                <w:color w:val="000000" w:themeColor="text1"/>
                <w:vertAlign w:val="subscript"/>
              </w:rPr>
            </w:r>
          </w:p>
        </w:tc>
        <w:tc>
          <w:tcPr>
            <w:tcW w:w="2238"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Постановление Правительства Российской Федерации от 21 мая 2025 года № 694</w:t>
            </w:r>
            <w:r>
              <w:rPr>
                <w:color w:val="000000" w:themeColor="text1"/>
                <w:vertAlign w:val="subscript"/>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Министерство просвещения Российской Федерации;</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органы исполнительной власти Донецкой Народной Республики</w:t>
            </w:r>
            <w:r>
              <w:rPr>
                <w:color w:val="000000" w:themeColor="text1"/>
                <w:vertAlign w:val="subscript"/>
              </w:rPr>
              <w:t xml:space="preserve">, Республики Ингушетия, Республики Крым, Луганской Народной Республики, Белгородской области, Брянской области, Воронежской области, Запорожской области, Курской области, Ростовской области, Херсонской области, г. Севастополя и Еврейской автономной области</w:t>
            </w:r>
            <w:r>
              <w:rPr>
                <w:color w:val="000000" w:themeColor="text1"/>
                <w:vertAlign w:val="subscript"/>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tc>
        <w:tc>
          <w:tcPr>
            <w:tcW w:w="323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Правила принятия решений о допустимости предоставления субсидий и бюджетных инвестиций российским юридическим лицам, указанным в абзаце первом пункта 15 статьи 241 Бюджетного кодекса Российской Федерации</w:t>
            </w:r>
            <w:r>
              <w:rPr>
                <w:color w:val="000000" w:themeColor="text1"/>
                <w:vertAlign w:val="subscript"/>
              </w:rPr>
            </w:r>
          </w:p>
        </w:tc>
        <w:tc>
          <w:tcPr>
            <w:tcW w:w="2238" w:type="dxa"/>
            <w:vAlign w:val="center"/>
            <w:textDirection w:val="lrTb"/>
            <w:noWrap w:val="false"/>
          </w:tcPr>
          <w:p>
            <w:pPr>
              <w:pStyle w:val="691"/>
              <w:jc w:val="center"/>
              <w:rPr>
                <w:color w:val="000000" w:themeColor="text1"/>
                <w:vertAlign w:val="subscript"/>
              </w:rPr>
            </w:pPr>
            <w:r>
              <w:rPr>
                <w:color w:val="000000" w:themeColor="text1"/>
                <w:vertAlign w:val="subscript"/>
              </w:rPr>
              <w:t xml:space="preserve">Постановление Правительства Российской Федерации от 13 сентября 2025 года № 1412</w:t>
            </w:r>
            <w:r>
              <w:rPr>
                <w:color w:val="000000" w:themeColor="text1"/>
                <w:vertAlign w:val="subscript"/>
              </w:rPr>
            </w:r>
          </w:p>
        </w:tc>
        <w:tc>
          <w:tcPr>
            <w:tcW w:w="3089" w:type="dxa"/>
            <w:vAlign w:val="center"/>
            <w:textDirection w:val="lrTb"/>
            <w:noWrap w:val="false"/>
          </w:tcPr>
          <w:p>
            <w:pPr>
              <w:pStyle w:val="691"/>
              <w:jc w:val="center"/>
              <w:rPr>
                <w:color w:val="000000" w:themeColor="text1"/>
                <w:vertAlign w:val="subscript"/>
              </w:rPr>
            </w:pPr>
            <w:r>
              <w:rPr>
                <w:color w:val="000000" w:themeColor="text1"/>
                <w:vertAlign w:val="subscript"/>
              </w:rPr>
              <w:t xml:space="preserve">Министерство экономического развития Российской Федерации; </w:t>
            </w:r>
            <w:r>
              <w:rPr>
                <w:color w:val="000000" w:themeColor="text1"/>
                <w:vertAlign w:val="subscript"/>
              </w:rPr>
              <w:t xml:space="preserve">Министерство финансов </w:t>
            </w:r>
            <w:r>
              <w:rPr>
                <w:color w:val="000000" w:themeColor="text1"/>
                <w:vertAlign w:val="subscript"/>
              </w:rPr>
              <w:t xml:space="preserve">Российской Федерации; </w:t>
            </w:r>
            <w:r>
              <w:rPr>
                <w:color w:val="000000" w:themeColor="text1"/>
                <w:vertAlign w:val="subscript"/>
              </w:rPr>
              <w:t xml:space="preserve">органы государственной власти (государственные органы), органы местного самоуправления или организации,</w:t>
            </w:r>
            <w:r>
              <w:rPr>
                <w:color w:val="000000" w:themeColor="text1"/>
                <w:vertAlign w:val="subscript"/>
              </w:rPr>
              <w:t xml:space="preserve"> осуществляющие функции главного распорядителя бюджетных средств; российские юридические лица, в уставном (складочном) капитале которых доля прямого или косвенного (через третьих лиц) участия иностранных юридических лиц, местом регистрации которых является</w:t>
            </w:r>
            <w:r>
              <w:rPr>
                <w:color w:val="000000" w:themeColor="text1"/>
                <w:vertAlign w:val="subscript"/>
              </w:rPr>
              <w:t xml:space="preserve">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w:t>
            </w:r>
            <w:r>
              <w:rPr>
                <w:color w:val="000000" w:themeColor="text1"/>
                <w:vertAlign w:val="subscript"/>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tc>
        <w:tc>
          <w:tcPr>
            <w:tcW w:w="323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Правила предоставления в </w:t>
            </w:r>
            <w:r>
              <w:rPr>
                <w:color w:val="000000" w:themeColor="text1"/>
                <w:vertAlign w:val="subscript"/>
              </w:rPr>
              <w:t xml:space="preserve">2025 году иных межбюджетных трансфертов из бюджета Федерального фонда обязательного медицинского страхования бюджетам территориального фонда обязательного медицинского страхования Белгородской области и территориального фонда обязательного медицинского стр</w:t>
            </w:r>
            <w:r>
              <w:rPr>
                <w:color w:val="000000" w:themeColor="text1"/>
                <w:vertAlign w:val="subscript"/>
              </w:rPr>
              <w:t xml:space="preserve">ахования Курской области на дополнительное финансовое обеспечение медицинской помощи, оказанной лицам, застрахованным по обязательному медицинскому страхованию, в рамках реализации территориальных программ обязательного медицинского страхования в 2025 году</w:t>
            </w:r>
            <w:r>
              <w:rPr>
                <w:color w:val="000000" w:themeColor="text1"/>
                <w:vertAlign w:val="subscript"/>
              </w:rPr>
            </w:r>
          </w:p>
        </w:tc>
        <w:tc>
          <w:tcPr>
            <w:tcW w:w="2238" w:type="dxa"/>
            <w:vAlign w:val="center"/>
            <w:textDirection w:val="lrTb"/>
            <w:noWrap w:val="false"/>
          </w:tcPr>
          <w:p>
            <w:pPr>
              <w:pStyle w:val="691"/>
              <w:jc w:val="center"/>
              <w:rPr>
                <w:color w:val="000000" w:themeColor="text1"/>
                <w:vertAlign w:val="subscript"/>
              </w:rPr>
            </w:pPr>
            <w:r>
              <w:rPr>
                <w:color w:val="000000" w:themeColor="text1"/>
                <w:vertAlign w:val="subscript"/>
              </w:rPr>
              <w:t xml:space="preserve">Постановление Правительства Российской Федерации от 29 сентября 2025 года № 1490</w:t>
            </w:r>
            <w:r>
              <w:rPr>
                <w:color w:val="000000" w:themeColor="text1"/>
                <w:vertAlign w:val="subscript"/>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Федеральный фонд обязательного медицинского страхования; территориальный фонд обязательного медицинского страхования Белгородской области и территориальный фонд обязательного медицинского страхования Курской области</w:t>
            </w:r>
            <w:r>
              <w:rPr>
                <w:color w:val="000000" w:themeColor="text1"/>
                <w:vertAlign w:val="subscript"/>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tc>
        <w:tc>
          <w:tcPr>
            <w:tcW w:w="323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Правила предоставления межбюджетных трансфертов из федерального бюджета бюджету Федерального фонда обязательного медицинского страхования.</w:t>
            </w:r>
            <w:r>
              <w:rPr>
                <w:color w:val="000000" w:themeColor="text1"/>
                <w:vertAlign w:val="subscript"/>
              </w:rPr>
            </w:r>
          </w:p>
          <w:p>
            <w:pPr>
              <w:pStyle w:val="691"/>
              <w:jc w:val="center"/>
              <w:spacing w:before="0" w:beforeAutospacing="0" w:after="0" w:afterAutospacing="0"/>
              <w:rPr>
                <w:color w:val="000000" w:themeColor="text1"/>
                <w:vertAlign w:val="subscript"/>
              </w:rPr>
            </w:pPr>
            <w:r>
              <w:rPr>
                <w:color w:val="000000" w:themeColor="text1"/>
                <w:vertAlign w:val="subscript"/>
              </w:rPr>
              <w:t xml:space="preserve">Методика распределения межбюджетных трансфертов из федерального бюджета бюджету Федерального фонда обязательного медицинского страхования.</w:t>
            </w:r>
            <w:r>
              <w:rPr>
                <w:color w:val="000000" w:themeColor="text1"/>
                <w:vertAlign w:val="subscript"/>
              </w:rPr>
            </w:r>
          </w:p>
        </w:tc>
        <w:tc>
          <w:tcPr>
            <w:tcW w:w="2238"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Постановление Правительства Российской Федерации от 2 октября 2025 года № 1524</w:t>
            </w:r>
            <w:r>
              <w:rPr>
                <w:color w:val="000000" w:themeColor="text1"/>
                <w:vertAlign w:val="subscript"/>
              </w:rPr>
            </w:r>
          </w:p>
        </w:tc>
        <w:tc>
          <w:tcPr>
            <w:tcW w:w="308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Федеральный фонд обязательного медицинского страхования; Министерство финансов </w:t>
            </w:r>
            <w:r>
              <w:rPr>
                <w:color w:val="000000" w:themeColor="text1"/>
                <w:vertAlign w:val="subscript"/>
              </w:rPr>
              <w:t xml:space="preserve">Российской Федерации </w:t>
            </w:r>
            <w:r/>
            <w:r>
              <w:rPr>
                <w:color w:val="000000" w:themeColor="text1"/>
                <w:vertAlign w:val="subscript"/>
              </w:rPr>
            </w:r>
            <w:r>
              <w:rPr>
                <w:color w:val="000000" w:themeColor="text1"/>
                <w:vertAlign w:val="subscript"/>
              </w:rPr>
            </w:r>
          </w:p>
        </w:tc>
        <w:tc>
          <w:tcPr>
            <w:tcW w:w="1798" w:type="dxa"/>
            <w:textDirection w:val="lrTb"/>
            <w:noWrap w:val="false"/>
          </w:tcPr>
          <w:p>
            <w:r>
              <w:rPr>
                <w:color w:val="000000" w:themeColor="text1"/>
                <w:vertAlign w:val="subscript"/>
              </w:rPr>
              <w:t xml:space="preserve">Весь документ</w:t>
            </w: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tc>
        <w:tc>
          <w:tcPr>
            <w:tcW w:w="3239" w:type="dxa"/>
            <w:vAlign w:val="center"/>
            <w:textDirection w:val="lrTb"/>
            <w:noWrap w:val="false"/>
          </w:tcPr>
          <w:p>
            <w:pPr>
              <w:pStyle w:val="691"/>
              <w:jc w:val="center"/>
              <w:spacing w:before="0" w:beforeAutospacing="0" w:after="0" w:afterAutospacing="0"/>
              <w:rPr>
                <w:color w:val="000000" w:themeColor="text1"/>
                <w:vertAlign w:val="subscript"/>
              </w:rPr>
            </w:pPr>
            <w:r>
              <w:rPr>
                <w:color w:val="000000" w:themeColor="text1"/>
                <w:vertAlign w:val="subscript"/>
              </w:rPr>
              <w:t xml:space="preserve">Правила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граждан </w:t>
            </w:r>
            <w:r>
              <w:rPr>
                <w:color w:val="000000" w:themeColor="text1"/>
                <w:vertAlign w:val="subscript"/>
              </w:rPr>
              <w:t xml:space="preserve">зарегистрированными в установленном порядке на те</w:t>
            </w:r>
            <w:r>
              <w:rPr>
                <w:color w:val="000000" w:themeColor="text1"/>
                <w:vertAlign w:val="subscript"/>
              </w:rPr>
              <w:t xml:space="preserve">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w:t>
            </w:r>
            <w:r>
              <w:rPr>
                <w:color w:val="000000" w:themeColor="text1"/>
                <w:vertAlign w:val="subscript"/>
              </w:rPr>
            </w:r>
          </w:p>
        </w:tc>
        <w:tc>
          <w:tcPr>
            <w:tcW w:w="2238" w:type="dxa"/>
            <w:textDirection w:val="lrTb"/>
            <w:noWrap w:val="false"/>
          </w:tcPr>
          <w:p>
            <w:pPr>
              <w:jc w:val="center"/>
              <w:rPr>
                <w:color w:val="000000" w:themeColor="text1"/>
                <w:vertAlign w:val="subscript"/>
              </w:rPr>
            </w:pPr>
            <w:r>
              <w:rPr>
                <w:color w:val="000000" w:themeColor="text1"/>
                <w:vertAlign w:val="subscript"/>
              </w:rPr>
              <w:t xml:space="preserve">Постановление Правительства Российской Федерации от 26 декабря 2025 г. </w:t>
            </w:r>
            <w:r>
              <w:rPr>
                <w:color w:val="000000" w:themeColor="text1"/>
                <w:vertAlign w:val="subscript"/>
              </w:rPr>
              <w:br/>
              <w:t xml:space="preserve">№ 2157</w:t>
            </w:r>
            <w:r>
              <w:rPr>
                <w:color w:val="000000" w:themeColor="text1"/>
                <w:vertAlign w:val="subscript"/>
              </w:rPr>
            </w:r>
          </w:p>
        </w:tc>
        <w:tc>
          <w:tcPr>
            <w:tcW w:w="3089" w:type="dxa"/>
            <w:textDirection w:val="lrTb"/>
            <w:noWrap w:val="false"/>
          </w:tcPr>
          <w:p>
            <w:pPr>
              <w:jc w:val="center"/>
            </w:pPr>
            <w:r>
              <w:rPr>
                <w:color w:val="000000" w:themeColor="text1"/>
                <w:vertAlign w:val="subscript"/>
              </w:rPr>
              <w:t xml:space="preserve">Министерство здравоохранения Российской Федерации; </w:t>
            </w:r>
            <w:r>
              <w:rPr>
                <w:color w:val="000000" w:themeColor="text1"/>
                <w:vertAlign w:val="subscript"/>
              </w:rPr>
              <w:br/>
              <w:t xml:space="preserve">высший исполнительный орган субъекта Российской Федерации и уполномоченный им исполнительный орган субъекта Российской Федерации </w:t>
            </w:r>
            <w:r/>
          </w:p>
        </w:tc>
        <w:tc>
          <w:tcPr>
            <w:tcW w:w="1798" w:type="dxa"/>
            <w:textDirection w:val="lrTb"/>
            <w:noWrap w:val="false"/>
          </w:tcPr>
          <w:p>
            <w:pPr>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tc>
        <w:tc>
          <w:tcPr>
            <w:tcW w:w="3239" w:type="dxa"/>
            <w:textDirection w:val="lrTb"/>
            <w:noWrap w:val="false"/>
          </w:tcPr>
          <w:p>
            <w:pPr>
              <w:jc w:val="center"/>
              <w:rPr>
                <w:color w:val="000000" w:themeColor="text1"/>
                <w:vertAlign w:val="subscript"/>
              </w:rPr>
            </w:pPr>
            <w:r/>
            <w:hyperlink r:id="rId12" w:tooltip="consultantplus://offline/ref=5306EEC8E4BFD4D240DBEFDB8981728CD7B40DCB5073806D8ED1F7EAF9A9B79CDEF927C696CD94E3E4ACA3C0446996F1ED3FC4AAEFC46FA5sFF1L" w:history="1">
              <w:r>
                <w:rPr>
                  <w:color w:val="000000" w:themeColor="text1"/>
                  <w:vertAlign w:val="subscript"/>
                </w:rPr>
                <w:t xml:space="preserve">Правила</w:t>
              </w:r>
            </w:hyperlink>
            <w:r>
              <w:rPr>
                <w:color w:val="000000" w:themeColor="text1"/>
                <w:vertAlign w:val="subscript"/>
              </w:rPr>
              <w:t xml:space="preserve"> предоставления из федерального бюджета субсидии в виде имущественного взноса Российской Федерации в государственную корпорацию развития "ВЭБ.</w:t>
            </w:r>
            <w:r>
              <w:rPr>
                <w:color w:val="000000" w:themeColor="text1"/>
                <w:vertAlign w:val="subscript"/>
              </w:rPr>
              <w:t xml:space="preserve">РФ" в целях возмещения недополученных доходов по кредитам, выдаваемым по льготной ставке на поддержку проектов по развитию электрозарядной инфраструктуры постоянного тока для электромобилей на территории субъектов Российской Федерации в виде зарядных хабов</w:t>
            </w:r>
            <w:r>
              <w:rPr>
                <w:color w:val="000000" w:themeColor="text1"/>
                <w:vertAlign w:val="subscript"/>
              </w:rPr>
            </w:r>
          </w:p>
        </w:tc>
        <w:tc>
          <w:tcPr>
            <w:tcW w:w="2238" w:type="dxa"/>
            <w:textDirection w:val="lrTb"/>
            <w:noWrap w:val="false"/>
          </w:tcPr>
          <w:p>
            <w:pPr>
              <w:jc w:val="center"/>
              <w:rPr>
                <w:vertAlign w:val="superscript"/>
              </w:rPr>
            </w:pPr>
            <w:r/>
            <w:bookmarkStart w:id="0" w:name="_GoBack"/>
            <w:r>
              <w:rPr>
                <w:vertAlign w:val="superscript"/>
              </w:rPr>
              <w:t xml:space="preserve">Постановление Правительства Российской Федерации от 30 декабря 2025 г.</w:t>
            </w:r>
            <w:r>
              <w:rPr>
                <w:vertAlign w:val="superscript"/>
              </w:rPr>
            </w:r>
          </w:p>
          <w:p>
            <w:pPr>
              <w:jc w:val="center"/>
              <w:rPr>
                <w:vertAlign w:val="superscript"/>
              </w:rPr>
            </w:pPr>
            <w:r>
              <w:rPr>
                <w:vertAlign w:val="superscript"/>
              </w:rPr>
              <w:t xml:space="preserve">№ 2229</w:t>
            </w:r>
            <w:bookmarkEnd w:id="0"/>
            <w:r/>
            <w:r>
              <w:rPr>
                <w:vertAlign w:val="superscript"/>
              </w:rPr>
            </w:r>
          </w:p>
        </w:tc>
        <w:tc>
          <w:tcPr>
            <w:tcW w:w="3089" w:type="dxa"/>
            <w:textDirection w:val="lrTb"/>
            <w:noWrap w:val="false"/>
          </w:tcPr>
          <w:p>
            <w:pPr>
              <w:jc w:val="center"/>
              <w:rPr>
                <w:vertAlign w:val="superscript"/>
              </w:rPr>
            </w:pPr>
            <w:r>
              <w:rPr>
                <w:vertAlign w:val="superscript"/>
              </w:rPr>
              <w:t xml:space="preserve">Министерство промышленности и торговли Российской Федерации; государственная корпорация развития "ВЭБ.РФ"</w:t>
            </w:r>
            <w:r>
              <w:rPr>
                <w:vertAlign w:val="superscript"/>
              </w:rPr>
            </w:r>
          </w:p>
        </w:tc>
        <w:tc>
          <w:tcPr>
            <w:tcW w:w="1798" w:type="dxa"/>
            <w:textDirection w:val="lrTb"/>
            <w:noWrap w:val="false"/>
          </w:tcPr>
          <w:p>
            <w:pPr>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r>
        <w:tblPrEx/>
        <w:trPr>
          <w:tblCellSpacing w:w="15" w:type="dxa"/>
        </w:trPr>
        <w:tc>
          <w:tcPr>
            <w:tcW w:w="517" w:type="dxa"/>
            <w:vAlign w:val="center"/>
            <w:textDirection w:val="lrTb"/>
            <w:noWrap w:val="false"/>
          </w:tcPr>
          <w:p>
            <w:pPr>
              <w:pStyle w:val="691"/>
              <w:numPr>
                <w:ilvl w:val="0"/>
                <w:numId w:val="9"/>
              </w:numPr>
              <w:spacing w:before="0" w:beforeAutospacing="0" w:after="0" w:afterAutospacing="0"/>
              <w:rPr>
                <w:color w:val="000000" w:themeColor="text1"/>
                <w:vertAlign w:val="subscript"/>
              </w:rPr>
            </w:pPr>
            <w:r>
              <w:rPr>
                <w:color w:val="000000" w:themeColor="text1"/>
                <w:vertAlign w:val="subscript"/>
              </w:rPr>
            </w:r>
            <w:r>
              <w:rPr>
                <w:color w:val="000000" w:themeColor="text1"/>
                <w:vertAlign w:val="subscript"/>
              </w:rPr>
            </w:r>
          </w:p>
        </w:tc>
        <w:tc>
          <w:tcPr>
            <w:tcW w:w="3239" w:type="dxa"/>
            <w:textDirection w:val="lrTb"/>
            <w:noWrap w:val="false"/>
          </w:tcPr>
          <w:p>
            <w:pPr>
              <w:jc w:val="center"/>
              <w:rPr>
                <w:vertAlign w:val="superscript"/>
              </w:rPr>
            </w:pPr>
            <w:r>
              <w:rPr>
                <w:vertAlign w:val="superscript"/>
              </w:rPr>
              <w:t xml:space="preserve">Правила предоставления из федерального бюджета субсидии в виде имущественного взноса Российской Феде</w:t>
            </w:r>
            <w:r>
              <w:rPr>
                <w:vertAlign w:val="superscript"/>
              </w:rPr>
              <w:t xml:space="preserve">рации в публично-правовую компанию по формированию комплексной системы обращения с твердыми коммунальными отходами "Российский экологический оператор" на обеспечение эксплуатации федеральной государственной информационной системы состояния окружающей среды</w:t>
            </w:r>
            <w:r>
              <w:rPr>
                <w:vertAlign w:val="superscript"/>
              </w:rPr>
            </w:r>
          </w:p>
        </w:tc>
        <w:tc>
          <w:tcPr>
            <w:tcW w:w="2238" w:type="dxa"/>
            <w:textDirection w:val="lrTb"/>
            <w:noWrap w:val="false"/>
          </w:tcPr>
          <w:p>
            <w:pPr>
              <w:jc w:val="center"/>
              <w:rPr>
                <w:vertAlign w:val="superscript"/>
              </w:rPr>
            </w:pPr>
            <w:r>
              <w:rPr>
                <w:vertAlign w:val="superscript"/>
              </w:rPr>
              <w:t xml:space="preserve">Постановление Правительства Российской Федерации от 30 января 2026 г.</w:t>
            </w:r>
            <w:r>
              <w:rPr>
                <w:vertAlign w:val="superscript"/>
              </w:rPr>
              <w:br/>
              <w:t xml:space="preserve"> № 71</w:t>
            </w:r>
            <w:r>
              <w:rPr>
                <w:vertAlign w:val="superscript"/>
              </w:rPr>
            </w:r>
          </w:p>
        </w:tc>
        <w:tc>
          <w:tcPr>
            <w:tcW w:w="3089" w:type="dxa"/>
            <w:textDirection w:val="lrTb"/>
            <w:noWrap w:val="false"/>
          </w:tcPr>
          <w:p>
            <w:pPr>
              <w:jc w:val="center"/>
              <w:rPr>
                <w:vertAlign w:val="superscript"/>
              </w:rPr>
            </w:pPr>
            <w:r>
              <w:rPr>
                <w:vertAlign w:val="superscript"/>
              </w:rPr>
              <w:t xml:space="preserve">Министерство природных ресурсов и экологии Российской Федерации; публично-правовая компания по формированию комплексной системы обращения с твердыми коммунальными отходами "Российский экологический оператор"</w:t>
            </w:r>
            <w:r>
              <w:rPr>
                <w:vertAlign w:val="superscript"/>
              </w:rPr>
            </w:r>
          </w:p>
        </w:tc>
        <w:tc>
          <w:tcPr>
            <w:tcW w:w="1798" w:type="dxa"/>
            <w:textDirection w:val="lrTb"/>
            <w:noWrap w:val="false"/>
          </w:tcPr>
          <w:p>
            <w:pPr>
              <w:rPr>
                <w:color w:val="000000" w:themeColor="text1"/>
                <w:vertAlign w:val="subscript"/>
              </w:rPr>
            </w:pPr>
            <w:r>
              <w:rPr>
                <w:color w:val="000000" w:themeColor="text1"/>
                <w:vertAlign w:val="subscript"/>
              </w:rPr>
              <w:t xml:space="preserve">Весь документ</w:t>
            </w:r>
            <w:r>
              <w:rPr>
                <w:color w:val="000000" w:themeColor="text1"/>
                <w:vertAlign w:val="subscript"/>
              </w:rPr>
            </w:r>
          </w:p>
        </w:tc>
      </w:tr>
    </w:tbl>
    <w:p>
      <w:pPr>
        <w:tabs>
          <w:tab w:val="left" w:pos="892" w:leader="none"/>
        </w:tabs>
        <w:rPr>
          <w:rFonts w:eastAsia="Times New Roman"/>
        </w:rPr>
      </w:pPr>
      <w:r>
        <w:rPr>
          <w:rFonts w:eastAsia="Times New Roman"/>
        </w:rPr>
      </w:r>
      <w:r>
        <w:rPr>
          <w:rFonts w:eastAsia="Times New Roman"/>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10000000000000000"/>
  </w:font>
  <w:font w:name="Courier New">
    <w:panose1 w:val="02070309020205020404"/>
  </w:font>
  <w:font w:name="Segoe UI">
    <w:panose1 w:val="020B0502040504020204"/>
  </w:font>
  <w:font w:name="Times New Roman">
    <w:panose1 w:val="02020603050405020304"/>
  </w:font>
  <w:font w:name="PTC55F_W">
    <w:panose1 w:val="020B0203030804020204"/>
  </w:font>
  <w:font w:name="Symbol">
    <w:panose1 w:val="05010000000000000000"/>
  </w:font>
  <w:font w:name="PTF56F-webfont">
    <w:panose1 w:val="020B0203030804020204"/>
  </w:font>
  <w:font w:name="rouble-webfont">
    <w:panose1 w:val="020B0203030804020204"/>
  </w:font>
  <w:font w:name="PTC75F_W">
    <w:panose1 w:val="020B0203030804020204"/>
  </w:font>
  <w:font w:name="Helvetica">
    <w:panose1 w:val="020B0604020202020204"/>
  </w:font>
  <w:font w:name="PTF55F-webfont">
    <w:panose1 w:val="020B0203030804020204"/>
  </w:font>
  <w:font w:name="PTF75F-webfont">
    <w:panose1 w:val="020B02030308040202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
    <w:multiLevelType w:val="hybridMultilevel"/>
    <w:lvl w:ilvl="0">
      <w:start w:val="1"/>
      <w:numFmt w:val="decimal"/>
      <w:isLgl w:val="false"/>
      <w:suff w:val="tab"/>
      <w:lvlText w:val="%1."/>
      <w:lvlJc w:val="left"/>
      <w:pPr>
        <w:ind w:left="643" w:hanging="360"/>
      </w:pPr>
      <w:rPr>
        <w:sz w:val="24"/>
        <w:vertAlign w:val="subscrip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8">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num w:numId="1">
    <w:abstractNumId w:val="3"/>
  </w:num>
  <w:num w:numId="2">
    <w:abstractNumId w:val="1"/>
  </w:num>
  <w:num w:numId="3">
    <w:abstractNumId w:val="2"/>
  </w:num>
  <w:num w:numId="4">
    <w:abstractNumId w:val="6"/>
  </w:num>
  <w:num w:numId="5">
    <w:abstractNumId w:val="0"/>
  </w:num>
  <w:num w:numId="6">
    <w:abstractNumId w:val="7"/>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78"/>
    <w:link w:val="672"/>
    <w:uiPriority w:val="9"/>
    <w:rPr>
      <w:rFonts w:ascii="Arial" w:hAnsi="Arial" w:eastAsia="Arial" w:cs="Arial"/>
      <w:sz w:val="40"/>
      <w:szCs w:val="40"/>
    </w:rPr>
  </w:style>
  <w:style w:type="character" w:styleId="16">
    <w:name w:val="Heading 2 Char"/>
    <w:basedOn w:val="678"/>
    <w:link w:val="673"/>
    <w:uiPriority w:val="9"/>
    <w:rPr>
      <w:rFonts w:ascii="Arial" w:hAnsi="Arial" w:eastAsia="Arial" w:cs="Arial"/>
      <w:sz w:val="34"/>
    </w:rPr>
  </w:style>
  <w:style w:type="character" w:styleId="18">
    <w:name w:val="Heading 3 Char"/>
    <w:basedOn w:val="678"/>
    <w:link w:val="674"/>
    <w:uiPriority w:val="9"/>
    <w:rPr>
      <w:rFonts w:ascii="Arial" w:hAnsi="Arial" w:eastAsia="Arial" w:cs="Arial"/>
      <w:sz w:val="30"/>
      <w:szCs w:val="30"/>
    </w:rPr>
  </w:style>
  <w:style w:type="character" w:styleId="20">
    <w:name w:val="Heading 4 Char"/>
    <w:basedOn w:val="678"/>
    <w:link w:val="675"/>
    <w:uiPriority w:val="9"/>
    <w:rPr>
      <w:rFonts w:ascii="Arial" w:hAnsi="Arial" w:eastAsia="Arial" w:cs="Arial"/>
      <w:b/>
      <w:bCs/>
      <w:sz w:val="26"/>
      <w:szCs w:val="26"/>
    </w:rPr>
  </w:style>
  <w:style w:type="character" w:styleId="22">
    <w:name w:val="Heading 5 Char"/>
    <w:basedOn w:val="678"/>
    <w:link w:val="676"/>
    <w:uiPriority w:val="9"/>
    <w:rPr>
      <w:rFonts w:ascii="Arial" w:hAnsi="Arial" w:eastAsia="Arial" w:cs="Arial"/>
      <w:b/>
      <w:bCs/>
      <w:sz w:val="24"/>
      <w:szCs w:val="24"/>
    </w:rPr>
  </w:style>
  <w:style w:type="character" w:styleId="24">
    <w:name w:val="Heading 6 Char"/>
    <w:basedOn w:val="678"/>
    <w:link w:val="677"/>
    <w:uiPriority w:val="9"/>
    <w:rPr>
      <w:rFonts w:ascii="Arial" w:hAnsi="Arial" w:eastAsia="Arial" w:cs="Arial"/>
      <w:b/>
      <w:bCs/>
      <w:sz w:val="22"/>
      <w:szCs w:val="22"/>
    </w:rPr>
  </w:style>
  <w:style w:type="paragraph" w:styleId="25">
    <w:name w:val="Heading 7"/>
    <w:basedOn w:val="671"/>
    <w:next w:val="671"/>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78"/>
    <w:link w:val="25"/>
    <w:uiPriority w:val="9"/>
    <w:rPr>
      <w:rFonts w:ascii="Arial" w:hAnsi="Arial" w:eastAsia="Arial" w:cs="Arial"/>
      <w:b/>
      <w:bCs/>
      <w:i/>
      <w:iCs/>
      <w:sz w:val="22"/>
      <w:szCs w:val="22"/>
    </w:rPr>
  </w:style>
  <w:style w:type="paragraph" w:styleId="27">
    <w:name w:val="Heading 8"/>
    <w:basedOn w:val="671"/>
    <w:next w:val="671"/>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78"/>
    <w:link w:val="27"/>
    <w:uiPriority w:val="9"/>
    <w:rPr>
      <w:rFonts w:ascii="Arial" w:hAnsi="Arial" w:eastAsia="Arial" w:cs="Arial"/>
      <w:i/>
      <w:iCs/>
      <w:sz w:val="22"/>
      <w:szCs w:val="22"/>
    </w:rPr>
  </w:style>
  <w:style w:type="paragraph" w:styleId="29">
    <w:name w:val="Heading 9"/>
    <w:basedOn w:val="671"/>
    <w:next w:val="671"/>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78"/>
    <w:link w:val="29"/>
    <w:uiPriority w:val="9"/>
    <w:rPr>
      <w:rFonts w:ascii="Arial" w:hAnsi="Arial" w:eastAsia="Arial" w:cs="Arial"/>
      <w:i/>
      <w:iCs/>
      <w:sz w:val="21"/>
      <w:szCs w:val="21"/>
    </w:rPr>
  </w:style>
  <w:style w:type="paragraph" w:styleId="31">
    <w:name w:val="List Paragraph"/>
    <w:basedOn w:val="671"/>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71"/>
    <w:next w:val="671"/>
    <w:link w:val="35"/>
    <w:uiPriority w:val="10"/>
    <w:qFormat/>
    <w:pPr>
      <w:contextualSpacing/>
      <w:spacing w:before="300" w:after="200"/>
    </w:pPr>
    <w:rPr>
      <w:sz w:val="48"/>
      <w:szCs w:val="48"/>
    </w:rPr>
  </w:style>
  <w:style w:type="character" w:styleId="35">
    <w:name w:val="Title Char"/>
    <w:basedOn w:val="678"/>
    <w:link w:val="34"/>
    <w:uiPriority w:val="10"/>
    <w:rPr>
      <w:sz w:val="48"/>
      <w:szCs w:val="48"/>
    </w:rPr>
  </w:style>
  <w:style w:type="paragraph" w:styleId="36">
    <w:name w:val="Subtitle"/>
    <w:basedOn w:val="671"/>
    <w:next w:val="671"/>
    <w:link w:val="37"/>
    <w:uiPriority w:val="11"/>
    <w:qFormat/>
    <w:pPr>
      <w:spacing w:before="200" w:after="200"/>
    </w:pPr>
    <w:rPr>
      <w:sz w:val="24"/>
      <w:szCs w:val="24"/>
    </w:rPr>
  </w:style>
  <w:style w:type="character" w:styleId="37">
    <w:name w:val="Subtitle Char"/>
    <w:basedOn w:val="678"/>
    <w:link w:val="36"/>
    <w:uiPriority w:val="11"/>
    <w:rPr>
      <w:sz w:val="24"/>
      <w:szCs w:val="24"/>
    </w:rPr>
  </w:style>
  <w:style w:type="paragraph" w:styleId="38">
    <w:name w:val="Quote"/>
    <w:basedOn w:val="671"/>
    <w:next w:val="671"/>
    <w:link w:val="39"/>
    <w:uiPriority w:val="29"/>
    <w:qFormat/>
    <w:pPr>
      <w:ind w:left="720" w:right="720"/>
    </w:pPr>
    <w:rPr>
      <w:i/>
    </w:rPr>
  </w:style>
  <w:style w:type="character" w:styleId="39">
    <w:name w:val="Quote Char"/>
    <w:link w:val="38"/>
    <w:uiPriority w:val="29"/>
    <w:rPr>
      <w:i/>
    </w:rPr>
  </w:style>
  <w:style w:type="paragraph" w:styleId="40">
    <w:name w:val="Intense Quote"/>
    <w:basedOn w:val="671"/>
    <w:next w:val="67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678"/>
    <w:link w:val="2803"/>
    <w:uiPriority w:val="99"/>
  </w:style>
  <w:style w:type="character" w:styleId="45">
    <w:name w:val="Footer Char"/>
    <w:basedOn w:val="678"/>
    <w:link w:val="2805"/>
    <w:uiPriority w:val="99"/>
  </w:style>
  <w:style w:type="paragraph" w:styleId="46">
    <w:name w:val="Caption"/>
    <w:basedOn w:val="671"/>
    <w:next w:val="671"/>
    <w:link w:val="47"/>
    <w:uiPriority w:val="35"/>
    <w:semiHidden/>
    <w:unhideWhenUsed/>
    <w:qFormat/>
    <w:pPr>
      <w:spacing w:line="276" w:lineRule="auto"/>
    </w:pPr>
    <w:rPr>
      <w:b/>
      <w:bCs/>
      <w:color w:val="4f81bd" w:themeColor="accent1"/>
      <w:sz w:val="18"/>
      <w:szCs w:val="18"/>
    </w:rPr>
  </w:style>
  <w:style w:type="character" w:styleId="47">
    <w:name w:val="Caption Char"/>
    <w:basedOn w:val="678"/>
    <w:link w:val="46"/>
    <w:uiPriority w:val="35"/>
    <w:rPr>
      <w:b/>
      <w:bCs/>
      <w:color w:val="4f81bd" w:themeColor="accent1"/>
      <w:sz w:val="18"/>
      <w:szCs w:val="18"/>
    </w:rPr>
  </w:style>
  <w:style w:type="table" w:styleId="48">
    <w:name w:val="Table Grid"/>
    <w:basedOn w:val="67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7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7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7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7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7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7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7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7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7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7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7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7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7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7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7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7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7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7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7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7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7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7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7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7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7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7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7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7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7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7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7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7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7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7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7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7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7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7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7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7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7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7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7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7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7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7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7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7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7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7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79"/>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79"/>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79"/>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79"/>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79"/>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79"/>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7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7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7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7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7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7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7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7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7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7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7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7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7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7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7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7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7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7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7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7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7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7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7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7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7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7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7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7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7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7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7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7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7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7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7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7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7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7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7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7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7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7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7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7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7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7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7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7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7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7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7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7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7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7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7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7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7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71"/>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78"/>
    <w:uiPriority w:val="99"/>
    <w:unhideWhenUsed/>
    <w:rPr>
      <w:vertAlign w:val="superscript"/>
    </w:rPr>
  </w:style>
  <w:style w:type="paragraph" w:styleId="178">
    <w:name w:val="endnote text"/>
    <w:basedOn w:val="67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78"/>
    <w:uiPriority w:val="99"/>
    <w:semiHidden/>
    <w:unhideWhenUsed/>
    <w:rPr>
      <w:vertAlign w:val="superscript"/>
    </w:rPr>
  </w:style>
  <w:style w:type="paragraph" w:styleId="181">
    <w:name w:val="toc 1"/>
    <w:basedOn w:val="671"/>
    <w:next w:val="671"/>
    <w:uiPriority w:val="39"/>
    <w:unhideWhenUsed/>
    <w:pPr>
      <w:ind w:left="0" w:right="0" w:firstLine="0"/>
      <w:spacing w:after="57"/>
    </w:pPr>
  </w:style>
  <w:style w:type="paragraph" w:styleId="182">
    <w:name w:val="toc 2"/>
    <w:basedOn w:val="671"/>
    <w:next w:val="671"/>
    <w:uiPriority w:val="39"/>
    <w:unhideWhenUsed/>
    <w:pPr>
      <w:ind w:left="283" w:right="0" w:firstLine="0"/>
      <w:spacing w:after="57"/>
    </w:pPr>
  </w:style>
  <w:style w:type="paragraph" w:styleId="183">
    <w:name w:val="toc 3"/>
    <w:basedOn w:val="671"/>
    <w:next w:val="671"/>
    <w:uiPriority w:val="39"/>
    <w:unhideWhenUsed/>
    <w:pPr>
      <w:ind w:left="567" w:right="0" w:firstLine="0"/>
      <w:spacing w:after="57"/>
    </w:pPr>
  </w:style>
  <w:style w:type="paragraph" w:styleId="184">
    <w:name w:val="toc 4"/>
    <w:basedOn w:val="671"/>
    <w:next w:val="671"/>
    <w:uiPriority w:val="39"/>
    <w:unhideWhenUsed/>
    <w:pPr>
      <w:ind w:left="850" w:right="0" w:firstLine="0"/>
      <w:spacing w:after="57"/>
    </w:pPr>
  </w:style>
  <w:style w:type="paragraph" w:styleId="185">
    <w:name w:val="toc 5"/>
    <w:basedOn w:val="671"/>
    <w:next w:val="671"/>
    <w:uiPriority w:val="39"/>
    <w:unhideWhenUsed/>
    <w:pPr>
      <w:ind w:left="1134" w:right="0" w:firstLine="0"/>
      <w:spacing w:after="57"/>
    </w:pPr>
  </w:style>
  <w:style w:type="paragraph" w:styleId="186">
    <w:name w:val="toc 6"/>
    <w:basedOn w:val="671"/>
    <w:next w:val="671"/>
    <w:uiPriority w:val="39"/>
    <w:unhideWhenUsed/>
    <w:pPr>
      <w:ind w:left="1417" w:right="0" w:firstLine="0"/>
      <w:spacing w:after="57"/>
    </w:pPr>
  </w:style>
  <w:style w:type="paragraph" w:styleId="187">
    <w:name w:val="toc 7"/>
    <w:basedOn w:val="671"/>
    <w:next w:val="671"/>
    <w:uiPriority w:val="39"/>
    <w:unhideWhenUsed/>
    <w:pPr>
      <w:ind w:left="1701" w:right="0" w:firstLine="0"/>
      <w:spacing w:after="57"/>
    </w:pPr>
  </w:style>
  <w:style w:type="paragraph" w:styleId="188">
    <w:name w:val="toc 8"/>
    <w:basedOn w:val="671"/>
    <w:next w:val="671"/>
    <w:uiPriority w:val="39"/>
    <w:unhideWhenUsed/>
    <w:pPr>
      <w:ind w:left="1984" w:right="0" w:firstLine="0"/>
      <w:spacing w:after="57"/>
    </w:pPr>
  </w:style>
  <w:style w:type="paragraph" w:styleId="189">
    <w:name w:val="toc 9"/>
    <w:basedOn w:val="671"/>
    <w:next w:val="671"/>
    <w:uiPriority w:val="39"/>
    <w:unhideWhenUsed/>
    <w:pPr>
      <w:ind w:left="2268" w:right="0" w:firstLine="0"/>
      <w:spacing w:after="57"/>
    </w:pPr>
  </w:style>
  <w:style w:type="paragraph" w:styleId="190">
    <w:name w:val="TOC Heading"/>
    <w:uiPriority w:val="39"/>
    <w:unhideWhenUsed/>
  </w:style>
  <w:style w:type="paragraph" w:styleId="191">
    <w:name w:val="table of figures"/>
    <w:basedOn w:val="671"/>
    <w:next w:val="671"/>
    <w:uiPriority w:val="99"/>
    <w:unhideWhenUsed/>
    <w:pPr>
      <w:spacing w:after="0" w:afterAutospacing="0"/>
    </w:pPr>
  </w:style>
  <w:style w:type="paragraph" w:styleId="671" w:default="1">
    <w:name w:val="Normal"/>
    <w:qFormat/>
    <w:rPr>
      <w:rFonts w:eastAsiaTheme="minorEastAsia"/>
      <w:sz w:val="24"/>
      <w:szCs w:val="24"/>
    </w:rPr>
  </w:style>
  <w:style w:type="paragraph" w:styleId="672">
    <w:name w:val="Heading 1"/>
    <w:basedOn w:val="671"/>
    <w:link w:val="684"/>
    <w:uiPriority w:val="9"/>
    <w:qFormat/>
    <w:pPr>
      <w:spacing w:before="100" w:beforeAutospacing="1" w:after="100" w:afterAutospacing="1"/>
      <w:outlineLvl w:val="0"/>
    </w:pPr>
    <w:rPr>
      <w:sz w:val="48"/>
      <w:szCs w:val="48"/>
    </w:rPr>
  </w:style>
  <w:style w:type="paragraph" w:styleId="673">
    <w:name w:val="Heading 2"/>
    <w:basedOn w:val="671"/>
    <w:link w:val="685"/>
    <w:uiPriority w:val="9"/>
    <w:qFormat/>
    <w:pPr>
      <w:spacing w:before="100" w:beforeAutospacing="1" w:after="100" w:afterAutospacing="1"/>
      <w:outlineLvl w:val="1"/>
    </w:pPr>
    <w:rPr>
      <w:sz w:val="36"/>
      <w:szCs w:val="36"/>
    </w:rPr>
  </w:style>
  <w:style w:type="paragraph" w:styleId="674">
    <w:name w:val="Heading 3"/>
    <w:basedOn w:val="671"/>
    <w:link w:val="686"/>
    <w:uiPriority w:val="9"/>
    <w:qFormat/>
    <w:pPr>
      <w:spacing w:before="100" w:beforeAutospacing="1" w:after="100" w:afterAutospacing="1"/>
      <w:outlineLvl w:val="2"/>
    </w:pPr>
    <w:rPr>
      <w:sz w:val="27"/>
      <w:szCs w:val="27"/>
    </w:rPr>
  </w:style>
  <w:style w:type="paragraph" w:styleId="675">
    <w:name w:val="Heading 4"/>
    <w:basedOn w:val="671"/>
    <w:link w:val="687"/>
    <w:uiPriority w:val="9"/>
    <w:qFormat/>
    <w:pPr>
      <w:spacing w:before="100" w:beforeAutospacing="1" w:after="100" w:afterAutospacing="1"/>
      <w:outlineLvl w:val="3"/>
    </w:pPr>
  </w:style>
  <w:style w:type="paragraph" w:styleId="676">
    <w:name w:val="Heading 5"/>
    <w:basedOn w:val="671"/>
    <w:link w:val="688"/>
    <w:uiPriority w:val="9"/>
    <w:qFormat/>
    <w:pPr>
      <w:spacing w:before="100" w:beforeAutospacing="1" w:after="100" w:afterAutospacing="1"/>
      <w:outlineLvl w:val="4"/>
    </w:pPr>
    <w:rPr>
      <w:sz w:val="20"/>
      <w:szCs w:val="20"/>
    </w:rPr>
  </w:style>
  <w:style w:type="paragraph" w:styleId="677">
    <w:name w:val="Heading 6"/>
    <w:basedOn w:val="671"/>
    <w:link w:val="689"/>
    <w:uiPriority w:val="9"/>
    <w:qFormat/>
    <w:pPr>
      <w:spacing w:before="100" w:beforeAutospacing="1" w:after="100" w:afterAutospacing="1"/>
      <w:outlineLvl w:val="5"/>
    </w:pPr>
    <w:rPr>
      <w:sz w:val="15"/>
      <w:szCs w:val="15"/>
    </w:rPr>
  </w:style>
  <w:style w:type="character" w:styleId="678" w:default="1">
    <w:name w:val="Default Paragraph Font"/>
    <w:uiPriority w:val="1"/>
    <w:semiHidden/>
    <w:unhideWhenUsed/>
  </w:style>
  <w:style w:type="table" w:styleId="679" w:default="1">
    <w:name w:val="Normal Table"/>
    <w:uiPriority w:val="99"/>
    <w:semiHidden/>
    <w:unhideWhenUsed/>
    <w:tblPr>
      <w:tblInd w:w="0" w:type="dxa"/>
      <w:tblCellMar>
        <w:left w:w="108" w:type="dxa"/>
        <w:top w:w="0" w:type="dxa"/>
        <w:right w:w="108" w:type="dxa"/>
        <w:bottom w:w="0" w:type="dxa"/>
      </w:tblCellMar>
    </w:tblPr>
  </w:style>
  <w:style w:type="numbering" w:styleId="680" w:default="1">
    <w:name w:val="No List"/>
    <w:uiPriority w:val="99"/>
    <w:semiHidden/>
    <w:unhideWhenUsed/>
  </w:style>
  <w:style w:type="character" w:styleId="681">
    <w:name w:val="Hyperlink"/>
    <w:basedOn w:val="678"/>
    <w:uiPriority w:val="99"/>
    <w:semiHidden/>
    <w:unhideWhenUsed/>
    <w:rPr>
      <w:color w:val="0000ff"/>
      <w:u w:val="single"/>
    </w:rPr>
  </w:style>
  <w:style w:type="character" w:styleId="682">
    <w:name w:val="FollowedHyperlink"/>
    <w:basedOn w:val="678"/>
    <w:uiPriority w:val="99"/>
    <w:semiHidden/>
    <w:unhideWhenUsed/>
    <w:rPr>
      <w:color w:val="800080"/>
      <w:u w:val="single"/>
    </w:rPr>
  </w:style>
  <w:style w:type="character" w:styleId="683">
    <w:name w:val="Emphasis"/>
    <w:basedOn w:val="678"/>
    <w:uiPriority w:val="20"/>
    <w:qFormat/>
    <w:rPr>
      <w:i/>
      <w:iCs/>
    </w:rPr>
  </w:style>
  <w:style w:type="character" w:styleId="684" w:customStyle="1">
    <w:name w:val="Заголовок 1 Знак"/>
    <w:basedOn w:val="678"/>
    <w:link w:val="672"/>
    <w:uiPriority w:val="9"/>
    <w:rPr>
      <w:rFonts w:asciiTheme="majorHAnsi" w:hAnsiTheme="majorHAnsi" w:eastAsiaTheme="majorEastAsia" w:cstheme="majorBidi"/>
      <w:color w:val="2e74b5" w:themeColor="accent1" w:themeShade="BF"/>
      <w:sz w:val="32"/>
      <w:szCs w:val="32"/>
    </w:rPr>
  </w:style>
  <w:style w:type="character" w:styleId="685" w:customStyle="1">
    <w:name w:val="Заголовок 2 Знак"/>
    <w:basedOn w:val="678"/>
    <w:link w:val="673"/>
    <w:uiPriority w:val="9"/>
    <w:semiHidden/>
    <w:rPr>
      <w:rFonts w:asciiTheme="majorHAnsi" w:hAnsiTheme="majorHAnsi" w:eastAsiaTheme="majorEastAsia" w:cstheme="majorBidi"/>
      <w:color w:val="2e74b5" w:themeColor="accent1" w:themeShade="BF"/>
      <w:sz w:val="26"/>
      <w:szCs w:val="26"/>
    </w:rPr>
  </w:style>
  <w:style w:type="character" w:styleId="686" w:customStyle="1">
    <w:name w:val="Заголовок 3 Знак"/>
    <w:basedOn w:val="678"/>
    <w:link w:val="674"/>
    <w:uiPriority w:val="9"/>
    <w:semiHidden/>
    <w:rPr>
      <w:rFonts w:asciiTheme="majorHAnsi" w:hAnsiTheme="majorHAnsi" w:eastAsiaTheme="majorEastAsia" w:cstheme="majorBidi"/>
      <w:color w:val="1f4d78" w:themeColor="accent1" w:themeShade="7F"/>
      <w:sz w:val="24"/>
      <w:szCs w:val="24"/>
    </w:rPr>
  </w:style>
  <w:style w:type="character" w:styleId="687" w:customStyle="1">
    <w:name w:val="Заголовок 4 Знак"/>
    <w:basedOn w:val="678"/>
    <w:link w:val="675"/>
    <w:uiPriority w:val="9"/>
    <w:semiHidden/>
    <w:rPr>
      <w:rFonts w:asciiTheme="majorHAnsi" w:hAnsiTheme="majorHAnsi" w:eastAsiaTheme="majorEastAsia" w:cstheme="majorBidi"/>
      <w:i/>
      <w:iCs/>
      <w:color w:val="2e74b5" w:themeColor="accent1" w:themeShade="BF"/>
      <w:sz w:val="24"/>
      <w:szCs w:val="24"/>
    </w:rPr>
  </w:style>
  <w:style w:type="character" w:styleId="688" w:customStyle="1">
    <w:name w:val="Заголовок 5 Знак"/>
    <w:basedOn w:val="678"/>
    <w:link w:val="676"/>
    <w:uiPriority w:val="9"/>
    <w:semiHidden/>
    <w:rPr>
      <w:rFonts w:asciiTheme="majorHAnsi" w:hAnsiTheme="majorHAnsi" w:eastAsiaTheme="majorEastAsia" w:cstheme="majorBidi"/>
      <w:color w:val="2e74b5" w:themeColor="accent1" w:themeShade="BF"/>
      <w:sz w:val="24"/>
      <w:szCs w:val="24"/>
    </w:rPr>
  </w:style>
  <w:style w:type="character" w:styleId="689" w:customStyle="1">
    <w:name w:val="Заголовок 6 Знак"/>
    <w:basedOn w:val="678"/>
    <w:link w:val="677"/>
    <w:uiPriority w:val="9"/>
    <w:semiHidden/>
    <w:rPr>
      <w:rFonts w:asciiTheme="majorHAnsi" w:hAnsiTheme="majorHAnsi" w:eastAsiaTheme="majorEastAsia" w:cstheme="majorBidi"/>
      <w:color w:val="1f4d78" w:themeColor="accent1" w:themeShade="7F"/>
      <w:sz w:val="24"/>
      <w:szCs w:val="24"/>
    </w:rPr>
  </w:style>
  <w:style w:type="character" w:styleId="690">
    <w:name w:val="Strong"/>
    <w:basedOn w:val="678"/>
    <w:uiPriority w:val="22"/>
    <w:qFormat/>
    <w:rPr>
      <w:rFonts w:hint="default" w:ascii="PTF75F-webfont" w:hAnsi="PTF75F-webfont"/>
      <w:b w:val="0"/>
      <w:bCs w:val="0"/>
    </w:rPr>
  </w:style>
  <w:style w:type="paragraph" w:styleId="691">
    <w:name w:val="Normal (Web)"/>
    <w:basedOn w:val="671"/>
    <w:uiPriority w:val="99"/>
    <w:unhideWhenUsed/>
    <w:pPr>
      <w:spacing w:before="100" w:beforeAutospacing="1" w:after="100" w:afterAutospacing="1"/>
    </w:pPr>
  </w:style>
  <w:style w:type="paragraph" w:styleId="692" w:customStyle="1">
    <w:name w:val="bx-panel-tooltip"/>
    <w:basedOn w:val="671"/>
    <w:pPr>
      <w:spacing w:before="100" w:beforeAutospacing="1" w:after="100" w:afterAutospacing="1"/>
      <w:shd w:val="clear" w:color="auto" w:fill="d0dbdd"/>
      <w:pBdr>
        <w:top w:val="single" w:color="A2A6AD" w:sz="6" w:space="0"/>
        <w:left w:val="single" w:color="989CA1" w:sz="6" w:space="0"/>
        <w:bottom w:val="single" w:color="8E9398" w:sz="6" w:space="0"/>
        <w:right w:val="single" w:color="989CA1" w:sz="6" w:space="0"/>
      </w:pBdr>
    </w:pPr>
  </w:style>
  <w:style w:type="paragraph" w:styleId="693" w:customStyle="1">
    <w:name w:val="bx-panel-tooltip-title"/>
    <w:basedOn w:val="671"/>
    <w:pPr>
      <w:spacing w:before="100" w:beforeAutospacing="1" w:after="100" w:afterAutospacing="1"/>
    </w:pPr>
    <w:rPr>
      <w:rFonts w:ascii="Helvetica" w:hAnsi="Helvetica" w:cs="Helvetica"/>
      <w:b/>
      <w:bCs/>
      <w:sz w:val="21"/>
      <w:szCs w:val="21"/>
    </w:rPr>
  </w:style>
  <w:style w:type="paragraph" w:styleId="694" w:customStyle="1">
    <w:name w:val="bx-panel-tooltip-text"/>
    <w:basedOn w:val="671"/>
    <w:pPr>
      <w:spacing w:before="100" w:beforeAutospacing="1" w:after="100" w:afterAutospacing="1"/>
    </w:pPr>
    <w:rPr>
      <w:rFonts w:ascii="Helvetica" w:hAnsi="Helvetica" w:cs="Helvetica"/>
      <w:sz w:val="18"/>
      <w:szCs w:val="18"/>
    </w:rPr>
  </w:style>
  <w:style w:type="paragraph" w:styleId="695" w:customStyle="1">
    <w:name w:val="bx-clear"/>
    <w:basedOn w:val="671"/>
    <w:pPr>
      <w:spacing w:before="100" w:beforeAutospacing="1" w:after="100" w:afterAutospacing="1"/>
    </w:pPr>
  </w:style>
  <w:style w:type="paragraph" w:styleId="696" w:customStyle="1">
    <w:name w:val="page"/>
    <w:basedOn w:val="671"/>
    <w:pPr>
      <w:spacing w:after="100" w:afterAutospacing="1"/>
    </w:pPr>
  </w:style>
  <w:style w:type="paragraph" w:styleId="697" w:customStyle="1">
    <w:name w:val="middle"/>
    <w:basedOn w:val="671"/>
    <w:pPr>
      <w:spacing w:before="100" w:beforeAutospacing="1" w:after="100" w:afterAutospacing="1"/>
    </w:pPr>
  </w:style>
  <w:style w:type="paragraph" w:styleId="698" w:customStyle="1">
    <w:name w:val="Нижний колонтитул1"/>
    <w:basedOn w:val="671"/>
    <w:pPr>
      <w:spacing w:after="100" w:afterAutospacing="1"/>
      <w:shd w:val="clear" w:color="auto" w:fill="383d4e"/>
    </w:pPr>
  </w:style>
  <w:style w:type="paragraph" w:styleId="699" w:customStyle="1">
    <w:name w:val="print-head"/>
    <w:basedOn w:val="671"/>
    <w:pPr>
      <w:spacing w:before="100" w:beforeAutospacing="1" w:after="100" w:afterAutospacing="1"/>
    </w:pPr>
    <w:rPr>
      <w:vanish/>
    </w:rPr>
  </w:style>
  <w:style w:type="paragraph" w:styleId="700" w:customStyle="1">
    <w:name w:val="kazna-style"/>
    <w:basedOn w:val="671"/>
    <w:pPr>
      <w:spacing w:before="100" w:beforeAutospacing="1" w:after="100" w:afterAutospacing="1" w:line="360" w:lineRule="atLeast"/>
    </w:pPr>
    <w:rPr>
      <w:sz w:val="23"/>
      <w:szCs w:val="23"/>
    </w:rPr>
  </w:style>
  <w:style w:type="paragraph" w:styleId="701" w:customStyle="1">
    <w:name w:val="clear"/>
    <w:basedOn w:val="671"/>
    <w:pPr>
      <w:spacing w:before="100" w:beforeAutospacing="1" w:after="100" w:afterAutospacing="1"/>
    </w:pPr>
  </w:style>
  <w:style w:type="paragraph" w:styleId="702" w:customStyle="1">
    <w:name w:val="d-tabs"/>
    <w:basedOn w:val="671"/>
    <w:pPr>
      <w:spacing w:before="100" w:beforeAutospacing="1" w:after="450"/>
    </w:pPr>
  </w:style>
  <w:style w:type="paragraph" w:styleId="703" w:customStyle="1">
    <w:name w:val="d-form"/>
    <w:basedOn w:val="671"/>
    <w:pPr>
      <w:spacing w:after="375"/>
    </w:pPr>
  </w:style>
  <w:style w:type="paragraph" w:styleId="704" w:customStyle="1">
    <w:name w:val="d-select"/>
    <w:basedOn w:val="671"/>
    <w:pPr>
      <w:spacing w:before="100" w:beforeAutospacing="1" w:after="100" w:afterAutospacing="1"/>
    </w:pPr>
  </w:style>
  <w:style w:type="paragraph" w:styleId="705" w:customStyle="1">
    <w:name w:val="text-center"/>
    <w:basedOn w:val="671"/>
    <w:pPr>
      <w:jc w:val="center"/>
      <w:spacing w:before="100" w:beforeAutospacing="1" w:after="450"/>
    </w:pPr>
  </w:style>
  <w:style w:type="paragraph" w:styleId="706" w:customStyle="1">
    <w:name w:val="d-gerb"/>
    <w:basedOn w:val="671"/>
    <w:pPr>
      <w:spacing w:before="450"/>
    </w:pPr>
  </w:style>
  <w:style w:type="paragraph" w:styleId="707" w:customStyle="1">
    <w:name w:val="number-list"/>
    <w:basedOn w:val="671"/>
    <w:pPr>
      <w:spacing w:before="100" w:beforeAutospacing="1" w:after="450"/>
    </w:pPr>
  </w:style>
  <w:style w:type="paragraph" w:styleId="708" w:customStyle="1">
    <w:name w:val="data-table"/>
    <w:basedOn w:val="671"/>
    <w:pPr>
      <w:spacing w:before="100" w:beforeAutospacing="1" w:after="300"/>
    </w:pPr>
  </w:style>
  <w:style w:type="paragraph" w:styleId="709" w:customStyle="1">
    <w:name w:val="data-table-search"/>
    <w:basedOn w:val="671"/>
    <w:pPr>
      <w:spacing w:before="180" w:after="300"/>
    </w:pPr>
  </w:style>
  <w:style w:type="paragraph" w:styleId="710" w:customStyle="1">
    <w:name w:val="open-data-table"/>
    <w:basedOn w:val="671"/>
    <w:pPr>
      <w:spacing w:before="100" w:beforeAutospacing="1" w:after="100" w:afterAutospacing="1" w:line="270" w:lineRule="atLeast"/>
    </w:pPr>
    <w:rPr>
      <w:sz w:val="20"/>
      <w:szCs w:val="20"/>
    </w:rPr>
  </w:style>
  <w:style w:type="paragraph" w:styleId="711" w:customStyle="1">
    <w:name w:val="down-info-text"/>
    <w:basedOn w:val="671"/>
    <w:pPr>
      <w:spacing w:before="100" w:beforeAutospacing="1" w:after="100" w:afterAutospacing="1"/>
    </w:pPr>
    <w:rPr>
      <w:color w:val="575757"/>
      <w:sz w:val="17"/>
      <w:szCs w:val="17"/>
    </w:rPr>
  </w:style>
  <w:style w:type="paragraph" w:styleId="712" w:customStyle="1">
    <w:name w:val="d-feedback-link"/>
    <w:basedOn w:val="671"/>
    <w:pPr>
      <w:spacing w:before="100" w:beforeAutospacing="1" w:after="100" w:afterAutospacing="1" w:line="225" w:lineRule="atLeast"/>
      <w:shd w:val="clear" w:color="auto" w:fill="4c526d"/>
    </w:pPr>
    <w:rPr>
      <w:rFonts w:ascii="PTC75F_W" w:hAnsi="PTC75F_W"/>
      <w:caps/>
      <w:color w:val="ffffff"/>
      <w:sz w:val="23"/>
      <w:szCs w:val="23"/>
    </w:rPr>
  </w:style>
  <w:style w:type="paragraph" w:styleId="713" w:customStyle="1">
    <w:name w:val="d-photogalery"/>
    <w:basedOn w:val="671"/>
    <w:pPr>
      <w:spacing w:before="100" w:beforeAutospacing="1" w:after="100" w:afterAutospacing="1"/>
    </w:pPr>
  </w:style>
  <w:style w:type="paragraph" w:styleId="714" w:customStyle="1">
    <w:name w:val="contact-block"/>
    <w:basedOn w:val="671"/>
    <w:pPr>
      <w:spacing w:before="100" w:beforeAutospacing="1" w:after="100" w:afterAutospacing="1"/>
    </w:pPr>
  </w:style>
  <w:style w:type="paragraph" w:styleId="715" w:customStyle="1">
    <w:name w:val="address-block"/>
    <w:basedOn w:val="671"/>
    <w:pPr>
      <w:spacing w:before="100" w:beforeAutospacing="1" w:after="300"/>
    </w:pPr>
  </w:style>
  <w:style w:type="paragraph" w:styleId="716" w:customStyle="1">
    <w:name w:val="ballun-icon"/>
    <w:basedOn w:val="671"/>
    <w:pPr>
      <w:ind w:right="150"/>
      <w:spacing w:after="15"/>
    </w:pPr>
  </w:style>
  <w:style w:type="paragraph" w:styleId="717" w:customStyle="1">
    <w:name w:val="clock-icon"/>
    <w:basedOn w:val="671"/>
    <w:pPr>
      <w:ind w:right="150"/>
      <w:spacing w:after="15"/>
    </w:pPr>
  </w:style>
  <w:style w:type="paragraph" w:styleId="718" w:customStyle="1">
    <w:name w:val="phone-icon"/>
    <w:basedOn w:val="671"/>
    <w:pPr>
      <w:ind w:right="150"/>
      <w:spacing w:after="15"/>
    </w:pPr>
  </w:style>
  <w:style w:type="paragraph" w:styleId="719" w:customStyle="1">
    <w:name w:val="mail-icon"/>
    <w:basedOn w:val="671"/>
    <w:pPr>
      <w:ind w:right="150"/>
      <w:spacing w:after="15"/>
    </w:pPr>
  </w:style>
  <w:style w:type="paragraph" w:styleId="720" w:customStyle="1">
    <w:name w:val="diagr-icon"/>
    <w:basedOn w:val="671"/>
    <w:pPr>
      <w:spacing w:before="100" w:beforeAutospacing="1" w:after="100" w:afterAutospacing="1"/>
      <w:shd w:val="clear" w:color="auto" w:fill="ffffff"/>
    </w:pPr>
  </w:style>
  <w:style w:type="paragraph" w:styleId="721" w:customStyle="1">
    <w:name w:val="rub-icon"/>
    <w:basedOn w:val="671"/>
    <w:pPr>
      <w:spacing w:before="100" w:beforeAutospacing="1" w:after="100" w:afterAutospacing="1"/>
    </w:pPr>
  </w:style>
  <w:style w:type="paragraph" w:styleId="722" w:customStyle="1">
    <w:name w:val="rub-icon-grey"/>
    <w:basedOn w:val="671"/>
    <w:pPr>
      <w:spacing w:before="100" w:beforeAutospacing="1" w:after="100" w:afterAutospacing="1"/>
    </w:pPr>
  </w:style>
  <w:style w:type="paragraph" w:styleId="723" w:customStyle="1">
    <w:name w:val="file-icon"/>
    <w:basedOn w:val="671"/>
    <w:pPr>
      <w:ind w:right="75"/>
    </w:pPr>
  </w:style>
  <w:style w:type="paragraph" w:styleId="724" w:customStyle="1">
    <w:name w:val="clock-float"/>
    <w:basedOn w:val="671"/>
    <w:pPr>
      <w:ind w:right="300"/>
    </w:pPr>
  </w:style>
  <w:style w:type="paragraph" w:styleId="725" w:customStyle="1">
    <w:name w:val="top-border"/>
    <w:basedOn w:val="671"/>
    <w:pPr>
      <w:spacing w:before="100" w:beforeAutospacing="1" w:after="100" w:afterAutospacing="1"/>
      <w:pBdr>
        <w:top w:val="single" w:color="D1C8A6" w:sz="12" w:space="8"/>
      </w:pBdr>
    </w:pPr>
  </w:style>
  <w:style w:type="paragraph" w:styleId="726" w:customStyle="1">
    <w:name w:val="mail-link"/>
    <w:basedOn w:val="671"/>
    <w:pPr>
      <w:spacing w:before="100" w:beforeAutospacing="1" w:after="100" w:afterAutospacing="1"/>
    </w:pPr>
    <w:rPr>
      <w:color w:val="4f5466"/>
    </w:rPr>
  </w:style>
  <w:style w:type="paragraph" w:styleId="727" w:customStyle="1">
    <w:name w:val="contact-title"/>
    <w:basedOn w:val="671"/>
    <w:pPr>
      <w:spacing w:before="100" w:beforeAutospacing="1" w:after="100" w:afterAutospacing="1"/>
    </w:pPr>
    <w:rPr>
      <w:sz w:val="27"/>
      <w:szCs w:val="27"/>
    </w:rPr>
  </w:style>
  <w:style w:type="paragraph" w:styleId="728" w:customStyle="1">
    <w:name w:val="d-table"/>
    <w:basedOn w:val="671"/>
    <w:pPr>
      <w:spacing w:before="100" w:beforeAutospacing="1" w:after="600"/>
    </w:pPr>
  </w:style>
  <w:style w:type="paragraph" w:styleId="729" w:customStyle="1">
    <w:name w:val="d-spoiler"/>
    <w:basedOn w:val="671"/>
    <w:pPr>
      <w:spacing w:before="100" w:beforeAutospacing="1" w:after="150"/>
    </w:pPr>
  </w:style>
  <w:style w:type="paragraph" w:styleId="730" w:customStyle="1">
    <w:name w:val="d-link"/>
    <w:basedOn w:val="671"/>
    <w:pPr>
      <w:spacing w:before="100" w:beforeAutospacing="1" w:after="100" w:afterAutospacing="1"/>
    </w:pPr>
    <w:rPr>
      <w:color w:val="4f5466"/>
    </w:rPr>
  </w:style>
  <w:style w:type="paragraph" w:styleId="731" w:customStyle="1">
    <w:name w:val="d-link2"/>
    <w:basedOn w:val="671"/>
    <w:pPr>
      <w:spacing w:before="100" w:beforeAutospacing="1" w:after="100" w:afterAutospacing="1"/>
    </w:pPr>
    <w:rPr>
      <w:color w:val="e1e4ee"/>
    </w:rPr>
  </w:style>
  <w:style w:type="paragraph" w:styleId="732" w:customStyle="1">
    <w:name w:val="d-link3"/>
    <w:basedOn w:val="671"/>
    <w:pPr>
      <w:spacing w:before="100" w:beforeAutospacing="1" w:after="100" w:afterAutospacing="1"/>
    </w:pPr>
  </w:style>
  <w:style w:type="paragraph" w:styleId="733" w:customStyle="1">
    <w:name w:val="d-link-dash"/>
    <w:basedOn w:val="671"/>
    <w:pPr>
      <w:spacing w:before="100" w:beforeAutospacing="1" w:after="100" w:afterAutospacing="1"/>
    </w:pPr>
    <w:rPr>
      <w:color w:val="4f5466"/>
    </w:rPr>
  </w:style>
  <w:style w:type="paragraph" w:styleId="734" w:customStyle="1">
    <w:name w:val="arr-icon"/>
    <w:basedOn w:val="671"/>
    <w:pPr>
      <w:spacing w:before="100" w:beforeAutospacing="1" w:after="100" w:afterAutospacing="1"/>
      <w:shd w:val="clear" w:color="auto" w:fill="ffffff"/>
    </w:pPr>
  </w:style>
  <w:style w:type="paragraph" w:styleId="735" w:customStyle="1">
    <w:name w:val="f-l"/>
    <w:basedOn w:val="671"/>
    <w:pPr>
      <w:spacing w:before="100" w:beforeAutospacing="1" w:after="100" w:afterAutospacing="1"/>
    </w:pPr>
  </w:style>
  <w:style w:type="paragraph" w:styleId="736" w:customStyle="1">
    <w:name w:val="preview_section"/>
    <w:basedOn w:val="671"/>
    <w:pPr>
      <w:spacing w:before="100" w:beforeAutospacing="1" w:after="100" w:afterAutospacing="1"/>
    </w:pPr>
  </w:style>
  <w:style w:type="paragraph" w:styleId="737" w:customStyle="1">
    <w:name w:val="prev-sect-ol"/>
    <w:basedOn w:val="671"/>
    <w:pPr>
      <w:spacing w:before="100" w:beforeAutospacing="1" w:after="100" w:afterAutospacing="1"/>
    </w:pPr>
  </w:style>
  <w:style w:type="paragraph" w:styleId="738" w:customStyle="1">
    <w:name w:val="img-hr"/>
    <w:basedOn w:val="671"/>
    <w:pPr>
      <w:ind w:left="345"/>
      <w:spacing w:before="300" w:after="300"/>
      <w:shd w:val="clear" w:color="auto" w:fill="aaaaaa"/>
    </w:pPr>
  </w:style>
  <w:style w:type="paragraph" w:styleId="739" w:customStyle="1">
    <w:name w:val="d-content"/>
    <w:basedOn w:val="671"/>
    <w:pPr>
      <w:spacing w:before="100" w:beforeAutospacing="1" w:after="100" w:afterAutospacing="1"/>
    </w:pPr>
  </w:style>
  <w:style w:type="paragraph" w:styleId="740" w:customStyle="1">
    <w:name w:val="gray-back-block"/>
    <w:basedOn w:val="671"/>
    <w:pPr>
      <w:spacing w:before="100" w:beforeAutospacing="1" w:after="450"/>
      <w:shd w:val="clear" w:color="auto" w:fill="f5f6f9"/>
    </w:pPr>
  </w:style>
  <w:style w:type="paragraph" w:styleId="741" w:customStyle="1">
    <w:name w:val="about-kazna-float-left"/>
    <w:basedOn w:val="671"/>
    <w:pPr>
      <w:spacing w:before="100" w:beforeAutospacing="1" w:after="100" w:afterAutospacing="1"/>
    </w:pPr>
  </w:style>
  <w:style w:type="paragraph" w:styleId="742" w:customStyle="1">
    <w:name w:val="about-kazna-float-left__left"/>
    <w:basedOn w:val="671"/>
    <w:pPr>
      <w:spacing w:before="100" w:beforeAutospacing="1" w:after="100" w:afterAutospacing="1"/>
    </w:pPr>
  </w:style>
  <w:style w:type="paragraph" w:styleId="743" w:customStyle="1">
    <w:name w:val="about-kazna-float-left__right"/>
    <w:basedOn w:val="671"/>
    <w:pPr>
      <w:spacing w:before="100" w:beforeAutospacing="1" w:after="100" w:afterAutospacing="1"/>
    </w:pPr>
  </w:style>
  <w:style w:type="paragraph" w:styleId="744" w:customStyle="1">
    <w:name w:val="italic-gray-mini"/>
    <w:basedOn w:val="671"/>
    <w:pPr>
      <w:spacing w:before="100" w:beforeAutospacing="1" w:after="100" w:afterAutospacing="1"/>
    </w:pPr>
    <w:rPr>
      <w:rFonts w:ascii="PTF56F-webfont" w:hAnsi="PTF56F-webfont"/>
      <w:color w:val="8f8f8f"/>
      <w:sz w:val="20"/>
      <w:szCs w:val="20"/>
    </w:rPr>
  </w:style>
  <w:style w:type="paragraph" w:styleId="745" w:customStyle="1">
    <w:name w:val="sitemap-ul&gt;li&gt;a"/>
    <w:basedOn w:val="671"/>
    <w:pPr>
      <w:spacing w:before="100" w:beforeAutospacing="1" w:after="100" w:afterAutospacing="1"/>
    </w:pPr>
    <w:rPr>
      <w:sz w:val="36"/>
      <w:szCs w:val="36"/>
    </w:rPr>
  </w:style>
  <w:style w:type="paragraph" w:styleId="746" w:customStyle="1">
    <w:name w:val="fourth-level-menu"/>
    <w:basedOn w:val="671"/>
    <w:pPr>
      <w:spacing w:before="100" w:beforeAutospacing="1" w:after="100" w:afterAutospacing="1"/>
      <w:pBdr>
        <w:bottom w:val="single" w:color="CBCBCB" w:sz="6" w:space="9"/>
      </w:pBdr>
    </w:pPr>
  </w:style>
  <w:style w:type="paragraph" w:styleId="747" w:customStyle="1">
    <w:name w:val="orders-filter"/>
    <w:basedOn w:val="671"/>
    <w:pPr>
      <w:spacing w:after="450"/>
      <w:pBdr>
        <w:top w:val="single" w:color="A8A8A8" w:sz="12" w:space="23"/>
        <w:left w:val="single" w:color="A8A8A8" w:sz="12" w:space="0"/>
        <w:bottom w:val="single" w:color="A8A8A8" w:sz="12" w:space="0"/>
        <w:right w:val="single" w:color="A8A8A8" w:sz="12" w:space="0"/>
      </w:pBdr>
    </w:pPr>
  </w:style>
  <w:style w:type="paragraph" w:styleId="748" w:customStyle="1">
    <w:name w:val="orders-list"/>
    <w:basedOn w:val="671"/>
    <w:pPr>
      <w:spacing w:before="100" w:beforeAutospacing="1" w:after="100" w:afterAutospacing="1"/>
    </w:pPr>
  </w:style>
  <w:style w:type="paragraph" w:styleId="749" w:customStyle="1">
    <w:name w:val="one-line-table"/>
    <w:basedOn w:val="671"/>
    <w:pPr>
      <w:spacing w:before="100" w:beforeAutospacing="1" w:after="100" w:afterAutospacing="1"/>
    </w:pPr>
  </w:style>
  <w:style w:type="paragraph" w:styleId="750" w:customStyle="1">
    <w:name w:val="footnote"/>
    <w:basedOn w:val="671"/>
    <w:pPr>
      <w:ind w:left="30"/>
      <w:spacing w:after="100" w:afterAutospacing="1"/>
    </w:pPr>
    <w:rPr>
      <w:sz w:val="15"/>
      <w:szCs w:val="15"/>
    </w:rPr>
  </w:style>
  <w:style w:type="paragraph" w:styleId="751" w:customStyle="1">
    <w:name w:val="text-gray"/>
    <w:basedOn w:val="671"/>
    <w:pPr>
      <w:spacing w:before="100" w:beforeAutospacing="1" w:after="100" w:afterAutospacing="1"/>
    </w:pPr>
    <w:rPr>
      <w:color w:val="575757"/>
      <w:sz w:val="20"/>
      <w:szCs w:val="20"/>
    </w:rPr>
  </w:style>
  <w:style w:type="paragraph" w:styleId="752" w:customStyle="1">
    <w:name w:val="white"/>
    <w:basedOn w:val="671"/>
    <w:pPr>
      <w:spacing w:before="100" w:beforeAutospacing="1" w:after="100" w:afterAutospacing="1"/>
    </w:pPr>
    <w:rPr>
      <w:color w:val="ffffff"/>
    </w:rPr>
  </w:style>
  <w:style w:type="paragraph" w:styleId="753" w:customStyle="1">
    <w:name w:val="gray-light"/>
    <w:basedOn w:val="671"/>
    <w:pPr>
      <w:spacing w:before="100" w:beforeAutospacing="1" w:after="100" w:afterAutospacing="1"/>
    </w:pPr>
    <w:rPr>
      <w:color w:val="575757"/>
    </w:rPr>
  </w:style>
  <w:style w:type="paragraph" w:styleId="754" w:customStyle="1">
    <w:name w:val="gray-very-light"/>
    <w:basedOn w:val="671"/>
    <w:pPr>
      <w:spacing w:before="100" w:beforeAutospacing="1" w:after="100" w:afterAutospacing="1"/>
    </w:pPr>
    <w:rPr>
      <w:color w:val="8f8f8f"/>
    </w:rPr>
  </w:style>
  <w:style w:type="paragraph" w:styleId="755" w:customStyle="1">
    <w:name w:val="px18"/>
    <w:basedOn w:val="671"/>
    <w:pPr>
      <w:spacing w:before="100" w:beforeAutospacing="1" w:after="100" w:afterAutospacing="1"/>
    </w:pPr>
    <w:rPr>
      <w:sz w:val="27"/>
      <w:szCs w:val="27"/>
    </w:rPr>
  </w:style>
  <w:style w:type="paragraph" w:styleId="756" w:customStyle="1">
    <w:name w:val="px13"/>
    <w:basedOn w:val="671"/>
    <w:pPr>
      <w:spacing w:before="100" w:beforeAutospacing="1" w:after="100" w:afterAutospacing="1" w:line="270" w:lineRule="atLeast"/>
    </w:pPr>
    <w:rPr>
      <w:sz w:val="20"/>
      <w:szCs w:val="20"/>
    </w:rPr>
  </w:style>
  <w:style w:type="paragraph" w:styleId="757" w:customStyle="1">
    <w:name w:val="px15"/>
    <w:basedOn w:val="671"/>
    <w:pPr>
      <w:spacing w:before="100" w:beforeAutospacing="1" w:after="100" w:afterAutospacing="1"/>
    </w:pPr>
    <w:rPr>
      <w:sz w:val="23"/>
      <w:szCs w:val="23"/>
    </w:rPr>
  </w:style>
  <w:style w:type="paragraph" w:styleId="758" w:customStyle="1">
    <w:name w:val="italic"/>
    <w:basedOn w:val="671"/>
    <w:pPr>
      <w:spacing w:before="100" w:beforeAutospacing="1" w:after="100" w:afterAutospacing="1"/>
    </w:pPr>
    <w:rPr>
      <w:rFonts w:ascii="PTF56F-webfont" w:hAnsi="PTF56F-webfont"/>
    </w:rPr>
  </w:style>
  <w:style w:type="paragraph" w:styleId="759" w:customStyle="1">
    <w:name w:val="mar-top-20"/>
    <w:basedOn w:val="671"/>
    <w:pPr>
      <w:spacing w:before="300" w:after="100" w:afterAutospacing="1"/>
    </w:pPr>
  </w:style>
  <w:style w:type="paragraph" w:styleId="760" w:customStyle="1">
    <w:name w:val="mar-top-10"/>
    <w:basedOn w:val="671"/>
    <w:pPr>
      <w:spacing w:before="150" w:after="100" w:afterAutospacing="1"/>
    </w:pPr>
  </w:style>
  <w:style w:type="paragraph" w:styleId="761" w:customStyle="1">
    <w:name w:val="mar-bot-5"/>
    <w:basedOn w:val="671"/>
    <w:pPr>
      <w:spacing w:before="100" w:beforeAutospacing="1" w:after="75"/>
    </w:pPr>
  </w:style>
  <w:style w:type="paragraph" w:styleId="762" w:customStyle="1">
    <w:name w:val="hide-block"/>
    <w:basedOn w:val="671"/>
    <w:pPr>
      <w:spacing w:before="100" w:beforeAutospacing="1" w:after="100" w:afterAutospacing="1"/>
    </w:pPr>
    <w:rPr>
      <w:vanish/>
    </w:rPr>
  </w:style>
  <w:style w:type="paragraph" w:styleId="763" w:customStyle="1">
    <w:name w:val="st-general-info"/>
    <w:basedOn w:val="671"/>
    <w:pPr>
      <w:jc w:val="center"/>
      <w:spacing w:before="100" w:beforeAutospacing="1" w:after="100" w:afterAutospacing="1"/>
    </w:pPr>
  </w:style>
  <w:style w:type="paragraph" w:styleId="764" w:customStyle="1">
    <w:name w:val="st-diagramm"/>
    <w:basedOn w:val="671"/>
    <w:pPr>
      <w:spacing w:before="100" w:beforeAutospacing="1" w:after="675"/>
    </w:pPr>
  </w:style>
  <w:style w:type="paragraph" w:styleId="765" w:customStyle="1">
    <w:name w:val="mobile-st-general-info__table"/>
    <w:basedOn w:val="671"/>
    <w:pPr>
      <w:spacing w:before="100" w:beforeAutospacing="1" w:after="100" w:afterAutospacing="1"/>
    </w:pPr>
    <w:rPr>
      <w:vanish/>
    </w:rPr>
  </w:style>
  <w:style w:type="paragraph" w:styleId="766" w:customStyle="1">
    <w:name w:val="st-general-info__table"/>
    <w:basedOn w:val="671"/>
    <w:pPr>
      <w:spacing w:before="100" w:beforeAutospacing="1" w:after="375"/>
    </w:pPr>
  </w:style>
  <w:style w:type="paragraph" w:styleId="767" w:customStyle="1">
    <w:name w:val="procurement-dynamics__diagramm"/>
    <w:basedOn w:val="671"/>
    <w:pPr>
      <w:spacing w:before="100" w:beforeAutospacing="1" w:after="100" w:afterAutospacing="1"/>
    </w:pPr>
  </w:style>
  <w:style w:type="paragraph" w:styleId="768" w:customStyle="1">
    <w:name w:val="execution-of-budgets-ul"/>
    <w:basedOn w:val="671"/>
    <w:pPr>
      <w:spacing w:before="100" w:beforeAutospacing="1" w:after="100" w:afterAutospacing="1"/>
    </w:pPr>
  </w:style>
  <w:style w:type="paragraph" w:styleId="769" w:customStyle="1">
    <w:name w:val="execution-of-budgets-ul&gt;li"/>
    <w:basedOn w:val="671"/>
    <w:pPr>
      <w:spacing w:before="100" w:beforeAutospacing="1" w:after="100" w:afterAutospacing="1"/>
      <w:pBdr>
        <w:bottom w:val="single" w:color="A8A8A8" w:sz="6" w:space="15"/>
      </w:pBdr>
    </w:pPr>
  </w:style>
  <w:style w:type="paragraph" w:styleId="770" w:customStyle="1">
    <w:name w:val="execution-of-budgets-ul&gt;li&gt;ul"/>
    <w:basedOn w:val="671"/>
    <w:pPr>
      <w:spacing w:before="100" w:beforeAutospacing="1" w:after="100" w:afterAutospacing="1"/>
    </w:pPr>
  </w:style>
  <w:style w:type="paragraph" w:styleId="771" w:customStyle="1">
    <w:name w:val="execution-form"/>
    <w:basedOn w:val="671"/>
  </w:style>
  <w:style w:type="paragraph" w:styleId="772" w:customStyle="1">
    <w:name w:val="faq-list"/>
    <w:basedOn w:val="671"/>
    <w:pPr>
      <w:spacing w:before="100" w:beforeAutospacing="1" w:after="100" w:afterAutospacing="1"/>
      <w:shd w:val="clear" w:color="auto" w:fill="f5f6f9"/>
    </w:pPr>
  </w:style>
  <w:style w:type="paragraph" w:styleId="773" w:customStyle="1">
    <w:name w:val="faq-text"/>
    <w:basedOn w:val="671"/>
    <w:pPr>
      <w:spacing w:before="100" w:beforeAutospacing="1" w:after="675"/>
    </w:pPr>
  </w:style>
  <w:style w:type="paragraph" w:styleId="774" w:customStyle="1">
    <w:name w:val="partners-list"/>
    <w:basedOn w:val="671"/>
  </w:style>
  <w:style w:type="paragraph" w:styleId="775" w:customStyle="1">
    <w:name w:val="open-government-list"/>
    <w:basedOn w:val="671"/>
    <w:pPr>
      <w:spacing w:before="100" w:beforeAutospacing="1" w:after="100" w:afterAutospacing="1"/>
    </w:pPr>
  </w:style>
  <w:style w:type="paragraph" w:styleId="776" w:customStyle="1">
    <w:name w:val="mobile-quick-links"/>
    <w:basedOn w:val="671"/>
    <w:pPr>
      <w:spacing w:before="100" w:beforeAutospacing="1" w:after="100" w:afterAutospacing="1"/>
    </w:pPr>
    <w:rPr>
      <w:vanish/>
    </w:rPr>
  </w:style>
  <w:style w:type="paragraph" w:styleId="777" w:customStyle="1">
    <w:name w:val="client-index-block"/>
    <w:basedOn w:val="671"/>
    <w:pPr>
      <w:spacing w:before="375" w:after="100" w:afterAutospacing="1"/>
    </w:pPr>
  </w:style>
  <w:style w:type="paragraph" w:styleId="778" w:customStyle="1">
    <w:name w:val="search--results"/>
    <w:basedOn w:val="671"/>
    <w:pPr>
      <w:spacing w:before="100" w:beforeAutospacing="1" w:after="100" w:afterAutospacing="1" w:line="180" w:lineRule="atLeast"/>
    </w:pPr>
    <w:rPr>
      <w:color w:val="575757"/>
      <w:sz w:val="18"/>
      <w:szCs w:val="18"/>
    </w:rPr>
  </w:style>
  <w:style w:type="paragraph" w:styleId="779" w:customStyle="1">
    <w:name w:val="search-filter"/>
    <w:basedOn w:val="671"/>
    <w:pPr>
      <w:spacing w:before="100" w:beforeAutospacing="1" w:after="100" w:afterAutospacing="1"/>
      <w:shd w:val="clear" w:color="auto" w:fill="fcfaf2"/>
    </w:pPr>
  </w:style>
  <w:style w:type="paragraph" w:styleId="780" w:customStyle="1">
    <w:name w:val="hr-infowidget"/>
    <w:basedOn w:val="671"/>
    <w:pPr>
      <w:spacing w:after="375"/>
      <w:shd w:val="clear" w:color="auto" w:fill="6d7181"/>
    </w:pPr>
  </w:style>
  <w:style w:type="paragraph" w:styleId="781" w:customStyle="1">
    <w:name w:val="block-schema"/>
    <w:basedOn w:val="671"/>
    <w:pPr>
      <w:spacing w:before="100" w:beforeAutospacing="1" w:after="100" w:afterAutospacing="1"/>
    </w:pPr>
  </w:style>
  <w:style w:type="paragraph" w:styleId="782" w:customStyle="1">
    <w:name w:val="anket-tab"/>
    <w:basedOn w:val="671"/>
    <w:pPr>
      <w:spacing w:before="525"/>
    </w:pPr>
  </w:style>
  <w:style w:type="paragraph" w:styleId="783" w:customStyle="1">
    <w:name w:val="anketa-container"/>
    <w:basedOn w:val="671"/>
    <w:pPr>
      <w:spacing w:before="300"/>
    </w:pPr>
  </w:style>
  <w:style w:type="paragraph" w:styleId="784" w:customStyle="1">
    <w:name w:val="d-checkbox"/>
    <w:basedOn w:val="671"/>
    <w:pPr>
      <w:spacing w:before="100" w:beforeAutospacing="1" w:after="120"/>
    </w:pPr>
    <w:rPr>
      <w:sz w:val="20"/>
      <w:szCs w:val="20"/>
    </w:rPr>
  </w:style>
  <w:style w:type="paragraph" w:styleId="785" w:customStyle="1">
    <w:name w:val="d-radio"/>
    <w:basedOn w:val="671"/>
    <w:pPr>
      <w:spacing w:before="100" w:beforeAutospacing="1" w:after="120"/>
    </w:pPr>
    <w:rPr>
      <w:sz w:val="20"/>
      <w:szCs w:val="20"/>
    </w:rPr>
  </w:style>
  <w:style w:type="paragraph" w:styleId="786" w:customStyle="1">
    <w:name w:val="download-b"/>
    <w:basedOn w:val="671"/>
    <w:pPr>
      <w:spacing w:before="450"/>
    </w:pPr>
  </w:style>
  <w:style w:type="paragraph" w:styleId="787" w:customStyle="1">
    <w:name w:val="en-index-title"/>
    <w:basedOn w:val="671"/>
    <w:pPr>
      <w:spacing w:before="100" w:beforeAutospacing="1" w:after="100" w:afterAutospacing="1" w:line="315" w:lineRule="atLeast"/>
      <w:pBdr>
        <w:bottom w:val="single" w:color="CBCBCB" w:sz="6" w:space="8"/>
      </w:pBdr>
    </w:pPr>
    <w:rPr>
      <w:sz w:val="27"/>
      <w:szCs w:val="27"/>
    </w:rPr>
  </w:style>
  <w:style w:type="paragraph" w:styleId="788" w:customStyle="1">
    <w:name w:val="nested-structure__unit"/>
    <w:basedOn w:val="671"/>
    <w:pPr>
      <w:spacing w:after="300"/>
    </w:pPr>
  </w:style>
  <w:style w:type="paragraph" w:styleId="789" w:customStyle="1">
    <w:name w:val="nested-structure__unit__name"/>
    <w:basedOn w:val="671"/>
    <w:pPr>
      <w:spacing w:after="105"/>
    </w:pPr>
  </w:style>
  <w:style w:type="paragraph" w:styleId="790" w:customStyle="1">
    <w:name w:val="nested-structure__unit__unit"/>
    <w:basedOn w:val="671"/>
    <w:pPr>
      <w:spacing w:after="150"/>
    </w:pPr>
  </w:style>
  <w:style w:type="paragraph" w:styleId="791" w:customStyle="1">
    <w:name w:val="structure-lvl-2__name"/>
    <w:basedOn w:val="671"/>
    <w:pPr>
      <w:spacing w:after="105"/>
    </w:pPr>
  </w:style>
  <w:style w:type="paragraph" w:styleId="792" w:customStyle="1">
    <w:name w:val="structure-lvl-2__unit"/>
    <w:basedOn w:val="671"/>
    <w:pPr>
      <w:spacing w:after="150"/>
    </w:pPr>
  </w:style>
  <w:style w:type="paragraph" w:styleId="793" w:customStyle="1">
    <w:name w:val="structure-lvl-2__unit__post"/>
    <w:basedOn w:val="671"/>
    <w:pPr>
      <w:spacing w:after="75"/>
    </w:pPr>
  </w:style>
  <w:style w:type="paragraph" w:styleId="794" w:customStyle="1">
    <w:name w:val="leader__name"/>
    <w:basedOn w:val="671"/>
    <w:rPr>
      <w:sz w:val="23"/>
      <w:szCs w:val="23"/>
    </w:rPr>
  </w:style>
  <w:style w:type="paragraph" w:styleId="795" w:customStyle="1">
    <w:name w:val="city-dropdown-b__overlay"/>
    <w:basedOn w:val="671"/>
    <w:pPr>
      <w:spacing w:before="100" w:beforeAutospacing="1" w:after="100" w:afterAutospacing="1"/>
    </w:pPr>
    <w:rPr>
      <w:vanish/>
    </w:rPr>
  </w:style>
  <w:style w:type="paragraph" w:styleId="796" w:customStyle="1">
    <w:name w:val="d-spoiler__in-files__file-icon-mobile"/>
    <w:basedOn w:val="671"/>
    <w:pPr>
      <w:spacing w:before="100" w:beforeAutospacing="1" w:after="100" w:afterAutospacing="1"/>
    </w:pPr>
    <w:rPr>
      <w:vanish/>
    </w:rPr>
  </w:style>
  <w:style w:type="paragraph" w:styleId="797" w:customStyle="1">
    <w:name w:val="post-attachment"/>
    <w:basedOn w:val="671"/>
    <w:pPr>
      <w:spacing w:before="100" w:beforeAutospacing="1" w:after="100" w:afterAutospacing="1" w:line="240" w:lineRule="atLeast"/>
    </w:pPr>
    <w:rPr>
      <w:vanish/>
      <w:color w:val="575757"/>
      <w:sz w:val="20"/>
      <w:szCs w:val="20"/>
    </w:rPr>
  </w:style>
  <w:style w:type="paragraph" w:styleId="798" w:customStyle="1">
    <w:name w:val="search-form"/>
    <w:basedOn w:val="671"/>
    <w:pPr>
      <w:spacing w:after="750"/>
      <w:pBdr>
        <w:top w:val="single" w:color="DFDFDF" w:sz="6" w:space="0"/>
        <w:left w:val="single" w:color="DFDFDF" w:sz="6" w:space="0"/>
        <w:bottom w:val="single" w:color="DFDFDF" w:sz="6" w:space="0"/>
        <w:right w:val="single" w:color="DFDFDF" w:sz="6" w:space="0"/>
      </w:pBdr>
    </w:pPr>
  </w:style>
  <w:style w:type="paragraph" w:styleId="799" w:customStyle="1">
    <w:name w:val="search-form__form"/>
    <w:basedOn w:val="671"/>
    <w:pPr>
      <w:spacing w:before="100" w:beforeAutospacing="1" w:after="100" w:afterAutospacing="1"/>
    </w:pPr>
  </w:style>
  <w:style w:type="paragraph" w:styleId="800" w:customStyle="1">
    <w:name w:val="search-form__form__top-block"/>
    <w:basedOn w:val="671"/>
    <w:pPr>
      <w:ind w:left="435" w:right="435"/>
      <w:spacing w:before="375" w:after="570"/>
    </w:pPr>
  </w:style>
  <w:style w:type="paragraph" w:styleId="801" w:customStyle="1">
    <w:name w:val="search-form__form__top-block__search-input"/>
    <w:basedOn w:val="671"/>
    <w:pPr>
      <w:ind w:firstLine="195"/>
      <w:spacing w:before="100" w:beforeAutospacing="1" w:after="100" w:afterAutospacing="1" w:line="285" w:lineRule="atLeast"/>
      <w:pBdr>
        <w:top w:val="single" w:color="A8A8A8" w:sz="6" w:space="8"/>
        <w:left w:val="single" w:color="A8A8A8" w:sz="6" w:space="0"/>
        <w:bottom w:val="single" w:color="A8A8A8" w:sz="6" w:space="8"/>
        <w:right w:val="single" w:color="A8A8A8" w:sz="6" w:space="0"/>
      </w:pBdr>
    </w:pPr>
    <w:rPr>
      <w:sz w:val="23"/>
      <w:szCs w:val="23"/>
    </w:rPr>
  </w:style>
  <w:style w:type="paragraph" w:styleId="802" w:customStyle="1">
    <w:name w:val="search-form__form__top-block__search-input-button"/>
    <w:basedOn w:val="671"/>
    <w:pPr>
      <w:spacing w:before="100" w:beforeAutospacing="1" w:after="100" w:afterAutospacing="1" w:line="285" w:lineRule="atLeast"/>
      <w:shd w:val="clear" w:color="auto" w:fill="4c526d"/>
      <w:pBdr>
        <w:top w:val="single" w:color="4C526D" w:sz="6" w:space="8"/>
        <w:left w:val="single" w:color="4C526D" w:sz="6" w:space="20"/>
        <w:bottom w:val="single" w:color="4C526D" w:sz="6" w:space="8"/>
        <w:right w:val="single" w:color="4C526D" w:sz="6" w:space="20"/>
      </w:pBdr>
    </w:pPr>
    <w:rPr>
      <w:rFonts w:ascii="PTC75F_W" w:hAnsi="PTC75F_W"/>
      <w:caps/>
      <w:color w:val="ffffff"/>
      <w:sz w:val="20"/>
      <w:szCs w:val="20"/>
    </w:rPr>
  </w:style>
  <w:style w:type="paragraph" w:styleId="803" w:customStyle="1">
    <w:name w:val="search-form__form__top-block__adv-search-open"/>
    <w:basedOn w:val="671"/>
    <w:pPr>
      <w:spacing w:before="100" w:beforeAutospacing="1" w:after="100" w:afterAutospacing="1" w:line="240" w:lineRule="atLeast"/>
    </w:pPr>
    <w:rPr>
      <w:color w:val="707070"/>
      <w:sz w:val="20"/>
      <w:szCs w:val="20"/>
    </w:rPr>
  </w:style>
  <w:style w:type="paragraph" w:styleId="804" w:customStyle="1">
    <w:name w:val="search-form__form__bottom-block"/>
    <w:basedOn w:val="671"/>
    <w:pPr>
      <w:spacing w:before="100" w:beforeAutospacing="1" w:after="100" w:afterAutospacing="1"/>
      <w:shd w:val="clear" w:color="auto" w:fill="f3f3f3"/>
      <w:pBdr>
        <w:top w:val="single" w:color="DFDFDF" w:sz="6" w:space="17"/>
      </w:pBdr>
    </w:pPr>
    <w:rPr>
      <w:vanish/>
    </w:rPr>
  </w:style>
  <w:style w:type="paragraph" w:styleId="805" w:customStyle="1">
    <w:name w:val="search-form__form__bottom-block__item"/>
    <w:basedOn w:val="671"/>
    <w:pPr>
      <w:spacing w:after="360"/>
    </w:pPr>
  </w:style>
  <w:style w:type="paragraph" w:styleId="806" w:customStyle="1">
    <w:name w:val="search-form__form__bottom-block__item__title-block"/>
    <w:basedOn w:val="671"/>
    <w:pPr>
      <w:spacing w:before="100" w:beforeAutospacing="1" w:after="100" w:afterAutospacing="1"/>
    </w:pPr>
  </w:style>
  <w:style w:type="paragraph" w:styleId="807" w:customStyle="1">
    <w:name w:val="search-form__form__bottom-block__item__title-block__title"/>
    <w:basedOn w:val="671"/>
    <w:pPr>
      <w:spacing w:line="195" w:lineRule="atLeast"/>
    </w:pPr>
    <w:rPr>
      <w:sz w:val="20"/>
      <w:szCs w:val="20"/>
    </w:rPr>
  </w:style>
  <w:style w:type="paragraph" w:styleId="808" w:customStyle="1">
    <w:name w:val="search-form__form__bottom-block__item__input-block"/>
    <w:basedOn w:val="671"/>
    <w:pPr>
      <w:spacing w:before="100" w:beforeAutospacing="1" w:after="100" w:afterAutospacing="1"/>
    </w:pPr>
  </w:style>
  <w:style w:type="paragraph" w:styleId="809" w:customStyle="1">
    <w:name w:val="search-form__form__bottom-block__item__input-block__datepicker"/>
    <w:basedOn w:val="671"/>
    <w:pPr>
      <w:ind w:firstLine="180"/>
      <w:spacing w:before="100" w:beforeAutospacing="1" w:after="100" w:afterAutospacing="1" w:line="225" w:lineRule="atLeast"/>
      <w:pBdr>
        <w:top w:val="single" w:color="A8A8A8" w:sz="6" w:space="8"/>
        <w:left w:val="single" w:color="A8A8A8" w:sz="6" w:space="0"/>
        <w:bottom w:val="single" w:color="A8A8A8" w:sz="6" w:space="8"/>
        <w:right w:val="single" w:color="A8A8A8" w:sz="6" w:space="21"/>
      </w:pBdr>
    </w:pPr>
    <w:rPr>
      <w:sz w:val="20"/>
      <w:szCs w:val="20"/>
    </w:rPr>
  </w:style>
  <w:style w:type="paragraph" w:styleId="810" w:customStyle="1">
    <w:name w:val="search-form__form__bottom-block__item__input-block__mdash"/>
    <w:basedOn w:val="671"/>
    <w:pPr>
      <w:ind w:left="105" w:right="105"/>
    </w:pPr>
  </w:style>
  <w:style w:type="paragraph" w:styleId="811" w:customStyle="1">
    <w:name w:val="search-form__form__bottom-block__item__input-block__select"/>
    <w:basedOn w:val="671"/>
    <w:pPr>
      <w:spacing w:before="100" w:beforeAutospacing="1" w:after="100" w:afterAutospacing="1"/>
    </w:pPr>
    <w:rPr>
      <w:sz w:val="20"/>
      <w:szCs w:val="20"/>
    </w:rPr>
  </w:style>
  <w:style w:type="paragraph" w:styleId="812" w:customStyle="1">
    <w:name w:val="search-form__form__bottom-block__item__input-block__checkbox"/>
    <w:basedOn w:val="671"/>
    <w:pPr>
      <w:ind w:right="270"/>
      <w:spacing w:line="225" w:lineRule="atLeast"/>
    </w:pPr>
    <w:rPr>
      <w:sz w:val="20"/>
      <w:szCs w:val="20"/>
    </w:rPr>
  </w:style>
  <w:style w:type="paragraph" w:styleId="813" w:customStyle="1">
    <w:name w:val="search-form__form__bottom-block__item__input-block__search-input-button"/>
    <w:basedOn w:val="671"/>
    <w:pPr>
      <w:spacing w:before="100" w:beforeAutospacing="1" w:after="100" w:afterAutospacing="1" w:line="285" w:lineRule="atLeast"/>
      <w:shd w:val="clear" w:color="auto" w:fill="4c526d"/>
      <w:pBdr>
        <w:top w:val="single" w:color="4C526D" w:sz="6" w:space="5"/>
        <w:left w:val="single" w:color="4C526D" w:sz="6" w:space="19"/>
        <w:bottom w:val="single" w:color="4C526D" w:sz="6" w:space="5"/>
        <w:right w:val="single" w:color="4C526D" w:sz="6" w:space="19"/>
      </w:pBdr>
    </w:pPr>
    <w:rPr>
      <w:rFonts w:ascii="PTC75F_W" w:hAnsi="PTC75F_W"/>
      <w:caps/>
      <w:color w:val="ffffff"/>
      <w:sz w:val="20"/>
      <w:szCs w:val="20"/>
    </w:rPr>
  </w:style>
  <w:style w:type="paragraph" w:styleId="814" w:customStyle="1">
    <w:name w:val="search-form__form__bottom-block__item__input-block__reset-filter"/>
    <w:basedOn w:val="671"/>
    <w:pPr>
      <w:ind w:left="270"/>
      <w:spacing w:line="240" w:lineRule="atLeast"/>
    </w:pPr>
    <w:rPr>
      <w:vanish/>
      <w:color w:val="575757"/>
      <w:sz w:val="20"/>
      <w:szCs w:val="20"/>
    </w:rPr>
  </w:style>
  <w:style w:type="paragraph" w:styleId="815" w:customStyle="1">
    <w:name w:val="mobile-nav"/>
    <w:basedOn w:val="671"/>
    <w:pPr>
      <w:spacing w:before="100" w:beforeAutospacing="1" w:after="100" w:afterAutospacing="1"/>
      <w:shd w:val="clear" w:color="auto" w:fill="4c526d"/>
    </w:pPr>
    <w:rPr>
      <w:vanish/>
    </w:rPr>
  </w:style>
  <w:style w:type="paragraph" w:styleId="816" w:customStyle="1">
    <w:name w:val="document-list-filter"/>
    <w:basedOn w:val="671"/>
    <w:pPr>
      <w:spacing w:line="225" w:lineRule="atLeast"/>
    </w:pPr>
    <w:rPr>
      <w:sz w:val="20"/>
      <w:szCs w:val="20"/>
    </w:rPr>
  </w:style>
  <w:style w:type="paragraph" w:styleId="817" w:customStyle="1">
    <w:name w:val="document-list-filter__head"/>
    <w:basedOn w:val="671"/>
    <w:pPr>
      <w:spacing w:before="100" w:beforeAutospacing="1" w:after="100" w:afterAutospacing="1"/>
      <w:pBdr>
        <w:top w:val="single" w:color="FFFFFF" w:sz="6" w:space="0"/>
        <w:left w:val="single" w:color="FFFFFF" w:sz="6" w:space="0"/>
        <w:bottom w:val="single" w:color="FFFFFF" w:sz="6" w:space="0"/>
        <w:right w:val="single" w:color="FFFFFF" w:sz="6" w:space="0"/>
      </w:pBdr>
    </w:pPr>
  </w:style>
  <w:style w:type="paragraph" w:styleId="818" w:customStyle="1">
    <w:name w:val="document-list-filter__head__link"/>
    <w:basedOn w:val="671"/>
    <w:pPr>
      <w:spacing w:before="105"/>
    </w:pPr>
    <w:rPr>
      <w:color w:val="4f5466"/>
    </w:rPr>
  </w:style>
  <w:style w:type="paragraph" w:styleId="819" w:customStyle="1">
    <w:name w:val="document-list-filter__head__icon"/>
    <w:basedOn w:val="671"/>
    <w:pPr>
      <w:ind w:left="90"/>
    </w:pPr>
  </w:style>
  <w:style w:type="paragraph" w:styleId="820" w:customStyle="1">
    <w:name w:val="document-list-filter__body"/>
    <w:basedOn w:val="671"/>
    <w:pPr>
      <w:spacing w:before="100" w:beforeAutospacing="1" w:after="100" w:afterAutospacing="1"/>
      <w:shd w:val="clear" w:color="auto" w:fill="ffffff"/>
      <w:pBdr>
        <w:top w:val="single" w:color="C8C8C8" w:sz="6" w:space="3"/>
        <w:left w:val="single" w:color="C8C8C8" w:sz="6" w:space="0"/>
        <w:bottom w:val="single" w:color="C8C8C8" w:sz="6" w:space="3"/>
        <w:right w:val="single" w:color="C8C8C8" w:sz="6" w:space="0"/>
      </w:pBdr>
    </w:pPr>
    <w:rPr>
      <w:vanish/>
    </w:rPr>
  </w:style>
  <w:style w:type="paragraph" w:styleId="821" w:customStyle="1">
    <w:name w:val="document-list-filter__body__link"/>
    <w:basedOn w:val="671"/>
    <w:pPr>
      <w:spacing w:before="100" w:beforeAutospacing="1" w:after="100" w:afterAutospacing="1"/>
    </w:pPr>
    <w:rPr>
      <w:color w:val="515151"/>
    </w:rPr>
  </w:style>
  <w:style w:type="paragraph" w:styleId="822" w:customStyle="1">
    <w:name w:val="gos-programm-list"/>
    <w:basedOn w:val="671"/>
    <w:pPr>
      <w:spacing w:before="100" w:beforeAutospacing="1" w:after="100" w:afterAutospacing="1"/>
    </w:pPr>
  </w:style>
  <w:style w:type="paragraph" w:styleId="823" w:customStyle="1">
    <w:name w:val="gos-programm-list__unit"/>
    <w:basedOn w:val="671"/>
    <w:pPr>
      <w:spacing w:after="300"/>
    </w:pPr>
  </w:style>
  <w:style w:type="paragraph" w:styleId="824" w:customStyle="1">
    <w:name w:val="gos-programm-list__unit__title"/>
    <w:basedOn w:val="671"/>
    <w:pPr>
      <w:spacing w:after="225"/>
    </w:pPr>
  </w:style>
  <w:style w:type="paragraph" w:styleId="825" w:customStyle="1">
    <w:name w:val="gos-programm-list__unit__spoiler"/>
    <w:basedOn w:val="671"/>
    <w:pPr>
      <w:spacing w:after="225"/>
    </w:pPr>
  </w:style>
  <w:style w:type="paragraph" w:styleId="826" w:customStyle="1">
    <w:name w:val="gos-programm-list__unit__spoiler__title"/>
    <w:basedOn w:val="671"/>
    <w:pPr>
      <w:spacing w:before="100" w:beforeAutospacing="1" w:after="100" w:afterAutospacing="1"/>
    </w:pPr>
  </w:style>
  <w:style w:type="paragraph" w:styleId="827" w:customStyle="1">
    <w:name w:val="gos-programm-list__unit__spoiler__body"/>
    <w:basedOn w:val="671"/>
    <w:pPr>
      <w:spacing w:before="100" w:beforeAutospacing="1" w:after="100" w:afterAutospacing="1"/>
    </w:pPr>
    <w:rPr>
      <w:vanish/>
    </w:rPr>
  </w:style>
  <w:style w:type="paragraph" w:styleId="828" w:customStyle="1">
    <w:name w:val="oper-day"/>
    <w:basedOn w:val="671"/>
    <w:pPr>
      <w:spacing w:before="100" w:beforeAutospacing="1" w:after="100" w:afterAutospacing="1"/>
    </w:pPr>
  </w:style>
  <w:style w:type="paragraph" w:styleId="829" w:customStyle="1">
    <w:name w:val="oper-day__title"/>
    <w:basedOn w:val="671"/>
    <w:pPr>
      <w:spacing w:after="225" w:line="315" w:lineRule="atLeast"/>
    </w:pPr>
    <w:rPr>
      <w:sz w:val="27"/>
      <w:szCs w:val="27"/>
    </w:rPr>
  </w:style>
  <w:style w:type="paragraph" w:styleId="830" w:customStyle="1">
    <w:name w:val="oper-day__title__date"/>
    <w:basedOn w:val="671"/>
    <w:pPr>
      <w:spacing w:before="100" w:beforeAutospacing="1" w:after="100" w:afterAutospacing="1" w:line="315" w:lineRule="atLeast"/>
    </w:pPr>
    <w:rPr>
      <w:rFonts w:ascii="PTF56F-webfont" w:hAnsi="PTF56F-webfont"/>
      <w:color w:val="757575"/>
      <w:sz w:val="20"/>
      <w:szCs w:val="20"/>
    </w:rPr>
  </w:style>
  <w:style w:type="paragraph" w:styleId="831" w:customStyle="1">
    <w:name w:val="oper-day__item"/>
    <w:basedOn w:val="671"/>
    <w:pPr>
      <w:spacing w:after="180"/>
    </w:pPr>
  </w:style>
  <w:style w:type="paragraph" w:styleId="832" w:customStyle="1">
    <w:name w:val="oper-day__item__head"/>
    <w:basedOn w:val="671"/>
    <w:pPr>
      <w:spacing w:before="100" w:beforeAutospacing="1" w:after="100" w:afterAutospacing="1" w:line="270" w:lineRule="atLeast"/>
      <w:shd w:val="clear" w:color="auto" w:fill="f3f3f3"/>
    </w:pPr>
    <w:rPr>
      <w:color w:val="4f5466"/>
      <w:sz w:val="20"/>
      <w:szCs w:val="20"/>
    </w:rPr>
  </w:style>
  <w:style w:type="paragraph" w:styleId="833" w:customStyle="1">
    <w:name w:val="oper-day__item__body"/>
    <w:basedOn w:val="671"/>
    <w:pPr>
      <w:spacing w:before="100" w:beforeAutospacing="1" w:after="100" w:afterAutospacing="1"/>
      <w:shd w:val="clear" w:color="auto" w:fill="f8f4e4"/>
    </w:pPr>
    <w:rPr>
      <w:vanish/>
    </w:rPr>
  </w:style>
  <w:style w:type="paragraph" w:styleId="834" w:customStyle="1">
    <w:name w:val="oper-day__item__body__unit"/>
    <w:basedOn w:val="671"/>
    <w:pPr>
      <w:spacing w:before="100" w:beforeAutospacing="1" w:after="100" w:afterAutospacing="1"/>
      <w:pBdr>
        <w:bottom w:val="single" w:color="D1C8A6" w:sz="6" w:space="10"/>
      </w:pBdr>
    </w:pPr>
  </w:style>
  <w:style w:type="paragraph" w:styleId="835" w:customStyle="1">
    <w:name w:val="oper-day__item__body__unit__string"/>
    <w:basedOn w:val="671"/>
    <w:pPr>
      <w:spacing w:after="225"/>
    </w:pPr>
  </w:style>
  <w:style w:type="paragraph" w:styleId="836" w:customStyle="1">
    <w:name w:val="oper-day__item__body__unit__string__left"/>
    <w:basedOn w:val="671"/>
    <w:pPr>
      <w:spacing w:before="100" w:beforeAutospacing="1" w:after="100" w:afterAutospacing="1" w:line="270" w:lineRule="atLeast"/>
    </w:pPr>
    <w:rPr>
      <w:color w:val="333333"/>
      <w:sz w:val="20"/>
      <w:szCs w:val="20"/>
    </w:rPr>
  </w:style>
  <w:style w:type="paragraph" w:styleId="837" w:customStyle="1">
    <w:name w:val="oper-day__item__body__unit__string__right"/>
    <w:basedOn w:val="671"/>
    <w:pPr>
      <w:jc w:val="right"/>
      <w:spacing w:before="100" w:beforeAutospacing="1" w:after="100" w:afterAutospacing="1" w:line="360" w:lineRule="atLeast"/>
    </w:pPr>
    <w:rPr>
      <w:color w:val="000000"/>
      <w:sz w:val="32"/>
      <w:szCs w:val="32"/>
    </w:rPr>
  </w:style>
  <w:style w:type="paragraph" w:styleId="838" w:customStyle="1">
    <w:name w:val="oper-day-page"/>
    <w:basedOn w:val="671"/>
    <w:pPr>
      <w:spacing w:before="100" w:beforeAutospacing="1" w:after="100" w:afterAutospacing="1"/>
    </w:pPr>
  </w:style>
  <w:style w:type="paragraph" w:styleId="839" w:customStyle="1">
    <w:name w:val="oper-day-page__filter"/>
    <w:basedOn w:val="671"/>
    <w:pPr>
      <w:spacing w:after="450"/>
    </w:pPr>
  </w:style>
  <w:style w:type="paragraph" w:styleId="840" w:customStyle="1">
    <w:name w:val="oper-day-page__filter__unit"/>
    <w:basedOn w:val="671"/>
    <w:pPr>
      <w:ind w:right="300"/>
    </w:pPr>
  </w:style>
  <w:style w:type="paragraph" w:styleId="841" w:customStyle="1">
    <w:name w:val="oper-day-page__filter__unit__name"/>
    <w:basedOn w:val="671"/>
    <w:pPr>
      <w:spacing w:after="75" w:line="240" w:lineRule="atLeast"/>
    </w:pPr>
    <w:rPr>
      <w:color w:val="7f7f7f"/>
      <w:sz w:val="20"/>
      <w:szCs w:val="20"/>
    </w:rPr>
  </w:style>
  <w:style w:type="paragraph" w:styleId="842" w:customStyle="1">
    <w:name w:val="oper-day-page__filter__unit__select"/>
    <w:basedOn w:val="671"/>
    <w:pPr>
      <w:spacing w:before="100" w:beforeAutospacing="1" w:after="100" w:afterAutospacing="1"/>
    </w:pPr>
    <w:rPr>
      <w:sz w:val="20"/>
      <w:szCs w:val="20"/>
    </w:rPr>
  </w:style>
  <w:style w:type="paragraph" w:styleId="843" w:customStyle="1">
    <w:name w:val="oper-day-page__filter__unit__datepicker"/>
    <w:basedOn w:val="671"/>
    <w:pPr>
      <w:ind w:firstLine="180"/>
      <w:spacing w:before="100" w:beforeAutospacing="1" w:after="100" w:afterAutospacing="1" w:line="225" w:lineRule="atLeast"/>
      <w:pBdr>
        <w:top w:val="single" w:color="A8A8A8" w:sz="6" w:space="8"/>
        <w:left w:val="single" w:color="A8A8A8" w:sz="6" w:space="0"/>
        <w:bottom w:val="single" w:color="A8A8A8" w:sz="6" w:space="8"/>
        <w:right w:val="single" w:color="A8A8A8" w:sz="6" w:space="21"/>
      </w:pBdr>
    </w:pPr>
    <w:rPr>
      <w:rFonts w:ascii="PTF55F-webfont" w:hAnsi="PTF55F-webfont"/>
      <w:sz w:val="20"/>
      <w:szCs w:val="20"/>
    </w:rPr>
  </w:style>
  <w:style w:type="paragraph" w:styleId="844" w:customStyle="1">
    <w:name w:val="oper-day-page__filter__unit__mdash"/>
    <w:basedOn w:val="671"/>
    <w:pPr>
      <w:ind w:left="30" w:right="30"/>
    </w:pPr>
  </w:style>
  <w:style w:type="paragraph" w:styleId="845" w:customStyle="1">
    <w:name w:val="oper-day-page__filter__unit__submit"/>
    <w:basedOn w:val="671"/>
    <w:pPr>
      <w:spacing w:before="100" w:beforeAutospacing="1" w:after="100" w:afterAutospacing="1" w:line="285" w:lineRule="atLeast"/>
      <w:shd w:val="clear" w:color="auto" w:fill="4c526d"/>
      <w:pBdr>
        <w:top w:val="single" w:color="4C526D" w:sz="6" w:space="5"/>
        <w:left w:val="single" w:color="4C526D" w:sz="6" w:space="11"/>
        <w:bottom w:val="single" w:color="4C526D" w:sz="6" w:space="5"/>
        <w:right w:val="single" w:color="4C526D" w:sz="6" w:space="11"/>
      </w:pBdr>
    </w:pPr>
    <w:rPr>
      <w:rFonts w:ascii="PTC75F_W" w:hAnsi="PTC75F_W"/>
      <w:caps/>
      <w:color w:val="ffffff"/>
      <w:sz w:val="20"/>
      <w:szCs w:val="20"/>
    </w:rPr>
  </w:style>
  <w:style w:type="paragraph" w:styleId="846" w:customStyle="1">
    <w:name w:val="site-list"/>
    <w:basedOn w:val="671"/>
    <w:pPr>
      <w:spacing w:line="270" w:lineRule="atLeast"/>
    </w:pPr>
    <w:rPr>
      <w:sz w:val="20"/>
      <w:szCs w:val="20"/>
    </w:rPr>
  </w:style>
  <w:style w:type="paragraph" w:styleId="847" w:customStyle="1">
    <w:name w:val="site-list__unit__link"/>
    <w:basedOn w:val="671"/>
    <w:rPr>
      <w:color w:val="ffffff"/>
    </w:rPr>
  </w:style>
  <w:style w:type="paragraph" w:styleId="848" w:customStyle="1">
    <w:name w:val="footer-links"/>
    <w:basedOn w:val="671"/>
    <w:pPr>
      <w:spacing w:after="300" w:line="240" w:lineRule="atLeast"/>
    </w:pPr>
    <w:rPr>
      <w:sz w:val="18"/>
      <w:szCs w:val="18"/>
    </w:rPr>
  </w:style>
  <w:style w:type="paragraph" w:styleId="849" w:customStyle="1">
    <w:name w:val="footer-links__table"/>
    <w:basedOn w:val="671"/>
    <w:pPr>
      <w:spacing w:before="100" w:beforeAutospacing="1" w:after="100" w:afterAutospacing="1"/>
      <w:pBdr>
        <w:top w:val="single" w:color="CBCBCB" w:sz="6" w:space="23"/>
      </w:pBdr>
    </w:pPr>
  </w:style>
  <w:style w:type="paragraph" w:styleId="850" w:customStyle="1">
    <w:name w:val="images-galery"/>
    <w:basedOn w:val="671"/>
    <w:pPr>
      <w:spacing w:before="100" w:beforeAutospacing="1" w:after="100" w:afterAutospacing="1"/>
    </w:pPr>
  </w:style>
  <w:style w:type="paragraph" w:styleId="851" w:customStyle="1">
    <w:name w:val="images-galery__list"/>
    <w:basedOn w:val="671"/>
    <w:pPr>
      <w:jc w:val="center"/>
      <w:spacing w:before="100" w:beforeAutospacing="1" w:after="100" w:afterAutospacing="1"/>
    </w:pPr>
  </w:style>
  <w:style w:type="paragraph" w:styleId="852" w:customStyle="1">
    <w:name w:val="images-galery__list__item"/>
    <w:basedOn w:val="671"/>
    <w:pPr>
      <w:ind w:right="210"/>
      <w:spacing w:after="210"/>
    </w:pPr>
  </w:style>
  <w:style w:type="paragraph" w:styleId="853" w:customStyle="1">
    <w:name w:val="hide-text-block__switcher"/>
    <w:basedOn w:val="671"/>
    <w:pPr>
      <w:spacing w:before="100" w:beforeAutospacing="1" w:after="100" w:afterAutospacing="1"/>
    </w:pPr>
  </w:style>
  <w:style w:type="paragraph" w:styleId="854" w:customStyle="1">
    <w:name w:val="hide-text-block__text"/>
    <w:basedOn w:val="671"/>
    <w:pPr>
      <w:spacing w:before="100" w:beforeAutospacing="1" w:after="100" w:afterAutospacing="1"/>
    </w:pPr>
    <w:rPr>
      <w:vanish/>
    </w:rPr>
  </w:style>
  <w:style w:type="paragraph" w:styleId="855" w:customStyle="1">
    <w:name w:val="js--search_terms"/>
    <w:basedOn w:val="671"/>
    <w:pPr>
      <w:spacing w:before="100" w:beforeAutospacing="1" w:after="100" w:afterAutospacing="1"/>
    </w:pPr>
    <w:rPr>
      <w:vanish/>
    </w:rPr>
  </w:style>
  <w:style w:type="paragraph" w:styleId="856" w:customStyle="1">
    <w:name w:val="gis-link-block"/>
    <w:basedOn w:val="671"/>
    <w:pPr>
      <w:spacing w:after="675"/>
      <w:pBdr>
        <w:top w:val="single" w:color="DADADA" w:sz="12" w:space="14"/>
        <w:left w:val="single" w:color="DADADA" w:sz="12" w:space="14"/>
        <w:bottom w:val="single" w:color="DADADA" w:sz="12" w:space="14"/>
        <w:right w:val="single" w:color="DADADA" w:sz="12" w:space="14"/>
      </w:pBdr>
    </w:pPr>
  </w:style>
  <w:style w:type="paragraph" w:styleId="857" w:customStyle="1">
    <w:name w:val="gis-link-block__list__unit"/>
    <w:basedOn w:val="671"/>
    <w:pPr>
      <w:spacing w:after="30"/>
    </w:pPr>
    <w:rPr>
      <w:sz w:val="20"/>
      <w:szCs w:val="20"/>
    </w:rPr>
  </w:style>
  <w:style w:type="paragraph" w:styleId="858" w:customStyle="1">
    <w:name w:val="gis-icon"/>
    <w:basedOn w:val="671"/>
    <w:pPr>
      <w:spacing w:before="100" w:beforeAutospacing="1" w:after="100" w:afterAutospacing="1"/>
      <w:shd w:val="clear" w:color="auto" w:fill="ffffff"/>
    </w:pPr>
  </w:style>
  <w:style w:type="paragraph" w:styleId="859" w:customStyle="1">
    <w:name w:val="select2-drop"/>
    <w:basedOn w:val="671"/>
    <w:pPr>
      <w:spacing w:after="100" w:afterAutospacing="1" w:line="270" w:lineRule="atLeast"/>
      <w:shd w:val="clear" w:color="auto" w:fill="ffffff"/>
      <w:pBdr>
        <w:top w:val="single" w:color="AAAAAA" w:sz="2" w:space="0"/>
        <w:left w:val="single" w:color="AAAAAA" w:sz="6" w:space="0"/>
        <w:bottom w:val="single" w:color="AAAAAA" w:sz="6" w:space="0"/>
        <w:right w:val="single" w:color="AAAAAA" w:sz="6" w:space="0"/>
      </w:pBdr>
    </w:pPr>
    <w:rPr>
      <w:color w:val="000000"/>
    </w:rPr>
  </w:style>
  <w:style w:type="paragraph" w:styleId="860" w:customStyle="1">
    <w:name w:val="subscription-link-block-index"/>
    <w:basedOn w:val="671"/>
    <w:pPr>
      <w:spacing w:before="100" w:beforeAutospacing="1" w:after="100" w:afterAutospacing="1" w:line="315" w:lineRule="atLeast"/>
    </w:pPr>
    <w:rPr>
      <w:sz w:val="20"/>
      <w:szCs w:val="20"/>
    </w:rPr>
  </w:style>
  <w:style w:type="paragraph" w:styleId="861" w:customStyle="1">
    <w:name w:val="subscription-link-block-index__link"/>
    <w:basedOn w:val="671"/>
    <w:pPr>
      <w:spacing w:before="100" w:beforeAutospacing="1" w:after="100" w:afterAutospacing="1"/>
    </w:pPr>
    <w:rPr>
      <w:color w:val="8d8d8d"/>
    </w:rPr>
  </w:style>
  <w:style w:type="paragraph" w:styleId="862" w:customStyle="1">
    <w:name w:val="subscription-link-inner"/>
    <w:basedOn w:val="671"/>
    <w:pPr>
      <w:ind w:left="225"/>
    </w:pPr>
    <w:rPr>
      <w:color w:val="8d8d8d"/>
      <w:sz w:val="20"/>
      <w:szCs w:val="20"/>
    </w:rPr>
  </w:style>
  <w:style w:type="paragraph" w:styleId="863" w:customStyle="1">
    <w:name w:val="open-data-filter"/>
    <w:basedOn w:val="671"/>
    <w:pPr>
      <w:spacing w:after="330"/>
    </w:pPr>
  </w:style>
  <w:style w:type="paragraph" w:styleId="864" w:customStyle="1">
    <w:name w:val="open-data-filter__input-text"/>
    <w:basedOn w:val="671"/>
    <w:pPr>
      <w:ind w:right="180"/>
      <w:spacing w:line="195" w:lineRule="atLeast"/>
      <w:pBdr>
        <w:top w:val="single" w:color="A8A8A8" w:sz="6" w:space="8"/>
        <w:left w:val="single" w:color="A8A8A8" w:sz="6" w:space="10"/>
        <w:bottom w:val="single" w:color="A8A8A8" w:sz="6" w:space="8"/>
        <w:right w:val="single" w:color="A8A8A8" w:sz="6" w:space="10"/>
      </w:pBdr>
    </w:pPr>
    <w:rPr>
      <w:sz w:val="20"/>
      <w:szCs w:val="20"/>
    </w:rPr>
  </w:style>
  <w:style w:type="paragraph" w:styleId="865" w:customStyle="1">
    <w:name w:val="open-data-filter__select"/>
    <w:basedOn w:val="671"/>
    <w:pPr>
      <w:spacing w:before="100" w:beforeAutospacing="1" w:after="100" w:afterAutospacing="1" w:line="195" w:lineRule="atLeast"/>
    </w:pPr>
    <w:rPr>
      <w:sz w:val="20"/>
      <w:szCs w:val="20"/>
    </w:rPr>
  </w:style>
  <w:style w:type="paragraph" w:styleId="866" w:customStyle="1">
    <w:name w:val="open-data-filter__submit"/>
    <w:basedOn w:val="671"/>
    <w:pPr>
      <w:spacing w:line="195" w:lineRule="atLeast"/>
      <w:shd w:val="clear" w:color="auto" w:fill="4c526d"/>
    </w:pPr>
    <w:rPr>
      <w:rFonts w:ascii="PTC75F_W" w:hAnsi="PTC75F_W"/>
      <w:color w:val="ffffff"/>
      <w:sz w:val="20"/>
      <w:szCs w:val="20"/>
    </w:rPr>
  </w:style>
  <w:style w:type="paragraph" w:styleId="867" w:customStyle="1">
    <w:name w:val="open-data-filter__multiselect"/>
    <w:basedOn w:val="671"/>
    <w:pPr>
      <w:ind w:right="180"/>
      <w:pBdr>
        <w:top w:val="single" w:color="A8A8A8" w:sz="6" w:space="0"/>
        <w:left w:val="single" w:color="A8A8A8" w:sz="6" w:space="0"/>
        <w:bottom w:val="single" w:color="A8A8A8" w:sz="6" w:space="0"/>
        <w:right w:val="single" w:color="A8A8A8" w:sz="6" w:space="0"/>
      </w:pBdr>
    </w:pPr>
  </w:style>
  <w:style w:type="paragraph" w:styleId="868" w:customStyle="1">
    <w:name w:val="open-data-filter__multiselect__checkbox-block"/>
    <w:basedOn w:val="671"/>
    <w:pPr>
      <w:spacing w:before="100" w:beforeAutospacing="1" w:after="100" w:afterAutospacing="1"/>
      <w:shd w:val="clear" w:color="auto" w:fill="ffffff"/>
      <w:pBdr>
        <w:top w:val="single" w:color="A8A8A8" w:sz="6" w:space="8"/>
        <w:left w:val="single" w:color="A8A8A8" w:sz="6" w:space="0"/>
        <w:bottom w:val="single" w:color="A8A8A8" w:sz="6" w:space="4"/>
        <w:right w:val="single" w:color="A8A8A8" w:sz="6" w:space="0"/>
      </w:pBdr>
    </w:pPr>
    <w:rPr>
      <w:vanish/>
    </w:rPr>
  </w:style>
  <w:style w:type="paragraph" w:styleId="869" w:customStyle="1">
    <w:name w:val="open-data-filter__multiselect__checkbox-block__ok"/>
    <w:basedOn w:val="671"/>
    <w:pPr>
      <w:ind w:left="225" w:right="225"/>
      <w:spacing w:after="150" w:line="285" w:lineRule="atLeast"/>
    </w:pPr>
  </w:style>
  <w:style w:type="paragraph" w:styleId="870" w:customStyle="1">
    <w:name w:val="open-data-filter__multiselect__switcher"/>
    <w:basedOn w:val="671"/>
    <w:pPr>
      <w:spacing w:before="100" w:beforeAutospacing="1" w:after="100" w:afterAutospacing="1" w:line="195" w:lineRule="atLeast"/>
    </w:pPr>
    <w:rPr>
      <w:sz w:val="20"/>
      <w:szCs w:val="20"/>
    </w:rPr>
  </w:style>
  <w:style w:type="paragraph" w:styleId="871" w:customStyle="1">
    <w:name w:val="old-site-vers"/>
    <w:basedOn w:val="671"/>
    <w:pPr>
      <w:spacing w:before="150" w:after="90" w:line="210" w:lineRule="atLeast"/>
      <w:pBdr>
        <w:bottom w:val="single" w:color="E7CECE" w:sz="6" w:space="0"/>
      </w:pBdr>
    </w:pPr>
    <w:rPr>
      <w:vanish/>
      <w:color w:val="c52d2d"/>
      <w:sz w:val="20"/>
      <w:szCs w:val="20"/>
    </w:rPr>
  </w:style>
  <w:style w:type="paragraph" w:styleId="872" w:customStyle="1">
    <w:name w:val="wrap"/>
    <w:basedOn w:val="671"/>
  </w:style>
  <w:style w:type="paragraph" w:styleId="873" w:customStyle="1">
    <w:name w:val="ico-block-diagram"/>
    <w:basedOn w:val="671"/>
    <w:pPr>
      <w:spacing w:before="100" w:beforeAutospacing="1" w:after="100" w:afterAutospacing="1"/>
    </w:pPr>
  </w:style>
  <w:style w:type="paragraph" w:styleId="874" w:customStyle="1">
    <w:name w:val="ico-calendar-active"/>
    <w:basedOn w:val="671"/>
    <w:pPr>
      <w:spacing w:before="100" w:beforeAutospacing="1" w:after="100" w:afterAutospacing="1"/>
    </w:pPr>
  </w:style>
  <w:style w:type="paragraph" w:styleId="875" w:customStyle="1">
    <w:name w:val="ico-calendar-icon"/>
    <w:basedOn w:val="671"/>
    <w:pPr>
      <w:spacing w:before="100" w:beforeAutospacing="1" w:after="100" w:afterAutospacing="1"/>
    </w:pPr>
  </w:style>
  <w:style w:type="paragraph" w:styleId="876" w:customStyle="1">
    <w:name w:val="ico-glasses"/>
    <w:basedOn w:val="671"/>
    <w:pPr>
      <w:spacing w:before="100" w:beforeAutospacing="1" w:after="100" w:afterAutospacing="1"/>
    </w:pPr>
  </w:style>
  <w:style w:type="paragraph" w:styleId="877" w:customStyle="1">
    <w:name w:val="ico-logo"/>
    <w:basedOn w:val="671"/>
    <w:pPr>
      <w:spacing w:before="100" w:beforeAutospacing="1" w:after="100" w:afterAutospacing="1"/>
    </w:pPr>
  </w:style>
  <w:style w:type="paragraph" w:styleId="878" w:customStyle="1">
    <w:name w:val="ico-menu_icon"/>
    <w:basedOn w:val="671"/>
    <w:pPr>
      <w:spacing w:before="100" w:beforeAutospacing="1" w:after="100" w:afterAutospacing="1"/>
    </w:pPr>
  </w:style>
  <w:style w:type="paragraph" w:styleId="879" w:customStyle="1">
    <w:name w:val="toggler"/>
    <w:basedOn w:val="671"/>
    <w:pPr>
      <w:spacing w:before="100" w:beforeAutospacing="1" w:after="100" w:afterAutospacing="1"/>
    </w:pPr>
    <w:rPr>
      <w:vanish/>
    </w:rPr>
  </w:style>
  <w:style w:type="paragraph" w:styleId="880" w:customStyle="1">
    <w:name w:val="ico-pencil"/>
    <w:basedOn w:val="671"/>
    <w:pPr>
      <w:spacing w:before="100" w:beforeAutospacing="1" w:after="100" w:afterAutospacing="1"/>
    </w:pPr>
  </w:style>
  <w:style w:type="paragraph" w:styleId="881" w:customStyle="1">
    <w:name w:val="ico-print-icon"/>
    <w:basedOn w:val="671"/>
    <w:pPr>
      <w:spacing w:before="100" w:beforeAutospacing="1" w:after="100" w:afterAutospacing="1"/>
    </w:pPr>
  </w:style>
  <w:style w:type="paragraph" w:styleId="882" w:customStyle="1">
    <w:name w:val="post-print"/>
    <w:basedOn w:val="671"/>
    <w:pPr>
      <w:ind w:left="300"/>
      <w:spacing w:before="100" w:beforeAutospacing="1" w:after="100" w:afterAutospacing="1"/>
    </w:pPr>
  </w:style>
  <w:style w:type="paragraph" w:styleId="883" w:customStyle="1">
    <w:name w:val="ico-roskazna-min"/>
    <w:basedOn w:val="671"/>
    <w:pPr>
      <w:spacing w:before="100" w:beforeAutospacing="1" w:after="100" w:afterAutospacing="1"/>
    </w:pPr>
  </w:style>
  <w:style w:type="paragraph" w:styleId="884" w:customStyle="1">
    <w:name w:val="ico-roskazna"/>
    <w:basedOn w:val="671"/>
    <w:pPr>
      <w:spacing w:before="100" w:beforeAutospacing="1" w:after="100" w:afterAutospacing="1"/>
    </w:pPr>
  </w:style>
  <w:style w:type="paragraph" w:styleId="885" w:customStyle="1">
    <w:name w:val="ico-search-mobile"/>
    <w:basedOn w:val="671"/>
    <w:pPr>
      <w:spacing w:before="100" w:beforeAutospacing="1" w:after="100" w:afterAutospacing="1"/>
    </w:pPr>
  </w:style>
  <w:style w:type="paragraph" w:styleId="886" w:customStyle="1">
    <w:name w:val="search-mobile"/>
    <w:basedOn w:val="671"/>
    <w:pPr>
      <w:spacing w:before="100" w:beforeAutospacing="1" w:after="100" w:afterAutospacing="1"/>
    </w:pPr>
    <w:rPr>
      <w:vanish/>
    </w:rPr>
  </w:style>
  <w:style w:type="paragraph" w:styleId="887" w:customStyle="1">
    <w:name w:val="logo-mob"/>
    <w:basedOn w:val="671"/>
    <w:pPr>
      <w:spacing w:before="100" w:beforeAutospacing="1" w:after="100" w:afterAutospacing="1"/>
    </w:pPr>
    <w:rPr>
      <w:vanish/>
    </w:rPr>
  </w:style>
  <w:style w:type="paragraph" w:styleId="888" w:customStyle="1">
    <w:name w:val="example-search"/>
    <w:basedOn w:val="671"/>
    <w:pPr>
      <w:ind w:left="150"/>
      <w:spacing w:before="30"/>
    </w:pPr>
    <w:rPr>
      <w:sz w:val="20"/>
      <w:szCs w:val="20"/>
    </w:rPr>
  </w:style>
  <w:style w:type="paragraph" w:styleId="889" w:customStyle="1">
    <w:name w:val="advanced-search"/>
    <w:basedOn w:val="671"/>
    <w:pPr>
      <w:ind w:right="645"/>
      <w:spacing w:before="30"/>
    </w:pPr>
    <w:rPr>
      <w:color w:val="575757"/>
      <w:sz w:val="20"/>
      <w:szCs w:val="20"/>
    </w:rPr>
  </w:style>
  <w:style w:type="paragraph" w:styleId="890" w:customStyle="1">
    <w:name w:val="logo"/>
    <w:basedOn w:val="671"/>
    <w:pPr>
      <w:ind w:right="150"/>
      <w:spacing w:before="100" w:beforeAutospacing="1" w:after="100" w:afterAutospacing="1"/>
    </w:pPr>
  </w:style>
  <w:style w:type="paragraph" w:styleId="891" w:customStyle="1">
    <w:name w:val="slogan"/>
    <w:basedOn w:val="671"/>
    <w:pPr>
      <w:spacing w:before="100" w:beforeAutospacing="1" w:after="100" w:afterAutospacing="1" w:line="315" w:lineRule="atLeast"/>
    </w:pPr>
    <w:rPr>
      <w:color w:val="8d8d8d"/>
      <w:sz w:val="20"/>
      <w:szCs w:val="20"/>
    </w:rPr>
  </w:style>
  <w:style w:type="paragraph" w:styleId="892" w:customStyle="1">
    <w:name w:val="foo-links-b"/>
    <w:basedOn w:val="671"/>
    <w:pPr>
      <w:spacing w:before="100" w:beforeAutospacing="1" w:after="100" w:afterAutospacing="1"/>
      <w:shd w:val="clear" w:color="auto" w:fill="ffffff"/>
    </w:pPr>
  </w:style>
  <w:style w:type="paragraph" w:styleId="893" w:customStyle="1">
    <w:name w:val="foo-links-items"/>
    <w:basedOn w:val="671"/>
    <w:pPr>
      <w:spacing w:before="100" w:beforeAutospacing="1" w:after="100" w:afterAutospacing="1"/>
      <w:pBdr>
        <w:top w:val="single" w:color="CBCBCB" w:sz="6" w:space="15"/>
      </w:pBdr>
    </w:pPr>
  </w:style>
  <w:style w:type="paragraph" w:styleId="894" w:customStyle="1">
    <w:name w:val="foo-links-item"/>
    <w:basedOn w:val="671"/>
    <w:pPr>
      <w:spacing w:before="100" w:beforeAutospacing="1" w:after="100" w:afterAutospacing="1"/>
    </w:pPr>
    <w:rPr>
      <w:rFonts w:ascii="PTC55F_W" w:hAnsi="PTC55F_W"/>
    </w:rPr>
  </w:style>
  <w:style w:type="paragraph" w:styleId="895" w:customStyle="1">
    <w:name w:val="foo-nav-b"/>
    <w:basedOn w:val="671"/>
    <w:pPr>
      <w:spacing w:before="100" w:beforeAutospacing="1" w:after="100" w:afterAutospacing="1"/>
    </w:pPr>
    <w:rPr>
      <w:color w:val="ffffff"/>
      <w:sz w:val="20"/>
      <w:szCs w:val="20"/>
    </w:rPr>
  </w:style>
  <w:style w:type="paragraph" w:styleId="896" w:customStyle="1">
    <w:name w:val="foo-nav-item"/>
    <w:basedOn w:val="671"/>
    <w:pPr>
      <w:spacing w:before="100" w:beforeAutospacing="1" w:after="100" w:afterAutospacing="1" w:line="270" w:lineRule="atLeast"/>
    </w:pPr>
  </w:style>
  <w:style w:type="paragraph" w:styleId="897" w:customStyle="1">
    <w:name w:val="location"/>
    <w:basedOn w:val="671"/>
    <w:pPr>
      <w:spacing w:before="75"/>
    </w:pPr>
    <w:rPr>
      <w:color w:val="e5e0cd"/>
    </w:rPr>
  </w:style>
  <w:style w:type="paragraph" w:styleId="898" w:customStyle="1">
    <w:name w:val="phone"/>
    <w:basedOn w:val="671"/>
    <w:pPr>
      <w:spacing w:before="75"/>
    </w:pPr>
    <w:rPr>
      <w:color w:val="e5e0cd"/>
    </w:rPr>
  </w:style>
  <w:style w:type="paragraph" w:styleId="899" w:customStyle="1">
    <w:name w:val="foo-nav-item&gt;ul&gt;li&gt;a"/>
    <w:basedOn w:val="671"/>
    <w:pPr>
      <w:spacing w:before="100" w:beforeAutospacing="1" w:after="100" w:afterAutospacing="1"/>
    </w:pPr>
    <w:rPr>
      <w:color w:val="e1e4ee"/>
    </w:rPr>
  </w:style>
  <w:style w:type="paragraph" w:styleId="900" w:customStyle="1">
    <w:name w:val="aside-item"/>
    <w:basedOn w:val="671"/>
    <w:pPr>
      <w:spacing w:before="100" w:beforeAutospacing="1" w:after="450"/>
    </w:pPr>
  </w:style>
  <w:style w:type="paragraph" w:styleId="901" w:customStyle="1">
    <w:name w:val="Дата1"/>
    <w:basedOn w:val="671"/>
    <w:pPr>
      <w:spacing w:before="100" w:beforeAutospacing="1" w:after="100" w:afterAutospacing="1"/>
    </w:pPr>
    <w:rPr>
      <w:color w:val="8f8f8f"/>
      <w:sz w:val="20"/>
      <w:szCs w:val="20"/>
    </w:rPr>
  </w:style>
  <w:style w:type="paragraph" w:styleId="902" w:customStyle="1">
    <w:name w:val="post-wrap"/>
    <w:basedOn w:val="671"/>
    <w:pPr>
      <w:spacing w:before="100" w:beforeAutospacing="1" w:after="100" w:afterAutospacing="1"/>
    </w:pPr>
  </w:style>
  <w:style w:type="paragraph" w:styleId="903" w:customStyle="1">
    <w:name w:val="post-wrap__detail-img"/>
    <w:basedOn w:val="671"/>
    <w:pPr>
      <w:ind w:right="300"/>
      <w:spacing w:before="75" w:after="300"/>
    </w:pPr>
  </w:style>
  <w:style w:type="paragraph" w:styleId="904" w:customStyle="1">
    <w:name w:val="post-nav"/>
    <w:basedOn w:val="671"/>
    <w:pPr>
      <w:spacing w:before="150" w:after="300"/>
    </w:pPr>
    <w:rPr>
      <w:sz w:val="20"/>
      <w:szCs w:val="20"/>
    </w:rPr>
  </w:style>
  <w:style w:type="paragraph" w:styleId="905" w:customStyle="1">
    <w:name w:val="post-date"/>
    <w:basedOn w:val="671"/>
    <w:pPr>
      <w:spacing w:before="150" w:line="195" w:lineRule="atLeast"/>
    </w:pPr>
    <w:rPr>
      <w:color w:val="6d6d6d"/>
      <w:sz w:val="20"/>
      <w:szCs w:val="20"/>
    </w:rPr>
  </w:style>
  <w:style w:type="paragraph" w:styleId="906" w:customStyle="1">
    <w:name w:val="quote-b"/>
    <w:basedOn w:val="671"/>
    <w:pPr>
      <w:spacing w:before="450" w:after="450"/>
    </w:pPr>
  </w:style>
  <w:style w:type="paragraph" w:styleId="907" w:customStyle="1">
    <w:name w:val="Цитата 21"/>
    <w:basedOn w:val="671"/>
    <w:pPr>
      <w:spacing w:before="300" w:after="75"/>
      <w:shd w:val="clear" w:color="auto" w:fill="faf7ec"/>
    </w:pPr>
  </w:style>
  <w:style w:type="paragraph" w:styleId="908" w:customStyle="1">
    <w:name w:val="author-quote"/>
    <w:basedOn w:val="671"/>
    <w:pPr>
      <w:jc w:val="right"/>
      <w:spacing w:before="105"/>
    </w:pPr>
    <w:rPr>
      <w:sz w:val="20"/>
      <w:szCs w:val="20"/>
    </w:rPr>
  </w:style>
  <w:style w:type="paragraph" w:styleId="909" w:customStyle="1">
    <w:name w:val="post-images"/>
    <w:basedOn w:val="671"/>
    <w:pPr>
      <w:spacing w:before="450" w:after="150"/>
    </w:pPr>
  </w:style>
  <w:style w:type="paragraph" w:styleId="910" w:customStyle="1">
    <w:name w:val="download-descript"/>
    <w:basedOn w:val="671"/>
    <w:pPr>
      <w:spacing w:before="150" w:after="150" w:line="360" w:lineRule="atLeast"/>
      <w:shd w:val="clear" w:color="auto" w:fill="faf7ec"/>
      <w:pBdr>
        <w:top w:val="single" w:color="D1C8A6" w:sz="12" w:space="11"/>
      </w:pBdr>
    </w:pPr>
    <w:rPr>
      <w:sz w:val="23"/>
      <w:szCs w:val="23"/>
    </w:rPr>
  </w:style>
  <w:style w:type="paragraph" w:styleId="911" w:customStyle="1">
    <w:name w:val="download-title"/>
    <w:basedOn w:val="671"/>
    <w:pPr>
      <w:spacing w:before="100" w:beforeAutospacing="1" w:after="100" w:afterAutospacing="1"/>
    </w:pPr>
    <w:rPr>
      <w:color w:val="000000"/>
      <w:sz w:val="20"/>
      <w:szCs w:val="20"/>
    </w:rPr>
  </w:style>
  <w:style w:type="paragraph" w:styleId="912" w:customStyle="1">
    <w:name w:val="mobile-news-title"/>
    <w:basedOn w:val="671"/>
    <w:pPr>
      <w:spacing w:before="100" w:beforeAutospacing="1" w:after="100" w:afterAutospacing="1"/>
    </w:pPr>
    <w:rPr>
      <w:vanish/>
    </w:rPr>
  </w:style>
  <w:style w:type="paragraph" w:styleId="913" w:customStyle="1">
    <w:name w:val="news-item"/>
    <w:basedOn w:val="671"/>
    <w:pPr>
      <w:spacing w:after="300"/>
    </w:pPr>
  </w:style>
  <w:style w:type="paragraph" w:styleId="914" w:customStyle="1">
    <w:name w:val="event-item"/>
    <w:basedOn w:val="671"/>
    <w:pPr>
      <w:spacing w:before="300" w:after="300"/>
    </w:pPr>
  </w:style>
  <w:style w:type="paragraph" w:styleId="915" w:customStyle="1">
    <w:name w:val="weight-file"/>
    <w:basedOn w:val="671"/>
    <w:pPr>
      <w:ind w:left="60"/>
      <w:spacing w:before="100" w:beforeAutospacing="1" w:after="100" w:afterAutospacing="1"/>
    </w:pPr>
    <w:rPr>
      <w:vanish/>
      <w:color w:val="8a8a8a"/>
      <w:sz w:val="17"/>
      <w:szCs w:val="17"/>
    </w:rPr>
  </w:style>
  <w:style w:type="paragraph" w:styleId="916" w:customStyle="1">
    <w:name w:val="new-cat"/>
    <w:basedOn w:val="671"/>
    <w:pPr>
      <w:spacing w:before="100" w:beforeAutospacing="1" w:after="100" w:afterAutospacing="1"/>
    </w:pPr>
    <w:rPr>
      <w:color w:val="8f8f8f"/>
      <w:sz w:val="20"/>
      <w:szCs w:val="20"/>
    </w:rPr>
  </w:style>
  <w:style w:type="paragraph" w:styleId="917" w:customStyle="1">
    <w:name w:val="event-start"/>
    <w:basedOn w:val="671"/>
    <w:pPr>
      <w:spacing w:before="100" w:beforeAutospacing="1" w:after="45"/>
    </w:pPr>
    <w:rPr>
      <w:color w:val="000000"/>
      <w:sz w:val="27"/>
      <w:szCs w:val="27"/>
    </w:rPr>
  </w:style>
  <w:style w:type="paragraph" w:styleId="918" w:customStyle="1">
    <w:name w:val="news-photo"/>
    <w:basedOn w:val="671"/>
    <w:pPr>
      <w:spacing w:before="100" w:beforeAutospacing="1" w:after="100" w:afterAutospacing="1"/>
    </w:pPr>
  </w:style>
  <w:style w:type="paragraph" w:styleId="919" w:customStyle="1">
    <w:name w:val="news-info"/>
    <w:basedOn w:val="671"/>
    <w:pPr>
      <w:spacing w:before="100" w:beforeAutospacing="1" w:after="100" w:afterAutospacing="1"/>
    </w:pPr>
  </w:style>
  <w:style w:type="paragraph" w:styleId="920" w:customStyle="1">
    <w:name w:val="event-info"/>
    <w:basedOn w:val="671"/>
    <w:pPr>
      <w:spacing w:before="100" w:beforeAutospacing="1" w:after="100" w:afterAutospacing="1"/>
    </w:pPr>
  </w:style>
  <w:style w:type="paragraph" w:styleId="921" w:customStyle="1">
    <w:name w:val="execution-federal-b"/>
    <w:basedOn w:val="671"/>
    <w:pPr>
      <w:spacing w:before="100" w:beforeAutospacing="1" w:after="450"/>
    </w:pPr>
  </w:style>
  <w:style w:type="paragraph" w:styleId="922" w:customStyle="1">
    <w:name w:val="execution-federal"/>
    <w:basedOn w:val="671"/>
    <w:pPr>
      <w:spacing w:before="150" w:after="150"/>
      <w:pBdr>
        <w:top w:val="single" w:color="BFBFBF" w:sz="6" w:space="15"/>
        <w:left w:val="single" w:color="BFBFBF" w:sz="6" w:space="15"/>
        <w:bottom w:val="single" w:color="BFBFBF" w:sz="6" w:space="15"/>
        <w:right w:val="single" w:color="BFBFBF" w:sz="6" w:space="15"/>
      </w:pBdr>
    </w:pPr>
    <w:rPr>
      <w:color w:val="000000"/>
    </w:rPr>
  </w:style>
  <w:style w:type="paragraph" w:styleId="923" w:customStyle="1">
    <w:name w:val="expenses-income-b"/>
    <w:basedOn w:val="671"/>
    <w:pPr>
      <w:ind w:left="750"/>
    </w:pPr>
  </w:style>
  <w:style w:type="paragraph" w:styleId="924" w:customStyle="1">
    <w:name w:val="histogram-b"/>
    <w:basedOn w:val="671"/>
    <w:pPr>
      <w:spacing w:before="100" w:beforeAutospacing="1" w:after="100" w:afterAutospacing="1"/>
    </w:pPr>
  </w:style>
  <w:style w:type="paragraph" w:styleId="925" w:customStyle="1">
    <w:name w:val="hist-item"/>
    <w:basedOn w:val="671"/>
    <w:pPr>
      <w:spacing w:before="100" w:beforeAutospacing="1" w:after="100" w:afterAutospacing="1"/>
      <w:shd w:val="clear" w:color="auto" w:fill="6a6e7e"/>
    </w:pPr>
  </w:style>
  <w:style w:type="paragraph" w:styleId="926" w:customStyle="1">
    <w:name w:val="hist-down"/>
    <w:basedOn w:val="671"/>
    <w:pPr>
      <w:spacing w:before="100" w:beforeAutospacing="1" w:after="100" w:afterAutospacing="1"/>
      <w:pBdr>
        <w:bottom w:val="single" w:color="FF6767" w:sz="12" w:space="0"/>
      </w:pBdr>
    </w:pPr>
  </w:style>
  <w:style w:type="paragraph" w:styleId="927" w:customStyle="1">
    <w:name w:val="hist-up"/>
    <w:basedOn w:val="671"/>
    <w:pPr>
      <w:spacing w:before="100" w:beforeAutospacing="1" w:after="100" w:afterAutospacing="1"/>
      <w:pBdr>
        <w:top w:val="single" w:color="60DC69" w:sz="12" w:space="0"/>
      </w:pBdr>
    </w:pPr>
  </w:style>
  <w:style w:type="paragraph" w:styleId="928" w:customStyle="1">
    <w:name w:val="dropdown-year"/>
    <w:basedOn w:val="671"/>
    <w:pPr>
      <w:jc w:val="center"/>
      <w:spacing w:before="100" w:beforeAutospacing="1" w:after="100" w:afterAutospacing="1"/>
      <w:pBdr>
        <w:top w:val="single" w:color="FFFFFF" w:sz="6" w:space="4"/>
        <w:left w:val="single" w:color="FFFFFF" w:sz="6" w:space="4"/>
        <w:bottom w:val="single" w:color="FFFFFF" w:sz="6" w:space="4"/>
        <w:right w:val="single" w:color="FFFFFF" w:sz="6" w:space="4"/>
      </w:pBdr>
    </w:pPr>
  </w:style>
  <w:style w:type="paragraph" w:styleId="929" w:customStyle="1">
    <w:name w:val="date-holding"/>
    <w:basedOn w:val="671"/>
    <w:pPr>
      <w:spacing w:before="300" w:after="150"/>
    </w:pPr>
  </w:style>
  <w:style w:type="paragraph" w:styleId="930" w:customStyle="1">
    <w:name w:val="all-news"/>
    <w:basedOn w:val="671"/>
    <w:pPr>
      <w:spacing w:before="100" w:beforeAutospacing="1" w:after="100" w:afterAutospacing="1"/>
    </w:pPr>
    <w:rPr>
      <w:sz w:val="20"/>
      <w:szCs w:val="20"/>
    </w:rPr>
  </w:style>
  <w:style w:type="paragraph" w:styleId="931" w:customStyle="1">
    <w:name w:val="quick-links-b"/>
    <w:basedOn w:val="671"/>
    <w:pPr>
      <w:spacing w:before="300"/>
    </w:pPr>
  </w:style>
  <w:style w:type="paragraph" w:styleId="932" w:customStyle="1">
    <w:name w:val="quick-links"/>
    <w:basedOn w:val="671"/>
    <w:pPr>
      <w:spacing w:before="150" w:after="150"/>
      <w:pBdr>
        <w:top w:val="single" w:color="CBCBCB" w:sz="6" w:space="0"/>
        <w:left w:val="single" w:color="CBCBCB" w:sz="6" w:space="0"/>
        <w:bottom w:val="single" w:color="CBCBCB" w:sz="6" w:space="0"/>
        <w:right w:val="single" w:color="CBCBCB" w:sz="6" w:space="0"/>
      </w:pBdr>
    </w:pPr>
  </w:style>
  <w:style w:type="paragraph" w:styleId="933" w:customStyle="1">
    <w:name w:val="quick-links-mobile"/>
    <w:basedOn w:val="671"/>
    <w:pPr>
      <w:spacing w:before="100" w:beforeAutospacing="1" w:after="100" w:afterAutospacing="1"/>
    </w:pPr>
    <w:rPr>
      <w:vanish/>
    </w:rPr>
  </w:style>
  <w:style w:type="paragraph" w:styleId="934" w:customStyle="1">
    <w:name w:val="title-middle"/>
    <w:basedOn w:val="671"/>
    <w:pPr>
      <w:spacing w:before="100" w:beforeAutospacing="1" w:after="100" w:afterAutospacing="1"/>
    </w:pPr>
    <w:rPr>
      <w:sz w:val="27"/>
      <w:szCs w:val="27"/>
    </w:rPr>
  </w:style>
  <w:style w:type="paragraph" w:styleId="935" w:customStyle="1">
    <w:name w:val="operational-day-item"/>
    <w:basedOn w:val="671"/>
    <w:pPr>
      <w:spacing w:before="100" w:beforeAutospacing="1" w:after="105"/>
    </w:pPr>
  </w:style>
  <w:style w:type="paragraph" w:styleId="936" w:customStyle="1">
    <w:name w:val="operational-day-title"/>
    <w:basedOn w:val="671"/>
    <w:pPr>
      <w:spacing w:before="100" w:beforeAutospacing="1" w:after="100" w:afterAutospacing="1" w:line="270" w:lineRule="atLeast"/>
      <w:shd w:val="clear" w:color="auto" w:fill="f3f3f3"/>
    </w:pPr>
    <w:rPr>
      <w:color w:val="4f5466"/>
      <w:sz w:val="20"/>
      <w:szCs w:val="20"/>
    </w:rPr>
  </w:style>
  <w:style w:type="paragraph" w:styleId="937" w:customStyle="1">
    <w:name w:val="rouble"/>
    <w:basedOn w:val="671"/>
    <w:pPr>
      <w:spacing w:before="100" w:beforeAutospacing="1" w:after="100" w:afterAutospacing="1"/>
    </w:pPr>
    <w:rPr>
      <w:rFonts w:ascii="rouble-webfont" w:hAnsi="rouble-webfont"/>
    </w:rPr>
  </w:style>
  <w:style w:type="paragraph" w:styleId="938" w:customStyle="1">
    <w:name w:val="operational-day-text"/>
    <w:basedOn w:val="671"/>
    <w:pPr>
      <w:spacing w:before="100" w:beforeAutospacing="1" w:after="100" w:afterAutospacing="1" w:line="270" w:lineRule="atLeast"/>
    </w:pPr>
    <w:rPr>
      <w:color w:val="515151"/>
      <w:sz w:val="20"/>
      <w:szCs w:val="20"/>
    </w:rPr>
  </w:style>
  <w:style w:type="paragraph" w:styleId="939" w:customStyle="1">
    <w:name w:val="operational-day-number"/>
    <w:basedOn w:val="671"/>
    <w:pPr>
      <w:jc w:val="right"/>
      <w:spacing w:before="100" w:beforeAutospacing="1" w:after="100" w:afterAutospacing="1"/>
    </w:pPr>
    <w:rPr>
      <w:color w:val="36342e"/>
      <w:sz w:val="36"/>
      <w:szCs w:val="36"/>
    </w:rPr>
  </w:style>
  <w:style w:type="paragraph" w:styleId="940" w:customStyle="1">
    <w:name w:val="operational-day-date"/>
    <w:basedOn w:val="671"/>
    <w:pPr>
      <w:spacing w:before="75"/>
    </w:pPr>
    <w:rPr>
      <w:rFonts w:ascii="PTF56F-webfont" w:hAnsi="PTF56F-webfont"/>
      <w:color w:val="757575"/>
      <w:sz w:val="20"/>
      <w:szCs w:val="20"/>
    </w:rPr>
  </w:style>
  <w:style w:type="paragraph" w:styleId="941" w:customStyle="1">
    <w:name w:val="slider"/>
    <w:basedOn w:val="671"/>
    <w:pPr>
      <w:spacing w:after="300"/>
    </w:pPr>
  </w:style>
  <w:style w:type="paragraph" w:styleId="942" w:customStyle="1">
    <w:name w:val="slider-wrap"/>
    <w:basedOn w:val="671"/>
    <w:pPr>
      <w:spacing w:before="100" w:beforeAutospacing="1" w:after="100" w:afterAutospacing="1"/>
      <w:shd w:val="clear" w:color="auto" w:fill="f8f4e4"/>
    </w:pPr>
  </w:style>
  <w:style w:type="paragraph" w:styleId="943" w:customStyle="1">
    <w:name w:val="slider-item"/>
    <w:basedOn w:val="671"/>
    <w:pPr>
      <w:spacing w:before="100" w:beforeAutospacing="1" w:after="100" w:afterAutospacing="1"/>
    </w:pPr>
    <w:rPr>
      <w:vanish/>
    </w:rPr>
  </w:style>
  <w:style w:type="paragraph" w:styleId="944" w:customStyle="1">
    <w:name w:val="slider-image"/>
    <w:basedOn w:val="671"/>
    <w:pPr>
      <w:spacing w:before="100" w:beforeAutospacing="1" w:after="100" w:afterAutospacing="1"/>
    </w:pPr>
  </w:style>
  <w:style w:type="paragraph" w:styleId="945" w:customStyle="1">
    <w:name w:val="slider-news"/>
    <w:basedOn w:val="671"/>
    <w:pPr>
      <w:spacing w:before="100" w:beforeAutospacing="1" w:after="100" w:afterAutospacing="1"/>
    </w:pPr>
  </w:style>
  <w:style w:type="paragraph" w:styleId="946" w:customStyle="1">
    <w:name w:val="slider-nav"/>
    <w:basedOn w:val="671"/>
    <w:pPr>
      <w:spacing w:before="100" w:beforeAutospacing="1" w:after="100" w:afterAutospacing="1"/>
    </w:pPr>
  </w:style>
  <w:style w:type="paragraph" w:styleId="947" w:customStyle="1">
    <w:name w:val="slider-btn"/>
    <w:basedOn w:val="671"/>
    <w:pPr>
      <w:spacing w:before="100" w:beforeAutospacing="1" w:after="100" w:afterAutospacing="1"/>
    </w:pPr>
  </w:style>
  <w:style w:type="paragraph" w:styleId="948" w:customStyle="1">
    <w:name w:val="posts-tab"/>
    <w:basedOn w:val="671"/>
    <w:rPr>
      <w:color w:val="010101"/>
      <w:sz w:val="20"/>
      <w:szCs w:val="20"/>
    </w:rPr>
  </w:style>
  <w:style w:type="paragraph" w:styleId="949" w:customStyle="1">
    <w:name w:val="calendar-b"/>
    <w:basedOn w:val="671"/>
    <w:pPr>
      <w:spacing w:before="100" w:beforeAutospacing="1" w:after="300"/>
    </w:pPr>
  </w:style>
  <w:style w:type="paragraph" w:styleId="950" w:customStyle="1">
    <w:name w:val="italic-title"/>
    <w:basedOn w:val="671"/>
    <w:pPr>
      <w:spacing w:before="100" w:beforeAutospacing="1" w:after="100" w:afterAutospacing="1"/>
    </w:pPr>
    <w:rPr>
      <w:rFonts w:ascii="PTF56F-webfont" w:hAnsi="PTF56F-webfont"/>
      <w:color w:val="4a4a4a"/>
      <w:sz w:val="27"/>
      <w:szCs w:val="27"/>
    </w:rPr>
  </w:style>
  <w:style w:type="paragraph" w:styleId="951" w:customStyle="1">
    <w:name w:val="news-tip-nv"/>
    <w:basedOn w:val="671"/>
    <w:pPr>
      <w:spacing w:before="375" w:after="375"/>
      <w:shd w:val="clear" w:color="auto" w:fill="f3f3f3"/>
    </w:pPr>
    <w:rPr>
      <w:sz w:val="23"/>
      <w:szCs w:val="23"/>
    </w:rPr>
  </w:style>
  <w:style w:type="paragraph" w:styleId="952" w:customStyle="1">
    <w:name w:val="news-tip"/>
    <w:basedOn w:val="671"/>
    <w:pPr>
      <w:spacing w:before="375" w:after="375"/>
      <w:shd w:val="clear" w:color="auto" w:fill="f3f3f3"/>
    </w:pPr>
    <w:rPr>
      <w:sz w:val="23"/>
      <w:szCs w:val="23"/>
    </w:rPr>
  </w:style>
  <w:style w:type="paragraph" w:styleId="953" w:customStyle="1">
    <w:name w:val="leadership-b"/>
    <w:basedOn w:val="671"/>
    <w:pPr>
      <w:spacing w:after="375"/>
    </w:pPr>
  </w:style>
  <w:style w:type="paragraph" w:styleId="954" w:customStyle="1">
    <w:name w:val="leadership-item"/>
    <w:basedOn w:val="671"/>
    <w:pPr>
      <w:spacing w:after="525"/>
    </w:pPr>
  </w:style>
  <w:style w:type="paragraph" w:styleId="955" w:customStyle="1">
    <w:name w:val="leadership-info"/>
    <w:basedOn w:val="671"/>
    <w:pPr>
      <w:spacing w:before="100" w:beforeAutospacing="1" w:after="100" w:afterAutospacing="1"/>
    </w:pPr>
  </w:style>
  <w:style w:type="paragraph" w:styleId="956" w:customStyle="1">
    <w:name w:val="leadership-photo"/>
    <w:basedOn w:val="671"/>
    <w:pPr>
      <w:ind w:left="-2175"/>
      <w:spacing w:before="100" w:beforeAutospacing="1" w:after="100" w:afterAutospacing="1"/>
    </w:pPr>
  </w:style>
  <w:style w:type="paragraph" w:styleId="957" w:customStyle="1">
    <w:name w:val="content-tabs"/>
    <w:basedOn w:val="671"/>
    <w:pPr>
      <w:spacing w:after="450"/>
    </w:pPr>
  </w:style>
  <w:style w:type="paragraph" w:styleId="958" w:customStyle="1">
    <w:name w:val="content-tab-nav"/>
    <w:basedOn w:val="671"/>
    <w:pPr>
      <w:spacing w:before="100" w:beforeAutospacing="1" w:after="100" w:afterAutospacing="1"/>
    </w:pPr>
  </w:style>
  <w:style w:type="paragraph" w:styleId="959" w:customStyle="1">
    <w:name w:val="structure-link"/>
    <w:basedOn w:val="671"/>
    <w:pPr>
      <w:ind w:left="300"/>
      <w:spacing w:after="105"/>
    </w:pPr>
    <w:rPr>
      <w:color w:val="575757"/>
      <w:sz w:val="23"/>
      <w:szCs w:val="23"/>
    </w:rPr>
  </w:style>
  <w:style w:type="paragraph" w:styleId="960" w:customStyle="1">
    <w:name w:val="leader"/>
    <w:basedOn w:val="671"/>
    <w:pPr>
      <w:spacing w:before="100" w:beforeAutospacing="1" w:after="100" w:afterAutospacing="1"/>
      <w:shd w:val="clear" w:color="auto" w:fill="4c526d"/>
    </w:pPr>
  </w:style>
  <w:style w:type="paragraph" w:styleId="961" w:customStyle="1">
    <w:name w:val="structure-lvl-1"/>
    <w:basedOn w:val="671"/>
    <w:pPr>
      <w:spacing w:before="100" w:beforeAutospacing="1" w:after="100" w:afterAutospacing="1"/>
      <w:shd w:val="clear" w:color="auto" w:fill="f3efdf"/>
    </w:pPr>
  </w:style>
  <w:style w:type="paragraph" w:styleId="962" w:customStyle="1">
    <w:name w:val="structure-tree-item"/>
    <w:basedOn w:val="671"/>
    <w:pPr>
      <w:spacing w:before="100" w:beforeAutospacing="1" w:after="100" w:afterAutospacing="1"/>
    </w:pPr>
  </w:style>
  <w:style w:type="paragraph" w:styleId="963" w:customStyle="1">
    <w:name w:val="structure-lvl-control"/>
    <w:basedOn w:val="671"/>
    <w:pPr>
      <w:spacing w:after="100" w:afterAutospacing="1"/>
      <w:shd w:val="clear" w:color="auto" w:fill="ffffff"/>
      <w:pBdr>
        <w:top w:val="single" w:color="D1C8A6" w:sz="6" w:space="0"/>
        <w:left w:val="single" w:color="D1C8A6" w:sz="6" w:space="0"/>
        <w:bottom w:val="single" w:color="D1C8A6" w:sz="6" w:space="0"/>
        <w:right w:val="single" w:color="D1C8A6" w:sz="6" w:space="0"/>
      </w:pBdr>
    </w:pPr>
  </w:style>
  <w:style w:type="paragraph" w:styleId="964" w:customStyle="1">
    <w:name w:val="structure-lvl-2"/>
    <w:basedOn w:val="671"/>
    <w:pPr>
      <w:spacing w:before="100" w:beforeAutospacing="1" w:after="100" w:afterAutospacing="1"/>
    </w:pPr>
    <w:rPr>
      <w:vanish/>
    </w:rPr>
  </w:style>
  <w:style w:type="paragraph" w:styleId="965" w:customStyle="1">
    <w:name w:val="structure-sub"/>
    <w:basedOn w:val="671"/>
    <w:pPr>
      <w:spacing w:before="100" w:beforeAutospacing="1" w:after="100" w:afterAutospacing="1"/>
    </w:pPr>
    <w:rPr>
      <w:vanish/>
    </w:rPr>
  </w:style>
  <w:style w:type="paragraph" w:styleId="966" w:customStyle="1">
    <w:name w:val="nested-structure"/>
    <w:basedOn w:val="671"/>
    <w:pPr>
      <w:spacing w:before="300"/>
      <w:pBdr>
        <w:top w:val="single" w:color="BFBFBF" w:sz="6" w:space="8"/>
      </w:pBdr>
    </w:pPr>
  </w:style>
  <w:style w:type="paragraph" w:styleId="967" w:customStyle="1">
    <w:name w:val="creation-date"/>
    <w:basedOn w:val="671"/>
    <w:pPr>
      <w:spacing w:before="100" w:beforeAutospacing="1" w:after="100" w:afterAutospacing="1"/>
    </w:pPr>
    <w:rPr>
      <w:color w:val="8f8f8f"/>
      <w:sz w:val="18"/>
      <w:szCs w:val="18"/>
    </w:rPr>
  </w:style>
  <w:style w:type="paragraph" w:styleId="968" w:customStyle="1">
    <w:name w:val="middle-title"/>
    <w:basedOn w:val="671"/>
    <w:pPr>
      <w:spacing w:before="100" w:beforeAutospacing="1" w:after="100" w:afterAutospacing="1"/>
    </w:pPr>
    <w:rPr>
      <w:sz w:val="27"/>
      <w:szCs w:val="27"/>
    </w:rPr>
  </w:style>
  <w:style w:type="paragraph" w:styleId="969" w:customStyle="1">
    <w:name w:val="mtop40"/>
    <w:basedOn w:val="671"/>
    <w:pPr>
      <w:spacing w:before="600" w:after="100" w:afterAutospacing="1"/>
    </w:pPr>
  </w:style>
  <w:style w:type="paragraph" w:styleId="970" w:customStyle="1">
    <w:name w:val="head-department"/>
    <w:basedOn w:val="671"/>
    <w:pPr>
      <w:spacing w:before="100" w:beforeAutospacing="1" w:after="100" w:afterAutospacing="1"/>
      <w:shd w:val="clear" w:color="auto" w:fill="f5f6f9"/>
    </w:pPr>
  </w:style>
  <w:style w:type="paragraph" w:styleId="971" w:customStyle="1">
    <w:name w:val="head-photo"/>
    <w:basedOn w:val="671"/>
    <w:pPr>
      <w:spacing w:before="100" w:beforeAutospacing="1" w:after="100" w:afterAutospacing="1"/>
    </w:pPr>
  </w:style>
  <w:style w:type="paragraph" w:styleId="972" w:customStyle="1">
    <w:name w:val="head-info"/>
    <w:basedOn w:val="671"/>
    <w:pPr>
      <w:spacing w:before="100" w:beforeAutospacing="1" w:after="100" w:afterAutospacing="1"/>
    </w:pPr>
  </w:style>
  <w:style w:type="paragraph" w:styleId="973" w:customStyle="1">
    <w:name w:val="head-contacts"/>
    <w:basedOn w:val="671"/>
    <w:pPr>
      <w:spacing w:before="150"/>
      <w:pBdr>
        <w:top w:val="single" w:color="B7B7B7" w:sz="6" w:space="4"/>
      </w:pBdr>
    </w:pPr>
  </w:style>
  <w:style w:type="paragraph" w:styleId="974" w:customStyle="1">
    <w:name w:val="mob-location"/>
    <w:basedOn w:val="671"/>
    <w:rPr>
      <w:vanish/>
      <w:color w:val="ffffff"/>
    </w:rPr>
  </w:style>
  <w:style w:type="paragraph" w:styleId="975" w:customStyle="1">
    <w:name w:val="head-department-logo"/>
    <w:basedOn w:val="671"/>
    <w:pPr>
      <w:spacing w:before="45"/>
    </w:pPr>
  </w:style>
  <w:style w:type="paragraph" w:styleId="976" w:customStyle="1">
    <w:name w:val="doc-tabs"/>
    <w:basedOn w:val="671"/>
    <w:pPr>
      <w:spacing w:before="375" w:after="375"/>
    </w:pPr>
  </w:style>
  <w:style w:type="paragraph" w:styleId="977" w:customStyle="1">
    <w:name w:val="gallery-b"/>
    <w:basedOn w:val="671"/>
    <w:pPr>
      <w:spacing w:before="225" w:after="225"/>
    </w:pPr>
  </w:style>
  <w:style w:type="paragraph" w:styleId="978" w:customStyle="1">
    <w:name w:val="gallery-wrap"/>
    <w:basedOn w:val="671"/>
    <w:pPr>
      <w:spacing w:before="100" w:beforeAutospacing="1" w:after="100" w:afterAutospacing="1"/>
    </w:pPr>
  </w:style>
  <w:style w:type="paragraph" w:styleId="979" w:customStyle="1">
    <w:name w:val="gallery-item"/>
    <w:basedOn w:val="671"/>
    <w:pPr>
      <w:spacing w:before="100" w:beforeAutospacing="1" w:after="100" w:afterAutospacing="1"/>
    </w:pPr>
  </w:style>
  <w:style w:type="paragraph" w:styleId="980" w:customStyle="1">
    <w:name w:val="detail-gallery"/>
    <w:basedOn w:val="671"/>
    <w:pPr>
      <w:spacing w:before="300" w:after="300"/>
    </w:pPr>
  </w:style>
  <w:style w:type="paragraph" w:styleId="981" w:customStyle="1">
    <w:name w:val="mobile-leadership-item"/>
    <w:basedOn w:val="671"/>
    <w:pPr>
      <w:spacing w:before="100" w:beforeAutospacing="1" w:after="100" w:afterAutospacing="1"/>
    </w:pPr>
    <w:rPr>
      <w:vanish/>
    </w:rPr>
  </w:style>
  <w:style w:type="paragraph" w:styleId="982" w:customStyle="1">
    <w:name w:val="mobile-calendar-title"/>
    <w:basedOn w:val="671"/>
    <w:pPr>
      <w:spacing w:before="100" w:beforeAutospacing="1" w:after="100" w:afterAutospacing="1"/>
    </w:pPr>
    <w:rPr>
      <w:vanish/>
    </w:rPr>
  </w:style>
  <w:style w:type="paragraph" w:styleId="983" w:customStyle="1">
    <w:name w:val="mobile-calendar-b"/>
    <w:basedOn w:val="671"/>
    <w:pPr>
      <w:spacing w:before="150"/>
    </w:pPr>
    <w:rPr>
      <w:vanish/>
    </w:rPr>
  </w:style>
  <w:style w:type="paragraph" w:styleId="984" w:customStyle="1">
    <w:name w:val="blue"/>
    <w:basedOn w:val="671"/>
    <w:pPr>
      <w:spacing w:before="100" w:beforeAutospacing="1" w:after="100" w:afterAutospacing="1"/>
      <w:shd w:val="clear" w:color="auto" w:fill="4c526d"/>
    </w:pPr>
    <w:rPr>
      <w:rFonts w:ascii="PTC75F_W" w:hAnsi="PTC75F_W"/>
    </w:rPr>
  </w:style>
  <w:style w:type="paragraph" w:styleId="985" w:customStyle="1">
    <w:name w:val="execution-title"/>
    <w:basedOn w:val="671"/>
    <w:pPr>
      <w:ind w:right="150"/>
      <w:spacing w:before="100" w:beforeAutospacing="1" w:after="100" w:afterAutospacing="1"/>
    </w:pPr>
  </w:style>
  <w:style w:type="paragraph" w:styleId="986" w:customStyle="1">
    <w:name w:val="archive-download-item"/>
    <w:basedOn w:val="671"/>
    <w:pPr>
      <w:spacing w:before="300" w:after="300"/>
    </w:pPr>
  </w:style>
  <w:style w:type="paragraph" w:styleId="987" w:customStyle="1">
    <w:name w:val="format-download"/>
    <w:basedOn w:val="671"/>
    <w:pPr>
      <w:spacing w:after="375"/>
    </w:pPr>
  </w:style>
  <w:style w:type="paragraph" w:styleId="988" w:customStyle="1">
    <w:name w:val="vacancies-unit"/>
    <w:basedOn w:val="671"/>
    <w:pPr>
      <w:spacing w:after="375"/>
    </w:pPr>
  </w:style>
  <w:style w:type="paragraph" w:styleId="989" w:customStyle="1">
    <w:name w:val="vacancies-unit__name-block"/>
    <w:basedOn w:val="671"/>
    <w:pPr>
      <w:spacing w:after="75" w:line="315" w:lineRule="atLeast"/>
    </w:pPr>
  </w:style>
  <w:style w:type="paragraph" w:styleId="990" w:customStyle="1">
    <w:name w:val="icon-link"/>
    <w:basedOn w:val="671"/>
    <w:pPr>
      <w:spacing w:before="100" w:beforeAutospacing="1" w:after="300"/>
    </w:pPr>
  </w:style>
  <w:style w:type="paragraph" w:styleId="991" w:customStyle="1">
    <w:name w:val="spoiler-text"/>
    <w:basedOn w:val="671"/>
    <w:pPr>
      <w:spacing w:after="300" w:line="360" w:lineRule="atLeast"/>
    </w:pPr>
    <w:rPr>
      <w:color w:val="000000"/>
      <w:sz w:val="23"/>
      <w:szCs w:val="23"/>
    </w:rPr>
  </w:style>
  <w:style w:type="paragraph" w:styleId="992" w:customStyle="1">
    <w:name w:val="budgets-table-block"/>
    <w:basedOn w:val="671"/>
    <w:pPr>
      <w:spacing w:before="300" w:after="300"/>
    </w:pPr>
  </w:style>
  <w:style w:type="paragraph" w:styleId="993" w:customStyle="1">
    <w:name w:val="budgets-table"/>
    <w:basedOn w:val="671"/>
    <w:pPr>
      <w:spacing w:before="100" w:beforeAutospacing="1" w:after="100" w:afterAutospacing="1"/>
    </w:pPr>
    <w:rPr>
      <w:sz w:val="23"/>
      <w:szCs w:val="23"/>
    </w:rPr>
  </w:style>
  <w:style w:type="paragraph" w:styleId="994" w:customStyle="1">
    <w:name w:val="main-nav"/>
    <w:basedOn w:val="671"/>
    <w:pPr>
      <w:spacing w:before="100" w:beforeAutospacing="1" w:after="100" w:afterAutospacing="1" w:line="300" w:lineRule="atLeast"/>
      <w:shd w:val="clear" w:color="auto" w:fill="f3f3f3"/>
      <w:pBdr>
        <w:bottom w:val="single" w:color="C7C7C7" w:sz="6" w:space="0"/>
      </w:pBdr>
    </w:pPr>
    <w:rPr>
      <w:sz w:val="20"/>
      <w:szCs w:val="20"/>
    </w:rPr>
  </w:style>
  <w:style w:type="paragraph" w:styleId="995" w:customStyle="1">
    <w:name w:val="city-dropdown-b"/>
    <w:basedOn w:val="671"/>
    <w:pPr>
      <w:spacing w:before="100" w:beforeAutospacing="1" w:after="100" w:afterAutospacing="1"/>
      <w:shd w:val="clear" w:color="auto" w:fill="383d4e"/>
    </w:pPr>
    <w:rPr>
      <w:vanish/>
    </w:rPr>
  </w:style>
  <w:style w:type="paragraph" w:styleId="996" w:customStyle="1">
    <w:name w:val="city-list"/>
    <w:basedOn w:val="671"/>
    <w:pPr>
      <w:spacing w:before="100" w:beforeAutospacing="1" w:after="100" w:afterAutospacing="1"/>
    </w:pPr>
    <w:rPr>
      <w:sz w:val="21"/>
      <w:szCs w:val="21"/>
    </w:rPr>
  </w:style>
  <w:style w:type="paragraph" w:styleId="997" w:customStyle="1">
    <w:name w:val="roskazna-link"/>
    <w:basedOn w:val="671"/>
    <w:pPr>
      <w:ind w:right="300"/>
      <w:spacing w:before="100" w:beforeAutospacing="1" w:after="100" w:afterAutospacing="1"/>
    </w:pPr>
  </w:style>
  <w:style w:type="paragraph" w:styleId="998" w:customStyle="1">
    <w:name w:val="menu-nav"/>
    <w:basedOn w:val="671"/>
    <w:pPr>
      <w:spacing w:before="100" w:beforeAutospacing="1" w:after="100" w:afterAutospacing="1" w:line="270" w:lineRule="atLeast"/>
      <w:shd w:val="clear" w:color="auto" w:fill="4c526d"/>
    </w:pPr>
    <w:rPr>
      <w:sz w:val="23"/>
      <w:szCs w:val="23"/>
    </w:rPr>
  </w:style>
  <w:style w:type="paragraph" w:styleId="999" w:customStyle="1">
    <w:name w:val="info-b"/>
    <w:basedOn w:val="671"/>
    <w:pPr>
      <w:ind w:left="300"/>
      <w:spacing w:before="105"/>
    </w:pPr>
    <w:rPr>
      <w:color w:val="ffffff"/>
    </w:rPr>
  </w:style>
  <w:style w:type="paragraph" w:styleId="1000" w:customStyle="1">
    <w:name w:val="aside-nav"/>
    <w:basedOn w:val="671"/>
    <w:pPr>
      <w:spacing w:before="375"/>
    </w:pPr>
  </w:style>
  <w:style w:type="paragraph" w:styleId="1001" w:customStyle="1">
    <w:name w:val="mobile-main-menu"/>
    <w:basedOn w:val="671"/>
    <w:pPr>
      <w:spacing w:before="100" w:beforeAutospacing="1" w:after="100" w:afterAutospacing="1"/>
    </w:pPr>
    <w:rPr>
      <w:vanish/>
    </w:rPr>
  </w:style>
  <w:style w:type="paragraph" w:styleId="1002" w:customStyle="1">
    <w:name w:val="m-menu-title"/>
    <w:basedOn w:val="671"/>
    <w:pPr>
      <w:jc w:val="center"/>
      <w:spacing w:after="75"/>
      <w:shd w:val="clear" w:color="auto" w:fill="f8f4e4"/>
      <w:pBdr>
        <w:bottom w:val="single" w:color="D1C8A6" w:sz="12" w:space="15"/>
      </w:pBdr>
    </w:pPr>
  </w:style>
  <w:style w:type="paragraph" w:styleId="1003" w:customStyle="1">
    <w:name w:val="breadcrumbs"/>
    <w:basedOn w:val="671"/>
    <w:pPr>
      <w:spacing w:before="100" w:beforeAutospacing="1" w:after="150"/>
    </w:pPr>
  </w:style>
  <w:style w:type="paragraph" w:styleId="1004" w:customStyle="1">
    <w:name w:val="mobile-breadcrumbs"/>
    <w:basedOn w:val="671"/>
    <w:pPr>
      <w:spacing w:before="100" w:beforeAutospacing="1" w:after="100" w:afterAutospacing="1"/>
      <w:shd w:val="clear" w:color="auto" w:fill="f8f4e4"/>
    </w:pPr>
    <w:rPr>
      <w:vanish/>
    </w:rPr>
  </w:style>
  <w:style w:type="paragraph" w:styleId="1005" w:customStyle="1">
    <w:name w:val="advantages-b"/>
    <w:basedOn w:val="671"/>
    <w:pPr>
      <w:spacing w:after="450"/>
    </w:pPr>
  </w:style>
  <w:style w:type="paragraph" w:styleId="1006" w:customStyle="1">
    <w:name w:val="mobile-advantages-b"/>
    <w:basedOn w:val="671"/>
    <w:pPr>
      <w:spacing w:before="300"/>
      <w:shd w:val="clear" w:color="auto" w:fill="f3f3f3"/>
    </w:pPr>
    <w:rPr>
      <w:vanish/>
    </w:rPr>
  </w:style>
  <w:style w:type="paragraph" w:styleId="1007" w:customStyle="1">
    <w:name w:val="jspverticalbar"/>
    <w:basedOn w:val="671"/>
    <w:pPr>
      <w:spacing w:before="100" w:beforeAutospacing="1" w:after="100" w:afterAutospacing="1"/>
      <w:shd w:val="clear" w:color="auto" w:fill="ff0000"/>
    </w:pPr>
  </w:style>
  <w:style w:type="paragraph" w:styleId="1008" w:customStyle="1">
    <w:name w:val="jsphorizontalbar"/>
    <w:basedOn w:val="671"/>
    <w:pPr>
      <w:spacing w:before="100" w:beforeAutospacing="1" w:after="100" w:afterAutospacing="1"/>
      <w:shd w:val="clear" w:color="auto" w:fill="ff0000"/>
    </w:pPr>
  </w:style>
  <w:style w:type="paragraph" w:styleId="1009" w:customStyle="1">
    <w:name w:val="jspcap"/>
    <w:basedOn w:val="671"/>
    <w:pPr>
      <w:spacing w:before="100" w:beforeAutospacing="1" w:after="100" w:afterAutospacing="1"/>
    </w:pPr>
    <w:rPr>
      <w:vanish/>
    </w:rPr>
  </w:style>
  <w:style w:type="paragraph" w:styleId="1010" w:customStyle="1">
    <w:name w:val="jsptrack"/>
    <w:basedOn w:val="671"/>
    <w:pPr>
      <w:spacing w:before="100" w:beforeAutospacing="1" w:after="100" w:afterAutospacing="1"/>
      <w:shd w:val="clear" w:color="auto" w:fill="878b97"/>
    </w:pPr>
  </w:style>
  <w:style w:type="paragraph" w:styleId="1011" w:customStyle="1">
    <w:name w:val="jspdrag"/>
    <w:basedOn w:val="671"/>
    <w:pPr>
      <w:spacing w:before="100" w:beforeAutospacing="1" w:after="100" w:afterAutospacing="1"/>
      <w:shd w:val="clear" w:color="auto" w:fill="e5e0cd"/>
    </w:pPr>
  </w:style>
  <w:style w:type="paragraph" w:styleId="1012" w:customStyle="1">
    <w:name w:val="jsparrow"/>
    <w:basedOn w:val="671"/>
    <w:pPr>
      <w:ind w:firstLine="27680"/>
      <w:shd w:val="clear" w:color="auto" w:fill="50506d"/>
    </w:pPr>
  </w:style>
  <w:style w:type="paragraph" w:styleId="1013" w:customStyle="1">
    <w:name w:val="jspcorner"/>
    <w:basedOn w:val="671"/>
    <w:pPr>
      <w:spacing w:before="100" w:beforeAutospacing="1" w:after="100" w:afterAutospacing="1"/>
      <w:shd w:val="clear" w:color="auto" w:fill="eeeef4"/>
    </w:pPr>
  </w:style>
  <w:style w:type="paragraph" w:styleId="1014" w:customStyle="1">
    <w:name w:val="pagination"/>
    <w:basedOn w:val="671"/>
    <w:pPr>
      <w:jc w:val="center"/>
      <w:spacing w:before="900"/>
    </w:pPr>
  </w:style>
  <w:style w:type="paragraph" w:styleId="1015" w:customStyle="1">
    <w:name w:val="button"/>
    <w:basedOn w:val="671"/>
    <w:pPr>
      <w:spacing w:before="100" w:beforeAutospacing="1" w:after="100" w:afterAutospacing="1"/>
    </w:pPr>
    <w:rPr>
      <w:caps/>
      <w:color w:val="6c664e"/>
      <w:sz w:val="20"/>
      <w:szCs w:val="20"/>
    </w:rPr>
  </w:style>
  <w:style w:type="paragraph" w:styleId="1016" w:customStyle="1">
    <w:name w:val="region-select"/>
    <w:basedOn w:val="671"/>
    <w:pPr>
      <w:spacing w:before="100" w:beforeAutospacing="1" w:after="100" w:afterAutospacing="1"/>
      <w:shd w:val="clear" w:color="auto" w:fill="f3f3f3"/>
    </w:pPr>
  </w:style>
  <w:style w:type="paragraph" w:styleId="1017" w:customStyle="1">
    <w:name w:val="select-style"/>
    <w:basedOn w:val="671"/>
    <w:pPr>
      <w:spacing w:before="100" w:beforeAutospacing="1" w:after="100" w:afterAutospacing="1"/>
      <w:pBdr>
        <w:top w:val="single" w:color="A8A8A8" w:sz="6" w:space="0"/>
        <w:left w:val="single" w:color="A8A8A8" w:sz="6" w:space="8"/>
        <w:bottom w:val="single" w:color="A8A8A8" w:sz="6" w:space="0"/>
        <w:right w:val="single" w:color="A8A8A8" w:sz="6" w:space="8"/>
      </w:pBdr>
    </w:pPr>
    <w:rPr>
      <w:rFonts w:ascii="PTF55F-webfont" w:hAnsi="PTF55F-webfont"/>
      <w:sz w:val="21"/>
      <w:szCs w:val="21"/>
    </w:rPr>
  </w:style>
  <w:style w:type="paragraph" w:styleId="1018" w:customStyle="1">
    <w:name w:val="font-size-select"/>
    <w:basedOn w:val="671"/>
    <w:pPr>
      <w:spacing w:before="100" w:beforeAutospacing="1" w:after="100" w:afterAutospacing="1"/>
      <w:shd w:val="clear" w:color="auto" w:fill="f3f3f3"/>
    </w:pPr>
  </w:style>
  <w:style w:type="paragraph" w:styleId="1019" w:customStyle="1">
    <w:name w:val="small-font-size"/>
    <w:basedOn w:val="671"/>
    <w:pPr>
      <w:ind w:left="150" w:right="150"/>
    </w:pPr>
    <w:rPr>
      <w:color w:val="4c526d"/>
    </w:rPr>
  </w:style>
  <w:style w:type="paragraph" w:styleId="1020" w:customStyle="1">
    <w:name w:val="big-font-size"/>
    <w:basedOn w:val="671"/>
    <w:pPr>
      <w:ind w:left="150" w:right="150"/>
    </w:pPr>
    <w:rPr>
      <w:color w:val="4c526d"/>
    </w:rPr>
  </w:style>
  <w:style w:type="paragraph" w:styleId="1021" w:customStyle="1">
    <w:name w:val="mobile-search-field"/>
    <w:basedOn w:val="671"/>
    <w:pPr>
      <w:spacing w:before="100" w:beforeAutospacing="1" w:after="100" w:afterAutospacing="1"/>
      <w:shd w:val="clear" w:color="auto" w:fill="f6f6f6"/>
    </w:pPr>
    <w:rPr>
      <w:vanish/>
    </w:rPr>
  </w:style>
  <w:style w:type="paragraph" w:styleId="1022" w:customStyle="1">
    <w:name w:val="header-nav"/>
    <w:basedOn w:val="671"/>
    <w:pPr>
      <w:spacing w:before="100" w:beforeAutospacing="1" w:after="100" w:afterAutospacing="1"/>
    </w:pPr>
    <w:rPr>
      <w:vanish/>
    </w:rPr>
  </w:style>
  <w:style w:type="paragraph" w:styleId="1023" w:customStyle="1">
    <w:name w:val="search-b"/>
    <w:basedOn w:val="671"/>
    <w:pPr>
      <w:spacing w:before="300" w:after="450"/>
    </w:pPr>
  </w:style>
  <w:style w:type="paragraph" w:styleId="1024" w:customStyle="1">
    <w:name w:val="search-btn"/>
    <w:basedOn w:val="671"/>
    <w:pPr>
      <w:ind w:left="-75"/>
      <w:spacing w:before="100" w:beforeAutospacing="1" w:after="100" w:afterAutospacing="1"/>
      <w:shd w:val="clear" w:color="auto" w:fill="4c526d"/>
    </w:pPr>
    <w:rPr>
      <w:rFonts w:ascii="PTC75F_W" w:hAnsi="PTC75F_W"/>
      <w:caps/>
      <w:color w:val="ffffff"/>
    </w:rPr>
  </w:style>
  <w:style w:type="paragraph" w:styleId="1025" w:customStyle="1">
    <w:name w:val="result-search-title"/>
    <w:basedOn w:val="671"/>
    <w:pPr>
      <w:spacing w:before="100" w:beforeAutospacing="1" w:after="100" w:afterAutospacing="1"/>
    </w:pPr>
    <w:rPr>
      <w:sz w:val="36"/>
      <w:szCs w:val="36"/>
    </w:rPr>
  </w:style>
  <w:style w:type="paragraph" w:styleId="1026" w:customStyle="1">
    <w:name w:val="results-search"/>
    <w:basedOn w:val="671"/>
    <w:pPr>
      <w:spacing w:before="450" w:after="450"/>
    </w:pPr>
  </w:style>
  <w:style w:type="paragraph" w:styleId="1027" w:customStyle="1">
    <w:name w:val="results-search-link"/>
    <w:basedOn w:val="671"/>
    <w:pPr>
      <w:ind w:right="225"/>
      <w:spacing w:before="100" w:beforeAutospacing="1" w:after="100" w:afterAutospacing="1"/>
    </w:pPr>
    <w:rPr>
      <w:color w:val="565656"/>
      <w:sz w:val="20"/>
      <w:szCs w:val="20"/>
    </w:rPr>
  </w:style>
  <w:style w:type="paragraph" w:styleId="1028" w:customStyle="1">
    <w:name w:val="fancybox-wrap"/>
    <w:basedOn w:val="671"/>
  </w:style>
  <w:style w:type="paragraph" w:styleId="1029" w:customStyle="1">
    <w:name w:val="fancybox-skin"/>
    <w:basedOn w:val="671"/>
    <w:pPr>
      <w:shd w:val="clear" w:color="auto" w:fill="f9f9f9"/>
    </w:pPr>
    <w:rPr>
      <w:color w:val="444444"/>
    </w:rPr>
  </w:style>
  <w:style w:type="paragraph" w:styleId="1030" w:customStyle="1">
    <w:name w:val="fancybox-outer"/>
    <w:basedOn w:val="671"/>
  </w:style>
  <w:style w:type="paragraph" w:styleId="1031" w:customStyle="1">
    <w:name w:val="fancybox-inner"/>
    <w:basedOn w:val="671"/>
  </w:style>
  <w:style w:type="paragraph" w:styleId="1032" w:customStyle="1">
    <w:name w:val="fancybox-image"/>
    <w:basedOn w:val="671"/>
  </w:style>
  <w:style w:type="paragraph" w:styleId="1033" w:customStyle="1">
    <w:name w:val="fancybox-nav"/>
    <w:basedOn w:val="671"/>
  </w:style>
  <w:style w:type="paragraph" w:styleId="1034" w:customStyle="1">
    <w:name w:val="fancybox-tmp"/>
    <w:basedOn w:val="671"/>
  </w:style>
  <w:style w:type="paragraph" w:styleId="1035" w:customStyle="1">
    <w:name w:val="fancybox-error"/>
    <w:basedOn w:val="671"/>
    <w:pPr>
      <w:spacing w:line="300" w:lineRule="atLeast"/>
    </w:pPr>
    <w:rPr>
      <w:rFonts w:ascii="Helvetica" w:hAnsi="Helvetica" w:cs="Helvetica"/>
      <w:color w:val="444444"/>
      <w:sz w:val="21"/>
      <w:szCs w:val="21"/>
    </w:rPr>
  </w:style>
  <w:style w:type="paragraph" w:styleId="1036" w:customStyle="1">
    <w:name w:val="fancybox-iframe"/>
    <w:basedOn w:val="671"/>
    <w:pPr>
      <w:spacing w:before="100" w:beforeAutospacing="1" w:after="100" w:afterAutospacing="1"/>
    </w:pPr>
  </w:style>
  <w:style w:type="paragraph" w:styleId="1037" w:customStyle="1">
    <w:name w:val="fancybox-close"/>
    <w:basedOn w:val="671"/>
    <w:pPr>
      <w:spacing w:before="100" w:beforeAutospacing="1" w:after="100" w:afterAutospacing="1"/>
    </w:pPr>
  </w:style>
  <w:style w:type="paragraph" w:styleId="1038" w:customStyle="1">
    <w:name w:val="fancybox-overlay"/>
    <w:basedOn w:val="671"/>
    <w:pPr>
      <w:spacing w:before="100" w:beforeAutospacing="1" w:after="100" w:afterAutospacing="1"/>
    </w:pPr>
    <w:rPr>
      <w:vanish/>
    </w:rPr>
  </w:style>
  <w:style w:type="paragraph" w:styleId="1039" w:customStyle="1">
    <w:name w:val="fancybox-title"/>
    <w:basedOn w:val="671"/>
    <w:pPr>
      <w:spacing w:before="100" w:beforeAutospacing="1" w:after="100" w:afterAutospacing="1" w:line="300" w:lineRule="atLeast"/>
    </w:pPr>
    <w:rPr>
      <w:rFonts w:ascii="Helvetica" w:hAnsi="Helvetica" w:cs="Helvetica"/>
      <w:sz w:val="20"/>
      <w:szCs w:val="20"/>
    </w:rPr>
  </w:style>
  <w:style w:type="paragraph" w:styleId="1040" w:customStyle="1">
    <w:name w:val="fancybox-title-float-wrap"/>
    <w:basedOn w:val="671"/>
    <w:pPr>
      <w:shd w:val="clear" w:color="auto" w:fill="000000"/>
    </w:pPr>
  </w:style>
  <w:style w:type="paragraph" w:styleId="1041" w:customStyle="1">
    <w:name w:val="fancybox-title-outside-wrap"/>
    <w:basedOn w:val="671"/>
    <w:pPr>
      <w:spacing w:before="150" w:after="100" w:afterAutospacing="1"/>
    </w:pPr>
    <w:rPr>
      <w:color w:val="ffffff"/>
    </w:rPr>
  </w:style>
  <w:style w:type="paragraph" w:styleId="1042" w:customStyle="1">
    <w:name w:val="fancybox-title-inside-wrap"/>
    <w:basedOn w:val="671"/>
    <w:pPr>
      <w:spacing w:before="100" w:beforeAutospacing="1" w:after="100" w:afterAutospacing="1"/>
    </w:pPr>
  </w:style>
  <w:style w:type="paragraph" w:styleId="1043" w:customStyle="1">
    <w:name w:val="fancybox-title-over-wrap"/>
    <w:basedOn w:val="671"/>
    <w:pPr>
      <w:spacing w:before="100" w:beforeAutospacing="1" w:after="100" w:afterAutospacing="1"/>
      <w:shd w:val="clear" w:color="auto" w:fill="000000"/>
    </w:pPr>
    <w:rPr>
      <w:color w:val="ffffff"/>
    </w:rPr>
  </w:style>
  <w:style w:type="paragraph" w:styleId="1044" w:customStyle="1">
    <w:name w:val="select2-container"/>
    <w:basedOn w:val="671"/>
  </w:style>
  <w:style w:type="paragraph" w:styleId="1045" w:customStyle="1">
    <w:name w:val="select2-drop-mask"/>
    <w:basedOn w:val="671"/>
    <w:pPr>
      <w:shd w:val="clear" w:color="auto" w:fill="ffffff"/>
    </w:pPr>
  </w:style>
  <w:style w:type="paragraph" w:styleId="1046" w:customStyle="1">
    <w:name w:val="select2-drop-active"/>
    <w:basedOn w:val="671"/>
    <w:pPr>
      <w:spacing w:before="100" w:beforeAutospacing="1" w:after="100" w:afterAutospacing="1"/>
    </w:pPr>
  </w:style>
  <w:style w:type="paragraph" w:styleId="1047" w:customStyle="1">
    <w:name w:val="select2-drop-auto-width"/>
    <w:basedOn w:val="671"/>
    <w:pPr>
      <w:spacing w:before="100" w:beforeAutospacing="1" w:after="100" w:afterAutospacing="1"/>
      <w:pBdr>
        <w:top w:val="single" w:color="AAAAAA" w:sz="6" w:space="0"/>
      </w:pBdr>
    </w:pPr>
  </w:style>
  <w:style w:type="paragraph" w:styleId="1048" w:customStyle="1">
    <w:name w:val="select2-search"/>
    <w:basedOn w:val="671"/>
  </w:style>
  <w:style w:type="paragraph" w:styleId="1049" w:customStyle="1">
    <w:name w:val="select2-hidden-accessible"/>
    <w:basedOn w:val="671"/>
    <w:pPr>
      <w:ind w:left="-15" w:right="-15"/>
    </w:pPr>
  </w:style>
  <w:style w:type="paragraph" w:styleId="1050" w:customStyle="1">
    <w:name w:val="select2-more-results"/>
    <w:basedOn w:val="671"/>
    <w:pPr>
      <w:spacing w:before="100" w:beforeAutospacing="1" w:after="100" w:afterAutospacing="1"/>
      <w:shd w:val="clear" w:color="auto" w:fill="f4f4f4"/>
    </w:pPr>
  </w:style>
  <w:style w:type="paragraph" w:styleId="1051" w:customStyle="1">
    <w:name w:val="select2-search-choice-close"/>
    <w:basedOn w:val="671"/>
    <w:pPr>
      <w:spacing w:before="100" w:beforeAutospacing="1" w:after="100" w:afterAutospacing="1"/>
    </w:pPr>
    <w:rPr>
      <w:sz w:val="2"/>
      <w:szCs w:val="2"/>
    </w:rPr>
  </w:style>
  <w:style w:type="paragraph" w:styleId="1052" w:customStyle="1">
    <w:name w:val="select2-display-none"/>
    <w:basedOn w:val="671"/>
    <w:pPr>
      <w:spacing w:before="100" w:beforeAutospacing="1" w:after="100" w:afterAutospacing="1"/>
    </w:pPr>
    <w:rPr>
      <w:vanish/>
    </w:rPr>
  </w:style>
  <w:style w:type="paragraph" w:styleId="1053" w:customStyle="1">
    <w:name w:val="select2-measure-scrollbar"/>
    <w:basedOn w:val="671"/>
    <w:pPr>
      <w:spacing w:before="100" w:beforeAutospacing="1" w:after="100" w:afterAutospacing="1"/>
    </w:pPr>
  </w:style>
  <w:style w:type="paragraph" w:styleId="1054" w:customStyle="1">
    <w:name w:val="datepicker"/>
    <w:basedOn w:val="671"/>
    <w:pPr>
      <w:spacing w:before="100" w:beforeAutospacing="1" w:after="100" w:afterAutospacing="1"/>
    </w:pPr>
  </w:style>
  <w:style w:type="paragraph" w:styleId="1055" w:customStyle="1">
    <w:name w:val="datepicker-inline"/>
    <w:basedOn w:val="671"/>
    <w:pPr>
      <w:spacing w:before="100" w:beforeAutospacing="1" w:after="100" w:afterAutospacing="1"/>
    </w:pPr>
  </w:style>
  <w:style w:type="paragraph" w:styleId="1056" w:customStyle="1">
    <w:name w:val="container-form"/>
    <w:basedOn w:val="671"/>
    <w:pPr>
      <w:spacing w:before="100" w:beforeAutospacing="1" w:after="100" w:afterAutospacing="1"/>
    </w:pPr>
  </w:style>
  <w:style w:type="paragraph" w:styleId="1057" w:customStyle="1">
    <w:name w:val="fancybox-margin"/>
    <w:basedOn w:val="671"/>
    <w:pPr>
      <w:spacing w:before="100" w:beforeAutospacing="1" w:after="100" w:afterAutospacing="1"/>
    </w:pPr>
  </w:style>
  <w:style w:type="paragraph" w:styleId="1058" w:customStyle="1">
    <w:name w:val="h2-data"/>
    <w:basedOn w:val="671"/>
    <w:pPr>
      <w:spacing w:before="100" w:beforeAutospacing="1" w:after="100" w:afterAutospacing="1"/>
    </w:pPr>
  </w:style>
  <w:style w:type="paragraph" w:styleId="1059" w:customStyle="1">
    <w:name w:val="Название1"/>
    <w:basedOn w:val="671"/>
    <w:pPr>
      <w:spacing w:before="100" w:beforeAutospacing="1" w:after="100" w:afterAutospacing="1"/>
    </w:pPr>
  </w:style>
  <w:style w:type="paragraph" w:styleId="1060" w:customStyle="1">
    <w:name w:val="tab-link"/>
    <w:basedOn w:val="671"/>
    <w:pPr>
      <w:spacing w:before="100" w:beforeAutospacing="1" w:after="100" w:afterAutospacing="1"/>
    </w:pPr>
  </w:style>
  <w:style w:type="paragraph" w:styleId="1061" w:customStyle="1">
    <w:name w:val="tab-body"/>
    <w:basedOn w:val="671"/>
    <w:pPr>
      <w:spacing w:before="100" w:beforeAutospacing="1" w:after="100" w:afterAutospacing="1"/>
    </w:pPr>
  </w:style>
  <w:style w:type="paragraph" w:styleId="1062" w:customStyle="1">
    <w:name w:val="input-block"/>
    <w:basedOn w:val="671"/>
    <w:pPr>
      <w:spacing w:before="100" w:beforeAutospacing="1" w:after="100" w:afterAutospacing="1"/>
    </w:pPr>
  </w:style>
  <w:style w:type="paragraph" w:styleId="1063" w:customStyle="1">
    <w:name w:val="file-info-text"/>
    <w:basedOn w:val="671"/>
    <w:pPr>
      <w:spacing w:before="100" w:beforeAutospacing="1" w:after="100" w:afterAutospacing="1"/>
    </w:pPr>
  </w:style>
  <w:style w:type="paragraph" w:styleId="1064" w:customStyle="1">
    <w:name w:val="file-input-block"/>
    <w:basedOn w:val="671"/>
    <w:pPr>
      <w:spacing w:before="100" w:beforeAutospacing="1" w:after="100" w:afterAutospacing="1"/>
    </w:pPr>
  </w:style>
  <w:style w:type="paragraph" w:styleId="1065" w:customStyle="1">
    <w:name w:val="d-submit"/>
    <w:basedOn w:val="671"/>
    <w:pPr>
      <w:spacing w:before="100" w:beforeAutospacing="1" w:after="100" w:afterAutospacing="1"/>
    </w:pPr>
  </w:style>
  <w:style w:type="paragraph" w:styleId="1066" w:customStyle="1">
    <w:name w:val="download-descript__unit"/>
    <w:basedOn w:val="671"/>
    <w:pPr>
      <w:spacing w:before="100" w:beforeAutospacing="1" w:after="100" w:afterAutospacing="1"/>
    </w:pPr>
  </w:style>
  <w:style w:type="paragraph" w:styleId="1067" w:customStyle="1">
    <w:name w:val="d-photogalery-unit"/>
    <w:basedOn w:val="671"/>
    <w:pPr>
      <w:spacing w:before="100" w:beforeAutospacing="1" w:after="100" w:afterAutospacing="1"/>
    </w:pPr>
  </w:style>
  <w:style w:type="paragraph" w:styleId="1068" w:customStyle="1">
    <w:name w:val="d-spoiler-button"/>
    <w:basedOn w:val="671"/>
    <w:pPr>
      <w:spacing w:before="100" w:beforeAutospacing="1" w:after="100" w:afterAutospacing="1"/>
    </w:pPr>
  </w:style>
  <w:style w:type="paragraph" w:styleId="1069" w:customStyle="1">
    <w:name w:val="d-spoiler-body"/>
    <w:basedOn w:val="671"/>
    <w:pPr>
      <w:spacing w:before="100" w:beforeAutospacing="1" w:after="100" w:afterAutospacing="1"/>
    </w:pPr>
  </w:style>
  <w:style w:type="paragraph" w:styleId="1070" w:customStyle="1">
    <w:name w:val="preview_section-unit"/>
    <w:basedOn w:val="671"/>
    <w:pPr>
      <w:spacing w:before="100" w:beforeAutospacing="1" w:after="100" w:afterAutospacing="1"/>
    </w:pPr>
  </w:style>
  <w:style w:type="paragraph" w:styleId="1071" w:customStyle="1">
    <w:name w:val="prev-sect-ol__unit"/>
    <w:basedOn w:val="671"/>
    <w:pPr>
      <w:spacing w:before="100" w:beforeAutospacing="1" w:after="100" w:afterAutospacing="1"/>
    </w:pPr>
  </w:style>
  <w:style w:type="paragraph" w:styleId="1072" w:customStyle="1">
    <w:name w:val="prev-sect-ol__unit&gt;li&gt;a"/>
    <w:basedOn w:val="671"/>
    <w:pPr>
      <w:spacing w:before="100" w:beforeAutospacing="1" w:after="100" w:afterAutospacing="1"/>
    </w:pPr>
  </w:style>
  <w:style w:type="paragraph" w:styleId="1073" w:customStyle="1">
    <w:name w:val="boss-photo"/>
    <w:basedOn w:val="671"/>
    <w:pPr>
      <w:spacing w:before="100" w:beforeAutospacing="1" w:after="100" w:afterAutospacing="1"/>
    </w:pPr>
  </w:style>
  <w:style w:type="paragraph" w:styleId="1074" w:customStyle="1">
    <w:name w:val="fourth-level-menu-list"/>
    <w:basedOn w:val="671"/>
    <w:pPr>
      <w:spacing w:before="100" w:beforeAutospacing="1" w:after="100" w:afterAutospacing="1"/>
    </w:pPr>
  </w:style>
  <w:style w:type="paragraph" w:styleId="1075" w:customStyle="1">
    <w:name w:val="orders-filter-unit"/>
    <w:basedOn w:val="671"/>
    <w:pPr>
      <w:spacing w:before="100" w:beforeAutospacing="1" w:after="100" w:afterAutospacing="1"/>
    </w:pPr>
  </w:style>
  <w:style w:type="paragraph" w:styleId="1076" w:customStyle="1">
    <w:name w:val="d-reset-orders-filter"/>
    <w:basedOn w:val="671"/>
    <w:pPr>
      <w:spacing w:before="100" w:beforeAutospacing="1" w:after="100" w:afterAutospacing="1"/>
    </w:pPr>
  </w:style>
  <w:style w:type="paragraph" w:styleId="1077" w:customStyle="1">
    <w:name w:val="orders-unit"/>
    <w:basedOn w:val="671"/>
    <w:pPr>
      <w:spacing w:before="100" w:beforeAutospacing="1" w:after="100" w:afterAutospacing="1"/>
    </w:pPr>
  </w:style>
  <w:style w:type="paragraph" w:styleId="1078" w:customStyle="1">
    <w:name w:val="orders-unit-date"/>
    <w:basedOn w:val="671"/>
    <w:pPr>
      <w:spacing w:before="100" w:beforeAutospacing="1" w:after="100" w:afterAutospacing="1"/>
    </w:pPr>
  </w:style>
  <w:style w:type="paragraph" w:styleId="1079" w:customStyle="1">
    <w:name w:val="orders-unit-bot-info"/>
    <w:basedOn w:val="671"/>
    <w:pPr>
      <w:spacing w:before="100" w:beforeAutospacing="1" w:after="100" w:afterAutospacing="1"/>
    </w:pPr>
  </w:style>
  <w:style w:type="paragraph" w:styleId="1080" w:customStyle="1">
    <w:name w:val="orders-unit-text"/>
    <w:basedOn w:val="671"/>
    <w:pPr>
      <w:spacing w:before="100" w:beforeAutospacing="1" w:after="100" w:afterAutospacing="1"/>
    </w:pPr>
  </w:style>
  <w:style w:type="paragraph" w:styleId="1081" w:customStyle="1">
    <w:name w:val="one-line-table_tr"/>
    <w:basedOn w:val="671"/>
    <w:pPr>
      <w:spacing w:before="100" w:beforeAutospacing="1" w:after="100" w:afterAutospacing="1"/>
    </w:pPr>
  </w:style>
  <w:style w:type="paragraph" w:styleId="1082" w:customStyle="1">
    <w:name w:val="strateg-doc"/>
    <w:basedOn w:val="671"/>
    <w:pPr>
      <w:spacing w:before="100" w:beforeAutospacing="1" w:after="100" w:afterAutospacing="1"/>
    </w:pPr>
  </w:style>
  <w:style w:type="paragraph" w:styleId="1083" w:customStyle="1">
    <w:name w:val="show-all-strateg-doc"/>
    <w:basedOn w:val="671"/>
    <w:pPr>
      <w:spacing w:before="100" w:beforeAutospacing="1" w:after="100" w:afterAutospacing="1"/>
    </w:pPr>
  </w:style>
  <w:style w:type="paragraph" w:styleId="1084" w:customStyle="1">
    <w:name w:val="strateg-doc-list-body"/>
    <w:basedOn w:val="671"/>
    <w:pPr>
      <w:spacing w:before="100" w:beforeAutospacing="1" w:after="100" w:afterAutospacing="1"/>
    </w:pPr>
  </w:style>
  <w:style w:type="paragraph" w:styleId="1085" w:customStyle="1">
    <w:name w:val="st-general-info__title"/>
    <w:basedOn w:val="671"/>
    <w:pPr>
      <w:spacing w:before="100" w:beforeAutospacing="1" w:after="100" w:afterAutospacing="1"/>
    </w:pPr>
  </w:style>
  <w:style w:type="paragraph" w:styleId="1086" w:customStyle="1">
    <w:name w:val="st-general-info__unit"/>
    <w:basedOn w:val="671"/>
    <w:pPr>
      <w:spacing w:before="100" w:beforeAutospacing="1" w:after="100" w:afterAutospacing="1"/>
    </w:pPr>
  </w:style>
  <w:style w:type="paragraph" w:styleId="1087" w:customStyle="1">
    <w:name w:val="st-diagramm__cafk"/>
    <w:basedOn w:val="671"/>
    <w:pPr>
      <w:spacing w:before="100" w:beforeAutospacing="1" w:after="100" w:afterAutospacing="1"/>
    </w:pPr>
  </w:style>
  <w:style w:type="paragraph" w:styleId="1088" w:customStyle="1">
    <w:name w:val="st-diagramm__reg"/>
    <w:basedOn w:val="671"/>
    <w:pPr>
      <w:spacing w:before="100" w:beforeAutospacing="1" w:after="100" w:afterAutospacing="1"/>
    </w:pPr>
  </w:style>
  <w:style w:type="paragraph" w:styleId="1089" w:customStyle="1">
    <w:name w:val="icon-st-sort"/>
    <w:basedOn w:val="671"/>
    <w:pPr>
      <w:spacing w:before="100" w:beforeAutospacing="1" w:after="100" w:afterAutospacing="1"/>
    </w:pPr>
  </w:style>
  <w:style w:type="paragraph" w:styleId="1090" w:customStyle="1">
    <w:name w:val="number"/>
    <w:basedOn w:val="671"/>
    <w:pPr>
      <w:spacing w:before="100" w:beforeAutospacing="1" w:after="100" w:afterAutospacing="1"/>
    </w:pPr>
  </w:style>
  <w:style w:type="paragraph" w:styleId="1091" w:customStyle="1">
    <w:name w:val="execution-of-budgets-li__right-block"/>
    <w:basedOn w:val="671"/>
    <w:pPr>
      <w:spacing w:before="100" w:beforeAutospacing="1" w:after="100" w:afterAutospacing="1"/>
    </w:pPr>
  </w:style>
  <w:style w:type="paragraph" w:styleId="1092" w:customStyle="1">
    <w:name w:val="faq-text__upp"/>
    <w:basedOn w:val="671"/>
    <w:pPr>
      <w:spacing w:before="100" w:beforeAutospacing="1" w:after="100" w:afterAutospacing="1"/>
    </w:pPr>
  </w:style>
  <w:style w:type="paragraph" w:styleId="1093" w:customStyle="1">
    <w:name w:val="news-info&gt;a"/>
    <w:basedOn w:val="671"/>
    <w:pPr>
      <w:spacing w:before="100" w:beforeAutospacing="1" w:after="100" w:afterAutospacing="1"/>
    </w:pPr>
  </w:style>
  <w:style w:type="paragraph" w:styleId="1094" w:customStyle="1">
    <w:name w:val="news-info__detail-link"/>
    <w:basedOn w:val="671"/>
    <w:pPr>
      <w:spacing w:before="100" w:beforeAutospacing="1" w:after="100" w:afterAutospacing="1"/>
    </w:pPr>
  </w:style>
  <w:style w:type="paragraph" w:styleId="1095" w:customStyle="1">
    <w:name w:val="for-client-index"/>
    <w:basedOn w:val="671"/>
    <w:pPr>
      <w:spacing w:before="100" w:beforeAutospacing="1" w:after="100" w:afterAutospacing="1"/>
    </w:pPr>
  </w:style>
  <w:style w:type="paragraph" w:styleId="1096" w:customStyle="1">
    <w:name w:val="search-unit"/>
    <w:basedOn w:val="671"/>
    <w:pPr>
      <w:spacing w:before="100" w:beforeAutospacing="1" w:after="100" w:afterAutospacing="1"/>
    </w:pPr>
  </w:style>
  <w:style w:type="paragraph" w:styleId="1097" w:customStyle="1">
    <w:name w:val="mdash"/>
    <w:basedOn w:val="671"/>
    <w:pPr>
      <w:spacing w:before="100" w:beforeAutospacing="1" w:after="100" w:afterAutospacing="1"/>
    </w:pPr>
  </w:style>
  <w:style w:type="paragraph" w:styleId="1098" w:customStyle="1">
    <w:name w:val="infowidget-inside"/>
    <w:basedOn w:val="671"/>
    <w:pPr>
      <w:spacing w:before="100" w:beforeAutospacing="1" w:after="100" w:afterAutospacing="1"/>
    </w:pPr>
  </w:style>
  <w:style w:type="paragraph" w:styleId="1099" w:customStyle="1">
    <w:name w:val="block-schema-unit"/>
    <w:basedOn w:val="671"/>
    <w:pPr>
      <w:spacing w:before="100" w:beforeAutospacing="1" w:after="100" w:afterAutospacing="1"/>
    </w:pPr>
  </w:style>
  <w:style w:type="paragraph" w:styleId="1100" w:customStyle="1">
    <w:name w:val="anket-tab-content"/>
    <w:basedOn w:val="671"/>
    <w:pPr>
      <w:spacing w:before="100" w:beforeAutospacing="1" w:after="100" w:afterAutospacing="1"/>
    </w:pPr>
  </w:style>
  <w:style w:type="paragraph" w:styleId="1101" w:customStyle="1">
    <w:name w:val="anket-search-unit"/>
    <w:basedOn w:val="671"/>
    <w:pPr>
      <w:spacing w:before="100" w:beforeAutospacing="1" w:after="100" w:afterAutospacing="1"/>
    </w:pPr>
  </w:style>
  <w:style w:type="paragraph" w:styleId="1102" w:customStyle="1">
    <w:name w:val="separator"/>
    <w:basedOn w:val="671"/>
    <w:pPr>
      <w:spacing w:before="100" w:beforeAutospacing="1" w:after="100" w:afterAutospacing="1"/>
    </w:pPr>
  </w:style>
  <w:style w:type="paragraph" w:styleId="1103" w:customStyle="1">
    <w:name w:val="d-feedback-link__contacts"/>
    <w:basedOn w:val="671"/>
    <w:pPr>
      <w:spacing w:before="100" w:beforeAutospacing="1" w:after="100" w:afterAutospacing="1"/>
    </w:pPr>
  </w:style>
  <w:style w:type="paragraph" w:styleId="1104" w:customStyle="1">
    <w:name w:val="leadership-info__post"/>
    <w:basedOn w:val="671"/>
    <w:pPr>
      <w:spacing w:before="100" w:beforeAutospacing="1" w:after="100" w:afterAutospacing="1"/>
    </w:pPr>
  </w:style>
  <w:style w:type="paragraph" w:styleId="1105" w:customStyle="1">
    <w:name w:val="leadership-info__name"/>
    <w:basedOn w:val="671"/>
    <w:pPr>
      <w:spacing w:before="100" w:beforeAutospacing="1" w:after="100" w:afterAutospacing="1"/>
    </w:pPr>
  </w:style>
  <w:style w:type="paragraph" w:styleId="1106" w:customStyle="1">
    <w:name w:val="leadership-info__text"/>
    <w:basedOn w:val="671"/>
    <w:pPr>
      <w:spacing w:before="100" w:beforeAutospacing="1" w:after="100" w:afterAutospacing="1"/>
    </w:pPr>
  </w:style>
  <w:style w:type="paragraph" w:styleId="1107" w:customStyle="1">
    <w:name w:val="icon-clip-attach"/>
    <w:basedOn w:val="671"/>
    <w:pPr>
      <w:spacing w:before="100" w:beforeAutospacing="1" w:after="100" w:afterAutospacing="1"/>
    </w:pPr>
  </w:style>
  <w:style w:type="paragraph" w:styleId="1108" w:customStyle="1">
    <w:name w:val="icon-oper-day-up"/>
    <w:basedOn w:val="671"/>
    <w:pPr>
      <w:spacing w:before="100" w:beforeAutospacing="1" w:after="100" w:afterAutospacing="1"/>
    </w:pPr>
  </w:style>
  <w:style w:type="paragraph" w:styleId="1109" w:customStyle="1">
    <w:name w:val="icon-oper-day-down"/>
    <w:basedOn w:val="671"/>
    <w:pPr>
      <w:spacing w:before="100" w:beforeAutospacing="1" w:after="100" w:afterAutospacing="1"/>
    </w:pPr>
  </w:style>
  <w:style w:type="paragraph" w:styleId="1110" w:customStyle="1">
    <w:name w:val="advanteges-logo"/>
    <w:basedOn w:val="671"/>
    <w:pPr>
      <w:spacing w:before="100" w:beforeAutospacing="1" w:after="100" w:afterAutospacing="1"/>
    </w:pPr>
  </w:style>
  <w:style w:type="paragraph" w:styleId="1111" w:customStyle="1">
    <w:name w:val="format-file"/>
    <w:basedOn w:val="671"/>
    <w:pPr>
      <w:spacing w:before="100" w:beforeAutospacing="1" w:after="100" w:afterAutospacing="1"/>
    </w:pPr>
  </w:style>
  <w:style w:type="paragraph" w:styleId="1112" w:customStyle="1">
    <w:name w:val="tabnavigation"/>
    <w:basedOn w:val="671"/>
    <w:pPr>
      <w:spacing w:before="100" w:beforeAutospacing="1" w:after="100" w:afterAutospacing="1"/>
    </w:pPr>
  </w:style>
  <w:style w:type="paragraph" w:styleId="1113" w:customStyle="1">
    <w:name w:val="diagram-title"/>
    <w:basedOn w:val="671"/>
    <w:pPr>
      <w:spacing w:before="100" w:beforeAutospacing="1" w:after="100" w:afterAutospacing="1"/>
    </w:pPr>
  </w:style>
  <w:style w:type="paragraph" w:styleId="1114" w:customStyle="1">
    <w:name w:val="button-all-news"/>
    <w:basedOn w:val="671"/>
    <w:pPr>
      <w:spacing w:before="100" w:beforeAutospacing="1" w:after="100" w:afterAutospacing="1"/>
    </w:pPr>
  </w:style>
  <w:style w:type="paragraph" w:styleId="1115" w:customStyle="1">
    <w:name w:val="horizontal-tabs"/>
    <w:basedOn w:val="671"/>
    <w:pPr>
      <w:spacing w:before="100" w:beforeAutospacing="1" w:after="100" w:afterAutospacing="1"/>
    </w:pPr>
  </w:style>
  <w:style w:type="paragraph" w:styleId="1116" w:customStyle="1">
    <w:name w:val="ql-mobile-item"/>
    <w:basedOn w:val="671"/>
    <w:pPr>
      <w:spacing w:before="100" w:beforeAutospacing="1" w:after="100" w:afterAutospacing="1"/>
    </w:pPr>
  </w:style>
  <w:style w:type="paragraph" w:styleId="1117" w:customStyle="1">
    <w:name w:val="scructure-line"/>
    <w:basedOn w:val="671"/>
    <w:pPr>
      <w:spacing w:before="100" w:beforeAutospacing="1" w:after="100" w:afterAutospacing="1"/>
    </w:pPr>
  </w:style>
  <w:style w:type="paragraph" w:styleId="1118" w:customStyle="1">
    <w:name w:val="vacancies-unit__name"/>
    <w:basedOn w:val="671"/>
    <w:pPr>
      <w:spacing w:before="100" w:beforeAutospacing="1" w:after="100" w:afterAutospacing="1"/>
    </w:pPr>
  </w:style>
  <w:style w:type="paragraph" w:styleId="1119" w:customStyle="1">
    <w:name w:val="vacancies-unit__text"/>
    <w:basedOn w:val="671"/>
    <w:pPr>
      <w:spacing w:before="100" w:beforeAutospacing="1" w:after="100" w:afterAutospacing="1"/>
    </w:pPr>
  </w:style>
  <w:style w:type="paragraph" w:styleId="1120" w:customStyle="1">
    <w:name w:val="vacancies-unit__data"/>
    <w:basedOn w:val="671"/>
    <w:pPr>
      <w:spacing w:before="100" w:beforeAutospacing="1" w:after="100" w:afterAutospacing="1"/>
    </w:pPr>
  </w:style>
  <w:style w:type="paragraph" w:styleId="1121" w:customStyle="1">
    <w:name w:val="icon-link__block"/>
    <w:basedOn w:val="671"/>
    <w:pPr>
      <w:spacing w:before="100" w:beforeAutospacing="1" w:after="100" w:afterAutospacing="1"/>
    </w:pPr>
  </w:style>
  <w:style w:type="paragraph" w:styleId="1122" w:customStyle="1">
    <w:name w:val="spoiler-text__bot"/>
    <w:basedOn w:val="671"/>
    <w:pPr>
      <w:spacing w:before="100" w:beforeAutospacing="1" w:after="100" w:afterAutospacing="1"/>
    </w:pPr>
  </w:style>
  <w:style w:type="paragraph" w:styleId="1123" w:customStyle="1">
    <w:name w:val="spoiler-text__hide"/>
    <w:basedOn w:val="671"/>
    <w:pPr>
      <w:spacing w:before="100" w:beforeAutospacing="1" w:after="100" w:afterAutospacing="1"/>
    </w:pPr>
  </w:style>
  <w:style w:type="paragraph" w:styleId="1124" w:customStyle="1">
    <w:name w:val="yellow-block__link"/>
    <w:basedOn w:val="671"/>
    <w:pPr>
      <w:spacing w:before="100" w:beforeAutospacing="1" w:after="100" w:afterAutospacing="1"/>
    </w:pPr>
  </w:style>
  <w:style w:type="paragraph" w:styleId="1125" w:customStyle="1">
    <w:name w:val="budgets-table-block__title"/>
    <w:basedOn w:val="671"/>
    <w:pPr>
      <w:spacing w:before="100" w:beforeAutospacing="1" w:after="100" w:afterAutospacing="1"/>
    </w:pPr>
  </w:style>
  <w:style w:type="paragraph" w:styleId="1126" w:customStyle="1">
    <w:name w:val="glasses"/>
    <w:basedOn w:val="671"/>
    <w:pPr>
      <w:spacing w:before="100" w:beforeAutospacing="1" w:after="100" w:afterAutospacing="1"/>
    </w:pPr>
  </w:style>
  <w:style w:type="paragraph" w:styleId="1127" w:customStyle="1">
    <w:name w:val="territorial-btn"/>
    <w:basedOn w:val="671"/>
    <w:pPr>
      <w:spacing w:before="100" w:beforeAutospacing="1" w:after="100" w:afterAutospacing="1"/>
    </w:pPr>
  </w:style>
  <w:style w:type="paragraph" w:styleId="1128" w:customStyle="1">
    <w:name w:val="photo"/>
    <w:basedOn w:val="671"/>
    <w:pPr>
      <w:spacing w:before="100" w:beforeAutospacing="1" w:after="100" w:afterAutospacing="1"/>
    </w:pPr>
  </w:style>
  <w:style w:type="paragraph" w:styleId="1129" w:customStyle="1">
    <w:name w:val="left-submenu"/>
    <w:basedOn w:val="671"/>
    <w:pPr>
      <w:spacing w:before="100" w:beforeAutospacing="1" w:after="100" w:afterAutospacing="1"/>
    </w:pPr>
  </w:style>
  <w:style w:type="paragraph" w:styleId="1130" w:customStyle="1">
    <w:name w:val="advanteges-text"/>
    <w:basedOn w:val="671"/>
    <w:pPr>
      <w:spacing w:before="100" w:beforeAutospacing="1" w:after="100" w:afterAutospacing="1"/>
    </w:pPr>
  </w:style>
  <w:style w:type="paragraph" w:styleId="1131" w:customStyle="1">
    <w:name w:val="advantages-title"/>
    <w:basedOn w:val="671"/>
    <w:pPr>
      <w:spacing w:before="100" w:beforeAutospacing="1" w:after="100" w:afterAutospacing="1"/>
    </w:pPr>
  </w:style>
  <w:style w:type="paragraph" w:styleId="1132" w:customStyle="1">
    <w:name w:val="modern-page-dots"/>
    <w:basedOn w:val="671"/>
    <w:pPr>
      <w:spacing w:before="100" w:beforeAutospacing="1" w:after="100" w:afterAutospacing="1"/>
    </w:pPr>
  </w:style>
  <w:style w:type="paragraph" w:styleId="1133" w:customStyle="1">
    <w:name w:val="prev"/>
    <w:basedOn w:val="671"/>
    <w:pPr>
      <w:spacing w:before="100" w:beforeAutospacing="1" w:after="100" w:afterAutospacing="1"/>
    </w:pPr>
  </w:style>
  <w:style w:type="paragraph" w:styleId="1134" w:customStyle="1">
    <w:name w:val="next"/>
    <w:basedOn w:val="671"/>
    <w:pPr>
      <w:spacing w:before="100" w:beforeAutospacing="1" w:after="100" w:afterAutospacing="1"/>
    </w:pPr>
  </w:style>
  <w:style w:type="paragraph" w:styleId="1135" w:customStyle="1">
    <w:name w:val="child"/>
    <w:basedOn w:val="671"/>
    <w:pPr>
      <w:spacing w:before="100" w:beforeAutospacing="1" w:after="100" w:afterAutospacing="1"/>
    </w:pPr>
  </w:style>
  <w:style w:type="paragraph" w:styleId="1136" w:customStyle="1">
    <w:name w:val="select2-choice"/>
    <w:basedOn w:val="671"/>
    <w:pPr>
      <w:spacing w:before="100" w:beforeAutospacing="1" w:after="100" w:afterAutospacing="1"/>
    </w:pPr>
  </w:style>
  <w:style w:type="paragraph" w:styleId="1137" w:customStyle="1">
    <w:name w:val="select2-result-label"/>
    <w:basedOn w:val="671"/>
    <w:pPr>
      <w:spacing w:before="100" w:beforeAutospacing="1" w:after="100" w:afterAutospacing="1"/>
    </w:pPr>
  </w:style>
  <w:style w:type="paragraph" w:styleId="1138" w:customStyle="1">
    <w:name w:val="select2-highlighted"/>
    <w:basedOn w:val="671"/>
    <w:pPr>
      <w:spacing w:before="100" w:beforeAutospacing="1" w:after="100" w:afterAutospacing="1"/>
    </w:pPr>
  </w:style>
  <w:style w:type="paragraph" w:styleId="1139" w:customStyle="1">
    <w:name w:val="select2-no-results"/>
    <w:basedOn w:val="671"/>
    <w:pPr>
      <w:spacing w:before="100" w:beforeAutospacing="1" w:after="100" w:afterAutospacing="1"/>
    </w:pPr>
  </w:style>
  <w:style w:type="paragraph" w:styleId="1140" w:customStyle="1">
    <w:name w:val="select2-searching"/>
    <w:basedOn w:val="671"/>
    <w:pPr>
      <w:spacing w:before="100" w:beforeAutospacing="1" w:after="100" w:afterAutospacing="1"/>
    </w:pPr>
  </w:style>
  <w:style w:type="paragraph" w:styleId="1141" w:customStyle="1">
    <w:name w:val="select2-ajax-error"/>
    <w:basedOn w:val="671"/>
    <w:pPr>
      <w:spacing w:before="100" w:beforeAutospacing="1" w:after="100" w:afterAutospacing="1"/>
    </w:pPr>
  </w:style>
  <w:style w:type="paragraph" w:styleId="1142" w:customStyle="1">
    <w:name w:val="select2-selection-limit"/>
    <w:basedOn w:val="671"/>
    <w:pPr>
      <w:spacing w:before="100" w:beforeAutospacing="1" w:after="100" w:afterAutospacing="1"/>
    </w:pPr>
  </w:style>
  <w:style w:type="paragraph" w:styleId="1143" w:customStyle="1">
    <w:name w:val="select2-disabled"/>
    <w:basedOn w:val="671"/>
    <w:pPr>
      <w:spacing w:before="100" w:beforeAutospacing="1" w:after="100" w:afterAutospacing="1"/>
    </w:pPr>
  </w:style>
  <w:style w:type="paragraph" w:styleId="1144" w:customStyle="1">
    <w:name w:val="select2-selected"/>
    <w:basedOn w:val="671"/>
    <w:pPr>
      <w:spacing w:before="100" w:beforeAutospacing="1" w:after="100" w:afterAutospacing="1"/>
    </w:pPr>
  </w:style>
  <w:style w:type="paragraph" w:styleId="1145" w:customStyle="1">
    <w:name w:val="select2-choices"/>
    <w:basedOn w:val="671"/>
    <w:pPr>
      <w:spacing w:before="100" w:beforeAutospacing="1" w:after="100" w:afterAutospacing="1"/>
    </w:pPr>
  </w:style>
  <w:style w:type="paragraph" w:styleId="1146" w:customStyle="1">
    <w:name w:val="select2-match"/>
    <w:basedOn w:val="671"/>
    <w:pPr>
      <w:spacing w:before="100" w:beforeAutospacing="1" w:after="100" w:afterAutospacing="1"/>
    </w:pPr>
  </w:style>
  <w:style w:type="paragraph" w:styleId="1147" w:customStyle="1">
    <w:name w:val="cw"/>
    <w:basedOn w:val="671"/>
    <w:pPr>
      <w:spacing w:before="100" w:beforeAutospacing="1" w:after="100" w:afterAutospacing="1"/>
    </w:pPr>
  </w:style>
  <w:style w:type="paragraph" w:styleId="1148" w:customStyle="1">
    <w:name w:val="add-on"/>
    <w:basedOn w:val="671"/>
    <w:pPr>
      <w:spacing w:before="100" w:beforeAutospacing="1" w:after="100" w:afterAutospacing="1"/>
    </w:pPr>
  </w:style>
  <w:style w:type="paragraph" w:styleId="1149" w:customStyle="1">
    <w:name w:val="partners-img"/>
    <w:basedOn w:val="671"/>
    <w:pPr>
      <w:spacing w:before="100" w:beforeAutospacing="1" w:after="100" w:afterAutospacing="1"/>
    </w:pPr>
  </w:style>
  <w:style w:type="paragraph" w:styleId="1150" w:customStyle="1">
    <w:name w:val="text"/>
    <w:basedOn w:val="671"/>
    <w:pPr>
      <w:spacing w:before="100" w:beforeAutospacing="1" w:after="100" w:afterAutospacing="1"/>
    </w:pPr>
  </w:style>
  <w:style w:type="paragraph" w:styleId="1151" w:customStyle="1">
    <w:name w:val="format-download__data"/>
    <w:basedOn w:val="671"/>
    <w:pPr>
      <w:spacing w:before="100" w:beforeAutospacing="1" w:after="100" w:afterAutospacing="1"/>
    </w:pPr>
  </w:style>
  <w:style w:type="paragraph" w:styleId="1152" w:customStyle="1">
    <w:name w:val="mark"/>
    <w:basedOn w:val="671"/>
    <w:pPr>
      <w:spacing w:before="100" w:beforeAutospacing="1" w:after="100" w:afterAutospacing="1"/>
    </w:pPr>
  </w:style>
  <w:style w:type="paragraph" w:styleId="1153" w:customStyle="1">
    <w:name w:val="budgets-table__link"/>
    <w:basedOn w:val="671"/>
    <w:pPr>
      <w:spacing w:before="100" w:beforeAutospacing="1" w:after="100" w:afterAutospacing="1"/>
    </w:pPr>
  </w:style>
  <w:style w:type="paragraph" w:styleId="1154" w:customStyle="1">
    <w:name w:val="input-text"/>
    <w:basedOn w:val="671"/>
    <w:pPr>
      <w:spacing w:before="100" w:beforeAutospacing="1" w:after="100" w:afterAutospacing="1"/>
    </w:pPr>
  </w:style>
  <w:style w:type="paragraph" w:styleId="1155" w:customStyle="1">
    <w:name w:val="d-textarea"/>
    <w:basedOn w:val="671"/>
    <w:pPr>
      <w:spacing w:before="100" w:beforeAutospacing="1" w:after="100" w:afterAutospacing="1"/>
    </w:pPr>
  </w:style>
  <w:style w:type="paragraph" w:styleId="1156" w:customStyle="1">
    <w:name w:val="capcha-block"/>
    <w:basedOn w:val="671"/>
    <w:pPr>
      <w:spacing w:before="100" w:beforeAutospacing="1" w:after="100" w:afterAutospacing="1"/>
    </w:pPr>
  </w:style>
  <w:style w:type="paragraph" w:styleId="1157" w:customStyle="1">
    <w:name w:val="def"/>
    <w:basedOn w:val="671"/>
    <w:pPr>
      <w:spacing w:before="100" w:beforeAutospacing="1" w:after="100" w:afterAutospacing="1"/>
    </w:pPr>
  </w:style>
  <w:style w:type="paragraph" w:styleId="1158" w:customStyle="1">
    <w:name w:val="one-line-table_td"/>
    <w:basedOn w:val="671"/>
    <w:pPr>
      <w:spacing w:before="100" w:beforeAutospacing="1" w:after="100" w:afterAutospacing="1"/>
    </w:pPr>
  </w:style>
  <w:style w:type="paragraph" w:styleId="1159" w:customStyle="1">
    <w:name w:val="procurement-dynamics"/>
    <w:basedOn w:val="671"/>
    <w:pPr>
      <w:spacing w:before="100" w:beforeAutospacing="1" w:after="100" w:afterAutospacing="1"/>
    </w:pPr>
  </w:style>
  <w:style w:type="paragraph" w:styleId="1160" w:customStyle="1">
    <w:name w:val="st-general-info__unit__name"/>
    <w:basedOn w:val="671"/>
    <w:pPr>
      <w:spacing w:before="100" w:beforeAutospacing="1" w:after="100" w:afterAutospacing="1"/>
    </w:pPr>
  </w:style>
  <w:style w:type="paragraph" w:styleId="1161" w:customStyle="1">
    <w:name w:val="st-general-info__unit__summ"/>
    <w:basedOn w:val="671"/>
    <w:pPr>
      <w:spacing w:before="100" w:beforeAutospacing="1" w:after="100" w:afterAutospacing="1"/>
    </w:pPr>
  </w:style>
  <w:style w:type="paragraph" w:styleId="1162" w:customStyle="1">
    <w:name w:val="st-general-info__unit__img"/>
    <w:basedOn w:val="671"/>
    <w:pPr>
      <w:spacing w:before="100" w:beforeAutospacing="1" w:after="100" w:afterAutospacing="1"/>
    </w:pPr>
  </w:style>
  <w:style w:type="paragraph" w:styleId="1163" w:customStyle="1">
    <w:name w:val="name"/>
    <w:basedOn w:val="671"/>
    <w:pPr>
      <w:spacing w:before="100" w:beforeAutospacing="1" w:after="100" w:afterAutospacing="1"/>
    </w:pPr>
  </w:style>
  <w:style w:type="paragraph" w:styleId="1164" w:customStyle="1">
    <w:name w:val="bot-info"/>
    <w:basedOn w:val="671"/>
    <w:pPr>
      <w:spacing w:before="100" w:beforeAutospacing="1" w:after="100" w:afterAutospacing="1"/>
    </w:pPr>
  </w:style>
  <w:style w:type="paragraph" w:styleId="1165" w:customStyle="1">
    <w:name w:val="infowidget"/>
    <w:basedOn w:val="671"/>
    <w:pPr>
      <w:spacing w:before="100" w:beforeAutospacing="1" w:after="100" w:afterAutospacing="1"/>
    </w:pPr>
  </w:style>
  <w:style w:type="paragraph" w:styleId="1166" w:customStyle="1">
    <w:name w:val="block-schema-unit-list"/>
    <w:basedOn w:val="671"/>
    <w:pPr>
      <w:spacing w:before="100" w:beforeAutospacing="1" w:after="100" w:afterAutospacing="1"/>
    </w:pPr>
  </w:style>
  <w:style w:type="paragraph" w:styleId="1167" w:customStyle="1">
    <w:name w:val="numbers-block"/>
    <w:basedOn w:val="671"/>
    <w:pPr>
      <w:spacing w:before="100" w:beforeAutospacing="1" w:after="100" w:afterAutospacing="1"/>
    </w:pPr>
  </w:style>
  <w:style w:type="paragraph" w:styleId="1168" w:customStyle="1">
    <w:name w:val="zip-format"/>
    <w:basedOn w:val="671"/>
    <w:pPr>
      <w:spacing w:before="100" w:beforeAutospacing="1" w:after="100" w:afterAutospacing="1"/>
    </w:pPr>
  </w:style>
  <w:style w:type="paragraph" w:styleId="1169" w:customStyle="1">
    <w:name w:val="rar-format"/>
    <w:basedOn w:val="671"/>
    <w:pPr>
      <w:spacing w:before="100" w:beforeAutospacing="1" w:after="100" w:afterAutospacing="1"/>
    </w:pPr>
  </w:style>
  <w:style w:type="paragraph" w:styleId="1170" w:customStyle="1">
    <w:name w:val="seven-zip"/>
    <w:basedOn w:val="671"/>
    <w:pPr>
      <w:spacing w:before="100" w:beforeAutospacing="1" w:after="100" w:afterAutospacing="1"/>
    </w:pPr>
  </w:style>
  <w:style w:type="paragraph" w:styleId="1171" w:customStyle="1">
    <w:name w:val="doc-format"/>
    <w:basedOn w:val="671"/>
    <w:pPr>
      <w:spacing w:before="100" w:beforeAutospacing="1" w:after="100" w:afterAutospacing="1"/>
    </w:pPr>
  </w:style>
  <w:style w:type="paragraph" w:styleId="1172" w:customStyle="1">
    <w:name w:val="rtf-format"/>
    <w:basedOn w:val="671"/>
    <w:pPr>
      <w:spacing w:before="100" w:beforeAutospacing="1" w:after="100" w:afterAutospacing="1"/>
    </w:pPr>
  </w:style>
  <w:style w:type="paragraph" w:styleId="1173" w:customStyle="1">
    <w:name w:val="pdf-format"/>
    <w:basedOn w:val="671"/>
    <w:pPr>
      <w:spacing w:before="100" w:beforeAutospacing="1" w:after="100" w:afterAutospacing="1"/>
    </w:pPr>
  </w:style>
  <w:style w:type="paragraph" w:styleId="1174" w:customStyle="1">
    <w:name w:val="xlsx-format"/>
    <w:basedOn w:val="671"/>
    <w:pPr>
      <w:spacing w:before="100" w:beforeAutospacing="1" w:after="100" w:afterAutospacing="1"/>
    </w:pPr>
  </w:style>
  <w:style w:type="paragraph" w:styleId="1175" w:customStyle="1">
    <w:name w:val="tif-format"/>
    <w:basedOn w:val="671"/>
    <w:pPr>
      <w:spacing w:before="100" w:beforeAutospacing="1" w:after="100" w:afterAutospacing="1"/>
    </w:pPr>
  </w:style>
  <w:style w:type="paragraph" w:styleId="1176" w:customStyle="1">
    <w:name w:val="jpg-format"/>
    <w:basedOn w:val="671"/>
    <w:pPr>
      <w:spacing w:before="100" w:beforeAutospacing="1" w:after="100" w:afterAutospacing="1"/>
    </w:pPr>
  </w:style>
  <w:style w:type="paragraph" w:styleId="1177" w:customStyle="1">
    <w:name w:val="png-format"/>
    <w:basedOn w:val="671"/>
    <w:pPr>
      <w:spacing w:before="100" w:beforeAutospacing="1" w:after="100" w:afterAutospacing="1"/>
    </w:pPr>
  </w:style>
  <w:style w:type="paragraph" w:styleId="1178" w:customStyle="1">
    <w:name w:val="ppt-format"/>
    <w:basedOn w:val="671"/>
    <w:pPr>
      <w:spacing w:before="100" w:beforeAutospacing="1" w:after="100" w:afterAutospacing="1"/>
    </w:pPr>
  </w:style>
  <w:style w:type="paragraph" w:styleId="1179" w:customStyle="1">
    <w:name w:val="mpeg-format"/>
    <w:basedOn w:val="671"/>
    <w:pPr>
      <w:spacing w:before="100" w:beforeAutospacing="1" w:after="100" w:afterAutospacing="1"/>
    </w:pPr>
  </w:style>
  <w:style w:type="paragraph" w:styleId="1180" w:customStyle="1">
    <w:name w:val="ogg-format"/>
    <w:basedOn w:val="671"/>
    <w:pPr>
      <w:spacing w:before="100" w:beforeAutospacing="1" w:after="100" w:afterAutospacing="1"/>
    </w:pPr>
  </w:style>
  <w:style w:type="paragraph" w:styleId="1181" w:customStyle="1">
    <w:name w:val="horizontal-tabs-nav"/>
    <w:basedOn w:val="671"/>
    <w:pPr>
      <w:spacing w:before="100" w:beforeAutospacing="1" w:after="100" w:afterAutospacing="1"/>
    </w:pPr>
  </w:style>
  <w:style w:type="paragraph" w:styleId="1182" w:customStyle="1">
    <w:name w:val="horizontal-tabs-content"/>
    <w:basedOn w:val="671"/>
    <w:pPr>
      <w:spacing w:before="100" w:beforeAutospacing="1" w:after="100" w:afterAutospacing="1"/>
    </w:pPr>
  </w:style>
  <w:style w:type="paragraph" w:styleId="1183" w:customStyle="1">
    <w:name w:val="territorial-btn-title"/>
    <w:basedOn w:val="671"/>
    <w:pPr>
      <w:spacing w:before="100" w:beforeAutospacing="1" w:after="100" w:afterAutospacing="1"/>
    </w:pPr>
  </w:style>
  <w:style w:type="paragraph" w:styleId="1184" w:customStyle="1">
    <w:name w:val="select2-arrow"/>
    <w:basedOn w:val="671"/>
    <w:pPr>
      <w:spacing w:before="100" w:beforeAutospacing="1" w:after="100" w:afterAutospacing="1"/>
    </w:pPr>
  </w:style>
  <w:style w:type="paragraph" w:styleId="1185" w:customStyle="1">
    <w:name w:val="select2-search-field"/>
    <w:basedOn w:val="671"/>
    <w:pPr>
      <w:spacing w:before="100" w:beforeAutospacing="1" w:after="100" w:afterAutospacing="1"/>
    </w:pPr>
  </w:style>
  <w:style w:type="paragraph" w:styleId="1186" w:customStyle="1">
    <w:name w:val="select2-search-choice"/>
    <w:basedOn w:val="671"/>
    <w:pPr>
      <w:spacing w:before="100" w:beforeAutospacing="1" w:after="100" w:afterAutospacing="1"/>
    </w:pPr>
  </w:style>
  <w:style w:type="paragraph" w:styleId="1187" w:customStyle="1">
    <w:name w:val="select2-search-choice-focus"/>
    <w:basedOn w:val="671"/>
    <w:pPr>
      <w:spacing w:before="100" w:beforeAutospacing="1" w:after="100" w:afterAutospacing="1"/>
    </w:pPr>
  </w:style>
  <w:style w:type="paragraph" w:styleId="1188" w:customStyle="1">
    <w:name w:val="format"/>
    <w:basedOn w:val="671"/>
    <w:pPr>
      <w:spacing w:before="100" w:beforeAutospacing="1" w:after="100" w:afterAutospacing="1"/>
    </w:pPr>
  </w:style>
  <w:style w:type="paragraph" w:styleId="1189" w:customStyle="1">
    <w:name w:val="size"/>
    <w:basedOn w:val="671"/>
    <w:pPr>
      <w:spacing w:before="100" w:beforeAutospacing="1" w:after="100" w:afterAutospacing="1"/>
    </w:pPr>
  </w:style>
  <w:style w:type="paragraph" w:styleId="1190" w:customStyle="1">
    <w:name w:val="news-info__name"/>
    <w:basedOn w:val="671"/>
    <w:pPr>
      <w:spacing w:before="100" w:beforeAutospacing="1" w:after="100" w:afterAutospacing="1"/>
    </w:pPr>
  </w:style>
  <w:style w:type="paragraph" w:styleId="1191" w:customStyle="1">
    <w:name w:val="bot-info-link"/>
    <w:basedOn w:val="671"/>
    <w:pPr>
      <w:spacing w:before="100" w:beforeAutospacing="1" w:after="100" w:afterAutospacing="1"/>
    </w:pPr>
  </w:style>
  <w:style w:type="paragraph" w:styleId="1192" w:customStyle="1">
    <w:name w:val="bot-info-date"/>
    <w:basedOn w:val="671"/>
    <w:pPr>
      <w:spacing w:before="100" w:beforeAutospacing="1" w:after="100" w:afterAutospacing="1"/>
    </w:pPr>
  </w:style>
  <w:style w:type="paragraph" w:styleId="1193" w:customStyle="1">
    <w:name w:val="boss"/>
    <w:basedOn w:val="671"/>
    <w:pPr>
      <w:spacing w:before="100" w:beforeAutospacing="1" w:after="100" w:afterAutospacing="1"/>
    </w:pPr>
  </w:style>
  <w:style w:type="paragraph" w:styleId="1194" w:customStyle="1">
    <w:name w:val="links"/>
    <w:basedOn w:val="671"/>
    <w:pPr>
      <w:spacing w:before="100" w:beforeAutospacing="1" w:after="100" w:afterAutospacing="1"/>
    </w:pPr>
  </w:style>
  <w:style w:type="paragraph" w:styleId="1195" w:customStyle="1">
    <w:name w:val="info"/>
    <w:basedOn w:val="671"/>
    <w:pPr>
      <w:spacing w:before="100" w:beforeAutospacing="1" w:after="100" w:afterAutospacing="1"/>
    </w:pPr>
  </w:style>
  <w:style w:type="paragraph" w:styleId="1196" w:customStyle="1">
    <w:name w:val="phone-block"/>
    <w:basedOn w:val="671"/>
    <w:pPr>
      <w:spacing w:before="100" w:beforeAutospacing="1" w:after="100" w:afterAutospacing="1"/>
    </w:pPr>
  </w:style>
  <w:style w:type="paragraph" w:styleId="1197" w:customStyle="1">
    <w:name w:val="spoiler-switcher"/>
    <w:basedOn w:val="671"/>
    <w:pPr>
      <w:spacing w:before="100" w:beforeAutospacing="1" w:after="100" w:afterAutospacing="1"/>
    </w:pPr>
  </w:style>
  <w:style w:type="paragraph" w:styleId="1198" w:customStyle="1">
    <w:name w:val="top"/>
    <w:basedOn w:val="671"/>
    <w:pPr>
      <w:spacing w:before="100" w:beforeAutospacing="1" w:after="100" w:afterAutospacing="1"/>
    </w:pPr>
  </w:style>
  <w:style w:type="paragraph" w:styleId="1199" w:customStyle="1">
    <w:name w:val="right"/>
    <w:basedOn w:val="671"/>
    <w:pPr>
      <w:spacing w:before="100" w:beforeAutospacing="1" w:after="100" w:afterAutospacing="1"/>
    </w:pPr>
  </w:style>
  <w:style w:type="paragraph" w:styleId="1200" w:customStyle="1">
    <w:name w:val="bottom"/>
    <w:basedOn w:val="671"/>
    <w:pPr>
      <w:spacing w:before="100" w:beforeAutospacing="1" w:after="100" w:afterAutospacing="1"/>
    </w:pPr>
  </w:style>
  <w:style w:type="paragraph" w:styleId="1201" w:customStyle="1">
    <w:name w:val="left"/>
    <w:basedOn w:val="671"/>
    <w:pPr>
      <w:spacing w:before="100" w:beforeAutospacing="1" w:after="100" w:afterAutospacing="1"/>
    </w:pPr>
  </w:style>
  <w:style w:type="paragraph" w:styleId="1202" w:customStyle="1">
    <w:name w:val="quest"/>
    <w:basedOn w:val="671"/>
    <w:pPr>
      <w:spacing w:before="100" w:beforeAutospacing="1" w:after="100" w:afterAutospacing="1"/>
    </w:pPr>
  </w:style>
  <w:style w:type="paragraph" w:styleId="1203" w:customStyle="1">
    <w:name w:val="bar"/>
    <w:basedOn w:val="671"/>
    <w:pPr>
      <w:spacing w:before="100" w:beforeAutospacing="1" w:after="100" w:afterAutospacing="1"/>
    </w:pPr>
  </w:style>
  <w:style w:type="paragraph" w:styleId="1204" w:customStyle="1">
    <w:name w:val="post"/>
    <w:basedOn w:val="671"/>
    <w:pPr>
      <w:spacing w:before="100" w:beforeAutospacing="1" w:after="100" w:afterAutospacing="1"/>
    </w:pPr>
  </w:style>
  <w:style w:type="paragraph" w:styleId="1205" w:customStyle="1">
    <w:name w:val="clock&gt;*"/>
    <w:basedOn w:val="671"/>
    <w:pPr>
      <w:spacing w:before="100" w:beforeAutospacing="1" w:after="100" w:afterAutospacing="1"/>
    </w:pPr>
  </w:style>
  <w:style w:type="paragraph" w:styleId="1206" w:customStyle="1">
    <w:name w:val="unit"/>
    <w:basedOn w:val="671"/>
    <w:pPr>
      <w:spacing w:before="100" w:beforeAutospacing="1" w:after="100" w:afterAutospacing="1"/>
    </w:pPr>
  </w:style>
  <w:style w:type="paragraph" w:styleId="1207" w:customStyle="1">
    <w:name w:val="arrow"/>
    <w:basedOn w:val="671"/>
    <w:pPr>
      <w:spacing w:before="100" w:beforeAutospacing="1" w:after="100" w:afterAutospacing="1"/>
    </w:pPr>
  </w:style>
  <w:style w:type="paragraph" w:styleId="1208" w:customStyle="1">
    <w:name w:val="ins"/>
    <w:basedOn w:val="671"/>
    <w:pPr>
      <w:spacing w:before="100" w:beforeAutospacing="1" w:after="100" w:afterAutospacing="1"/>
    </w:pPr>
  </w:style>
  <w:style w:type="paragraph" w:styleId="1209" w:customStyle="1">
    <w:name w:val="phone-block-phone"/>
    <w:basedOn w:val="671"/>
    <w:pPr>
      <w:spacing w:before="100" w:beforeAutospacing="1" w:after="100" w:afterAutospacing="1"/>
    </w:pPr>
  </w:style>
  <w:style w:type="paragraph" w:styleId="1210" w:customStyle="1">
    <w:name w:val="Строгий1"/>
    <w:basedOn w:val="671"/>
    <w:pPr>
      <w:spacing w:before="100" w:beforeAutospacing="1" w:after="100" w:afterAutospacing="1"/>
    </w:pPr>
    <w:rPr>
      <w:rFonts w:ascii="PTF75F-webfont" w:hAnsi="PTF75F-webfont"/>
    </w:rPr>
  </w:style>
  <w:style w:type="paragraph" w:styleId="1211" w:customStyle="1">
    <w:name w:val="d-photogalery-exit"/>
    <w:basedOn w:val="671"/>
    <w:pPr>
      <w:spacing w:before="100" w:beforeAutospacing="1" w:after="100" w:afterAutospacing="1"/>
    </w:pPr>
  </w:style>
  <w:style w:type="paragraph" w:styleId="1212" w:customStyle="1">
    <w:name w:val="col-sitemap"/>
    <w:basedOn w:val="671"/>
    <w:pPr>
      <w:spacing w:before="100" w:beforeAutospacing="1" w:after="100" w:afterAutospacing="1"/>
    </w:pPr>
  </w:style>
  <w:style w:type="paragraph" w:styleId="1213" w:customStyle="1">
    <w:name w:val="text-green"/>
    <w:basedOn w:val="671"/>
    <w:pPr>
      <w:spacing w:before="100" w:beforeAutospacing="1" w:after="100" w:afterAutospacing="1"/>
    </w:pPr>
    <w:rPr>
      <w:color w:val="6a8e54"/>
    </w:rPr>
  </w:style>
  <w:style w:type="paragraph" w:styleId="1214" w:customStyle="1">
    <w:name w:val="structure-lvl-1__post"/>
    <w:basedOn w:val="671"/>
    <w:pPr>
      <w:spacing w:line="360" w:lineRule="atLeast"/>
    </w:pPr>
    <w:rPr>
      <w:color w:val="000000"/>
      <w:sz w:val="20"/>
      <w:szCs w:val="20"/>
    </w:rPr>
  </w:style>
  <w:style w:type="paragraph" w:styleId="1215" w:customStyle="1">
    <w:name w:val="leadership-biography__name"/>
    <w:basedOn w:val="671"/>
    <w:pPr>
      <w:spacing w:after="210" w:line="360" w:lineRule="atLeast"/>
    </w:pPr>
    <w:rPr>
      <w:sz w:val="32"/>
      <w:szCs w:val="32"/>
    </w:rPr>
  </w:style>
  <w:style w:type="paragraph" w:styleId="1216" w:customStyle="1">
    <w:name w:val="leadership-biography__post"/>
    <w:basedOn w:val="671"/>
    <w:pPr>
      <w:spacing w:after="360" w:line="270" w:lineRule="atLeast"/>
    </w:pPr>
    <w:rPr>
      <w:rFonts w:ascii="PTF56F-webfont" w:hAnsi="PTF56F-webfont"/>
      <w:color w:val="4a4a4a"/>
      <w:sz w:val="20"/>
      <w:szCs w:val="20"/>
    </w:rPr>
  </w:style>
  <w:style w:type="paragraph" w:styleId="1217" w:customStyle="1">
    <w:name w:val="leadership-biography__phone"/>
    <w:basedOn w:val="671"/>
    <w:pPr>
      <w:spacing w:line="270" w:lineRule="atLeast"/>
    </w:pPr>
    <w:rPr>
      <w:sz w:val="20"/>
      <w:szCs w:val="20"/>
    </w:rPr>
  </w:style>
  <w:style w:type="paragraph" w:styleId="1218" w:customStyle="1">
    <w:name w:val="site-list__unit"/>
    <w:basedOn w:val="671"/>
    <w:pPr>
      <w:spacing w:after="150"/>
    </w:pPr>
  </w:style>
  <w:style w:type="paragraph" w:styleId="1219" w:customStyle="1">
    <w:name w:val="gis-link-block__list"/>
    <w:basedOn w:val="671"/>
  </w:style>
  <w:style w:type="paragraph" w:styleId="1220" w:customStyle="1">
    <w:name w:val="info-file"/>
    <w:basedOn w:val="671"/>
    <w:pPr>
      <w:spacing w:before="100" w:beforeAutospacing="1" w:after="100" w:afterAutospacing="1"/>
    </w:pPr>
  </w:style>
  <w:style w:type="paragraph" w:styleId="1221" w:customStyle="1">
    <w:name w:val="warp_full"/>
    <w:basedOn w:val="671"/>
    <w:pPr>
      <w:spacing w:before="100" w:beforeAutospacing="1" w:after="100" w:afterAutospacing="1"/>
    </w:pPr>
  </w:style>
  <w:style w:type="paragraph" w:styleId="1222" w:customStyle="1">
    <w:name w:val="select2-locked"/>
    <w:basedOn w:val="671"/>
    <w:pPr>
      <w:spacing w:before="100" w:beforeAutospacing="1" w:after="100" w:afterAutospacing="1"/>
    </w:pPr>
  </w:style>
  <w:style w:type="paragraph" w:styleId="1223" w:customStyle="1">
    <w:name w:val="select2-default"/>
    <w:basedOn w:val="671"/>
    <w:pPr>
      <w:spacing w:before="100" w:beforeAutospacing="1" w:after="100" w:afterAutospacing="1"/>
    </w:pPr>
    <w:rPr>
      <w:color w:val="999999"/>
    </w:rPr>
  </w:style>
  <w:style w:type="paragraph" w:styleId="1224" w:customStyle="1">
    <w:name w:val="third_level__link__title"/>
    <w:basedOn w:val="671"/>
    <w:pPr>
      <w:spacing w:before="100" w:beforeAutospacing="1" w:after="100" w:afterAutospacing="1"/>
    </w:pPr>
  </w:style>
  <w:style w:type="character" w:styleId="1225" w:customStyle="1">
    <w:name w:val="label"/>
    <w:basedOn w:val="678"/>
  </w:style>
  <w:style w:type="character" w:styleId="1226" w:customStyle="1">
    <w:name w:val="info-file1"/>
    <w:basedOn w:val="678"/>
  </w:style>
  <w:style w:type="character" w:styleId="1227" w:customStyle="1">
    <w:name w:val="disabled"/>
    <w:basedOn w:val="678"/>
  </w:style>
  <w:style w:type="character" w:styleId="1228" w:customStyle="1">
    <w:name w:val="old"/>
    <w:basedOn w:val="678"/>
  </w:style>
  <w:style w:type="character" w:styleId="1229" w:customStyle="1">
    <w:name w:val="new"/>
    <w:basedOn w:val="678"/>
  </w:style>
  <w:style w:type="character" w:styleId="1230" w:customStyle="1">
    <w:name w:val="search-res-plot"/>
    <w:basedOn w:val="678"/>
  </w:style>
  <w:style w:type="paragraph" w:styleId="1231" w:customStyle="1">
    <w:name w:val="title1"/>
    <w:basedOn w:val="671"/>
    <w:pPr>
      <w:spacing w:after="105" w:line="405" w:lineRule="atLeast"/>
    </w:pPr>
    <w:rPr>
      <w:sz w:val="27"/>
      <w:szCs w:val="27"/>
    </w:rPr>
  </w:style>
  <w:style w:type="paragraph" w:styleId="1232" w:customStyle="1">
    <w:name w:val="tab-link1"/>
    <w:basedOn w:val="671"/>
    <w:pPr>
      <w:spacing w:before="100" w:beforeAutospacing="1" w:after="375"/>
    </w:pPr>
  </w:style>
  <w:style w:type="paragraph" w:styleId="1233" w:customStyle="1">
    <w:name w:val="tab-body1"/>
    <w:basedOn w:val="671"/>
    <w:pPr>
      <w:spacing w:before="100" w:beforeAutospacing="1" w:after="100" w:afterAutospacing="1"/>
    </w:pPr>
    <w:rPr>
      <w:vanish/>
    </w:rPr>
  </w:style>
  <w:style w:type="paragraph" w:styleId="1234" w:customStyle="1">
    <w:name w:val="input-block1"/>
    <w:basedOn w:val="671"/>
    <w:pPr>
      <w:spacing w:after="300"/>
    </w:pPr>
  </w:style>
  <w:style w:type="paragraph" w:styleId="1235" w:customStyle="1">
    <w:name w:val="input-text1"/>
    <w:basedOn w:val="671"/>
    <w:pPr>
      <w:spacing w:before="100" w:beforeAutospacing="1" w:after="100" w:afterAutospacing="1"/>
      <w:pBdr>
        <w:top w:val="single" w:color="A8A8A8" w:sz="6" w:space="11"/>
        <w:left w:val="single" w:color="A8A8A8" w:sz="6" w:space="11"/>
        <w:bottom w:val="single" w:color="A8A8A8" w:sz="6" w:space="11"/>
        <w:right w:val="single" w:color="A8A8A8" w:sz="6" w:space="11"/>
      </w:pBdr>
    </w:pPr>
    <w:rPr>
      <w:sz w:val="23"/>
      <w:szCs w:val="23"/>
    </w:rPr>
  </w:style>
  <w:style w:type="paragraph" w:styleId="1236" w:customStyle="1">
    <w:name w:val="d-textarea1"/>
    <w:basedOn w:val="671"/>
    <w:pPr>
      <w:spacing w:before="100" w:beforeAutospacing="1" w:after="100" w:afterAutospacing="1"/>
      <w:pBdr>
        <w:top w:val="single" w:color="A8A8A8" w:sz="6" w:space="11"/>
        <w:left w:val="single" w:color="A8A8A8" w:sz="6" w:space="11"/>
        <w:bottom w:val="single" w:color="A8A8A8" w:sz="6" w:space="11"/>
        <w:right w:val="single" w:color="A8A8A8" w:sz="6" w:space="11"/>
      </w:pBdr>
    </w:pPr>
  </w:style>
  <w:style w:type="paragraph" w:styleId="1237" w:customStyle="1">
    <w:name w:val="capcha-block1"/>
    <w:basedOn w:val="671"/>
    <w:pPr>
      <w:spacing w:before="100" w:beforeAutospacing="1" w:after="100" w:afterAutospacing="1"/>
    </w:pPr>
  </w:style>
  <w:style w:type="paragraph" w:styleId="1238" w:customStyle="1">
    <w:name w:val="file-info-text1"/>
    <w:basedOn w:val="671"/>
    <w:pPr>
      <w:spacing w:before="100" w:beforeAutospacing="1" w:after="100" w:afterAutospacing="1"/>
    </w:pPr>
    <w:rPr>
      <w:color w:val="575757"/>
      <w:sz w:val="20"/>
      <w:szCs w:val="20"/>
    </w:rPr>
  </w:style>
  <w:style w:type="paragraph" w:styleId="1239" w:customStyle="1">
    <w:name w:val="file-input-block1"/>
    <w:basedOn w:val="671"/>
    <w:pPr>
      <w:spacing w:after="300"/>
      <w:pBdr>
        <w:top w:val="single" w:color="A8A8A8" w:sz="12" w:space="0"/>
        <w:left w:val="single" w:color="A8A8A8" w:sz="12" w:space="0"/>
        <w:bottom w:val="single" w:color="A8A8A8" w:sz="12" w:space="0"/>
        <w:right w:val="single" w:color="A8A8A8" w:sz="12" w:space="0"/>
      </w:pBdr>
    </w:pPr>
  </w:style>
  <w:style w:type="paragraph" w:styleId="1240" w:customStyle="1">
    <w:name w:val="d-submit1"/>
    <w:basedOn w:val="671"/>
    <w:pPr>
      <w:spacing w:before="450" w:after="100" w:afterAutospacing="1" w:line="225" w:lineRule="atLeast"/>
      <w:shd w:val="clear" w:color="auto" w:fill="4c526d"/>
    </w:pPr>
    <w:rPr>
      <w:rFonts w:ascii="PTC75F_W" w:hAnsi="PTC75F_W"/>
      <w:caps/>
      <w:color w:val="ffffff"/>
      <w:sz w:val="23"/>
      <w:szCs w:val="23"/>
    </w:rPr>
  </w:style>
  <w:style w:type="paragraph" w:styleId="1241" w:customStyle="1">
    <w:name w:val="d-submit2"/>
    <w:basedOn w:val="671"/>
    <w:pPr>
      <w:spacing w:before="450" w:after="100" w:afterAutospacing="1" w:line="225" w:lineRule="atLeast"/>
      <w:shd w:val="clear" w:color="auto" w:fill="616784"/>
    </w:pPr>
    <w:rPr>
      <w:rFonts w:ascii="PTC75F_W" w:hAnsi="PTC75F_W"/>
      <w:caps/>
      <w:color w:val="ffffff"/>
      <w:sz w:val="23"/>
      <w:szCs w:val="23"/>
    </w:rPr>
  </w:style>
  <w:style w:type="paragraph" w:styleId="1242" w:customStyle="1">
    <w:name w:val="download-descript__unit1"/>
    <w:basedOn w:val="671"/>
    <w:pPr>
      <w:pBdr>
        <w:top w:val="single" w:color="D1C8A6" w:sz="6" w:space="11"/>
      </w:pBdr>
    </w:pPr>
  </w:style>
  <w:style w:type="paragraph" w:styleId="1243" w:customStyle="1">
    <w:name w:val="news-item1"/>
    <w:basedOn w:val="671"/>
    <w:pPr>
      <w:spacing w:after="150"/>
    </w:pPr>
  </w:style>
  <w:style w:type="paragraph" w:styleId="1244" w:customStyle="1">
    <w:name w:val="d-spoiler-button1"/>
    <w:basedOn w:val="671"/>
    <w:pPr>
      <w:spacing w:before="100" w:beforeAutospacing="1" w:after="100" w:afterAutospacing="1"/>
    </w:pPr>
    <w:rPr>
      <w:color w:val="4f5466"/>
      <w:sz w:val="20"/>
      <w:szCs w:val="20"/>
    </w:rPr>
  </w:style>
  <w:style w:type="paragraph" w:styleId="1245" w:customStyle="1">
    <w:name w:val="d-spoiler-body1"/>
    <w:basedOn w:val="671"/>
    <w:pPr>
      <w:spacing w:before="100" w:beforeAutospacing="1" w:after="100" w:afterAutospacing="1"/>
    </w:pPr>
    <w:rPr>
      <w:vanish/>
    </w:rPr>
  </w:style>
  <w:style w:type="paragraph" w:styleId="1246" w:customStyle="1">
    <w:name w:val="d-photogalery-unit1"/>
    <w:basedOn w:val="671"/>
    <w:pPr>
      <w:ind w:right="300"/>
      <w:spacing w:after="300"/>
    </w:pPr>
  </w:style>
  <w:style w:type="paragraph" w:styleId="1247" w:customStyle="1">
    <w:name w:val="top-border1"/>
    <w:basedOn w:val="671"/>
    <w:pPr>
      <w:ind w:right="600"/>
      <w:spacing w:before="100" w:beforeAutospacing="1" w:after="300"/>
      <w:pBdr>
        <w:top w:val="single" w:color="D1C8A6" w:sz="12" w:space="8"/>
      </w:pBdr>
    </w:pPr>
  </w:style>
  <w:style w:type="paragraph" w:styleId="1248" w:customStyle="1">
    <w:name w:val="d-spoiler-button2"/>
    <w:basedOn w:val="671"/>
    <w:pPr>
      <w:spacing w:before="100" w:beforeAutospacing="1" w:after="100" w:afterAutospacing="1"/>
    </w:pPr>
    <w:rPr>
      <w:color w:val="4f5466"/>
    </w:rPr>
  </w:style>
  <w:style w:type="paragraph" w:styleId="1249" w:customStyle="1">
    <w:name w:val="d-spoiler-button3"/>
    <w:basedOn w:val="671"/>
    <w:pPr>
      <w:spacing w:before="100" w:beforeAutospacing="1" w:after="100" w:afterAutospacing="1"/>
    </w:pPr>
    <w:rPr>
      <w:color w:val="4f5466"/>
    </w:rPr>
  </w:style>
  <w:style w:type="paragraph" w:styleId="1250" w:customStyle="1">
    <w:name w:val="d-spoiler-body2"/>
    <w:basedOn w:val="671"/>
    <w:pPr>
      <w:spacing w:before="100" w:beforeAutospacing="1" w:after="100" w:afterAutospacing="1"/>
    </w:pPr>
    <w:rPr>
      <w:vanish/>
    </w:rPr>
  </w:style>
  <w:style w:type="paragraph" w:styleId="1251" w:customStyle="1">
    <w:name w:val="preview_section-unit1"/>
    <w:basedOn w:val="671"/>
    <w:pPr>
      <w:spacing w:before="100" w:beforeAutospacing="1" w:after="150"/>
    </w:pPr>
  </w:style>
  <w:style w:type="paragraph" w:styleId="1252" w:customStyle="1">
    <w:name w:val="title2"/>
    <w:basedOn w:val="671"/>
    <w:pPr>
      <w:spacing w:before="100" w:beforeAutospacing="1" w:after="100" w:afterAutospacing="1"/>
    </w:pPr>
    <w:rPr>
      <w:rFonts w:ascii="PTF75F-webfont" w:hAnsi="PTF75F-webfont"/>
    </w:rPr>
  </w:style>
  <w:style w:type="paragraph" w:styleId="1253" w:customStyle="1">
    <w:name w:val="prev-sect-ol__unit1"/>
    <w:basedOn w:val="671"/>
    <w:pPr>
      <w:spacing w:before="100" w:beforeAutospacing="1" w:after="345"/>
    </w:pPr>
  </w:style>
  <w:style w:type="paragraph" w:styleId="1254" w:customStyle="1">
    <w:name w:val="title3"/>
    <w:basedOn w:val="671"/>
    <w:pPr>
      <w:spacing w:after="345"/>
    </w:pPr>
    <w:rPr>
      <w:sz w:val="27"/>
      <w:szCs w:val="27"/>
    </w:rPr>
  </w:style>
  <w:style w:type="paragraph" w:styleId="1255" w:customStyle="1">
    <w:name w:val="prev-sect-ol__unit&gt;li&gt;a1"/>
    <w:basedOn w:val="671"/>
    <w:pPr>
      <w:spacing w:before="100" w:beforeAutospacing="1" w:after="100" w:afterAutospacing="1"/>
    </w:pPr>
    <w:rPr>
      <w:color w:val="4f5466"/>
      <w:sz w:val="23"/>
      <w:szCs w:val="23"/>
    </w:rPr>
  </w:style>
  <w:style w:type="paragraph" w:styleId="1256" w:customStyle="1">
    <w:name w:val="prev-sect-ol__unit&gt;li&gt;a2"/>
    <w:basedOn w:val="671"/>
    <w:pPr>
      <w:spacing w:before="100" w:beforeAutospacing="1" w:after="100" w:afterAutospacing="1"/>
    </w:pPr>
    <w:rPr>
      <w:color w:val="4f5466"/>
      <w:sz w:val="23"/>
      <w:szCs w:val="23"/>
    </w:rPr>
  </w:style>
  <w:style w:type="paragraph" w:styleId="1257" w:customStyle="1">
    <w:name w:val="third_level__link__title1"/>
    <w:basedOn w:val="671"/>
    <w:pPr>
      <w:ind w:left="225"/>
      <w:spacing w:after="150"/>
    </w:pPr>
  </w:style>
  <w:style w:type="paragraph" w:styleId="1258" w:customStyle="1">
    <w:name w:val="d-link1"/>
    <w:basedOn w:val="671"/>
    <w:pPr>
      <w:spacing w:before="100" w:beforeAutospacing="1" w:after="100" w:afterAutospacing="1"/>
    </w:pPr>
    <w:rPr>
      <w:color w:val="575757"/>
    </w:rPr>
  </w:style>
  <w:style w:type="paragraph" w:styleId="1259" w:customStyle="1">
    <w:name w:val="boss-photo1"/>
    <w:basedOn w:val="671"/>
    <w:pPr>
      <w:spacing w:before="100" w:beforeAutospacing="1" w:after="150"/>
    </w:pPr>
  </w:style>
  <w:style w:type="paragraph" w:styleId="1260" w:customStyle="1">
    <w:name w:val="fourth-level-menu-list1"/>
    <w:basedOn w:val="671"/>
    <w:pPr>
      <w:spacing w:before="100" w:beforeAutospacing="1" w:after="100" w:afterAutospacing="1" w:line="270" w:lineRule="atLeast"/>
    </w:pPr>
    <w:rPr>
      <w:sz w:val="20"/>
      <w:szCs w:val="20"/>
    </w:rPr>
  </w:style>
  <w:style w:type="paragraph" w:styleId="1261" w:customStyle="1">
    <w:name w:val="orders-filter-unit1"/>
    <w:basedOn w:val="671"/>
    <w:pPr>
      <w:ind w:left="450"/>
      <w:spacing w:after="375"/>
    </w:pPr>
  </w:style>
  <w:style w:type="paragraph" w:styleId="1262" w:customStyle="1">
    <w:name w:val="input-text2"/>
    <w:basedOn w:val="671"/>
    <w:pPr>
      <w:spacing w:before="100" w:beforeAutospacing="1" w:after="100" w:afterAutospacing="1"/>
      <w:pBdr>
        <w:top w:val="single" w:color="A8A8A8" w:sz="6" w:space="0"/>
        <w:left w:val="single" w:color="A8A8A8" w:sz="6" w:space="11"/>
        <w:bottom w:val="single" w:color="A8A8A8" w:sz="6" w:space="0"/>
        <w:right w:val="single" w:color="A8A8A8" w:sz="6" w:space="11"/>
      </w:pBdr>
    </w:pPr>
    <w:rPr>
      <w:sz w:val="20"/>
      <w:szCs w:val="20"/>
    </w:rPr>
  </w:style>
  <w:style w:type="paragraph" w:styleId="1263" w:customStyle="1">
    <w:name w:val="def1"/>
    <w:basedOn w:val="671"/>
    <w:pPr>
      <w:ind w:left="135" w:right="135"/>
    </w:pPr>
  </w:style>
  <w:style w:type="paragraph" w:styleId="1264" w:customStyle="1">
    <w:name w:val="select2-choice1"/>
    <w:basedOn w:val="671"/>
    <w:pPr>
      <w:spacing w:before="100" w:beforeAutospacing="1" w:after="100" w:afterAutospacing="1" w:line="570" w:lineRule="atLeast"/>
      <w:shd w:val="clear" w:color="auto" w:fill="ffffff"/>
    </w:pPr>
    <w:rPr>
      <w:color w:val="000000"/>
    </w:rPr>
  </w:style>
  <w:style w:type="paragraph" w:styleId="1265" w:customStyle="1">
    <w:name w:val="select2-arrow1"/>
    <w:basedOn w:val="671"/>
    <w:pPr>
      <w:spacing w:before="100" w:beforeAutospacing="1" w:after="100" w:afterAutospacing="1"/>
      <w:shd w:val="clear" w:color="auto" w:fill="ffffff"/>
      <w:pBdr>
        <w:left w:val="single" w:color="A8A8A8" w:sz="6" w:space="0"/>
      </w:pBdr>
    </w:pPr>
  </w:style>
  <w:style w:type="paragraph" w:styleId="1266" w:customStyle="1">
    <w:name w:val="d-select1"/>
    <w:basedOn w:val="671"/>
    <w:pPr>
      <w:spacing w:before="100" w:beforeAutospacing="1" w:after="100" w:afterAutospacing="1"/>
    </w:pPr>
    <w:rPr>
      <w:sz w:val="20"/>
      <w:szCs w:val="20"/>
    </w:rPr>
  </w:style>
  <w:style w:type="paragraph" w:styleId="1267" w:customStyle="1">
    <w:name w:val="d-submit3"/>
    <w:basedOn w:val="671"/>
    <w:pPr>
      <w:spacing w:before="100" w:beforeAutospacing="1" w:after="100" w:afterAutospacing="1" w:line="195" w:lineRule="atLeast"/>
      <w:shd w:val="clear" w:color="auto" w:fill="4c526d"/>
    </w:pPr>
    <w:rPr>
      <w:rFonts w:ascii="PTC75F_W" w:hAnsi="PTC75F_W"/>
      <w:color w:val="ffffff"/>
      <w:sz w:val="20"/>
      <w:szCs w:val="20"/>
    </w:rPr>
  </w:style>
  <w:style w:type="paragraph" w:styleId="1268" w:customStyle="1">
    <w:name w:val="d-submit4"/>
    <w:basedOn w:val="671"/>
    <w:pPr>
      <w:spacing w:before="100" w:beforeAutospacing="1" w:after="100" w:afterAutospacing="1" w:line="195" w:lineRule="atLeast"/>
      <w:shd w:val="clear" w:color="auto" w:fill="616784"/>
    </w:pPr>
    <w:rPr>
      <w:rFonts w:ascii="PTC75F_W" w:hAnsi="PTC75F_W"/>
      <w:color w:val="ffffff"/>
      <w:sz w:val="20"/>
      <w:szCs w:val="20"/>
    </w:rPr>
  </w:style>
  <w:style w:type="paragraph" w:styleId="1269" w:customStyle="1">
    <w:name w:val="d-reset-orders-filter1"/>
    <w:basedOn w:val="671"/>
    <w:pPr>
      <w:ind w:left="300"/>
      <w:spacing w:before="100" w:beforeAutospacing="1" w:after="100" w:afterAutospacing="1"/>
    </w:pPr>
    <w:rPr>
      <w:sz w:val="20"/>
      <w:szCs w:val="20"/>
    </w:rPr>
  </w:style>
  <w:style w:type="paragraph" w:styleId="1270" w:customStyle="1">
    <w:name w:val="orders-unit1"/>
    <w:basedOn w:val="671"/>
    <w:pPr>
      <w:spacing w:before="100" w:beforeAutospacing="1" w:after="100" w:afterAutospacing="1"/>
      <w:pBdr>
        <w:bottom w:val="single" w:color="A8A8A8" w:sz="6" w:space="23"/>
      </w:pBdr>
    </w:pPr>
  </w:style>
  <w:style w:type="paragraph" w:styleId="1271" w:customStyle="1">
    <w:name w:val="orders-unit-date1"/>
    <w:basedOn w:val="671"/>
    <w:pPr>
      <w:spacing w:before="100" w:beforeAutospacing="1" w:after="100" w:afterAutospacing="1"/>
    </w:pPr>
    <w:rPr>
      <w:color w:val="575757"/>
      <w:sz w:val="20"/>
      <w:szCs w:val="20"/>
    </w:rPr>
  </w:style>
  <w:style w:type="paragraph" w:styleId="1272" w:customStyle="1">
    <w:name w:val="orders-unit-bot-info1"/>
    <w:basedOn w:val="671"/>
    <w:pPr>
      <w:spacing w:before="100" w:beforeAutospacing="1" w:after="100" w:afterAutospacing="1"/>
    </w:pPr>
    <w:rPr>
      <w:color w:val="575757"/>
      <w:sz w:val="20"/>
      <w:szCs w:val="20"/>
    </w:rPr>
  </w:style>
  <w:style w:type="paragraph" w:styleId="1273" w:customStyle="1">
    <w:name w:val="orders-unit-text1"/>
    <w:basedOn w:val="671"/>
    <w:pPr>
      <w:spacing w:before="75" w:after="75"/>
    </w:pPr>
  </w:style>
  <w:style w:type="paragraph" w:styleId="1274" w:customStyle="1">
    <w:name w:val="h2-data1"/>
    <w:basedOn w:val="671"/>
    <w:pPr>
      <w:spacing w:before="100" w:beforeAutospacing="1" w:after="100" w:afterAutospacing="1"/>
    </w:pPr>
    <w:rPr>
      <w:color w:val="6d6d6d"/>
      <w:sz w:val="20"/>
      <w:szCs w:val="20"/>
    </w:rPr>
  </w:style>
  <w:style w:type="paragraph" w:styleId="1275" w:customStyle="1">
    <w:name w:val="one-line-table_tr1"/>
    <w:basedOn w:val="671"/>
    <w:pPr>
      <w:spacing w:before="100" w:beforeAutospacing="1" w:after="100" w:afterAutospacing="1"/>
      <w:pBdr>
        <w:bottom w:val="single" w:color="A8A8A8" w:sz="6" w:space="0"/>
      </w:pBdr>
    </w:pPr>
  </w:style>
  <w:style w:type="paragraph" w:styleId="1276" w:customStyle="1">
    <w:name w:val="one-line-table_td1"/>
    <w:basedOn w:val="671"/>
    <w:pPr>
      <w:spacing w:before="100" w:beforeAutospacing="1" w:after="100" w:afterAutospacing="1"/>
    </w:pPr>
  </w:style>
  <w:style w:type="paragraph" w:styleId="1277" w:customStyle="1">
    <w:name w:val="footnote1"/>
    <w:basedOn w:val="671"/>
    <w:pPr>
      <w:ind w:left="30" w:right="45"/>
      <w:spacing w:after="100" w:afterAutospacing="1"/>
    </w:pPr>
    <w:rPr>
      <w:sz w:val="15"/>
      <w:szCs w:val="15"/>
    </w:rPr>
  </w:style>
  <w:style w:type="paragraph" w:styleId="1278" w:customStyle="1">
    <w:name w:val="strateg-doc1"/>
    <w:basedOn w:val="671"/>
    <w:pPr>
      <w:spacing w:before="225" w:after="225"/>
    </w:pPr>
  </w:style>
  <w:style w:type="paragraph" w:styleId="1279" w:customStyle="1">
    <w:name w:val="news-info1"/>
    <w:basedOn w:val="671"/>
    <w:pPr>
      <w:spacing w:before="100" w:beforeAutospacing="1" w:after="100" w:afterAutospacing="1"/>
    </w:pPr>
  </w:style>
  <w:style w:type="paragraph" w:styleId="1280" w:customStyle="1">
    <w:name w:val="show-all-strateg-doc1"/>
    <w:basedOn w:val="671"/>
    <w:pPr>
      <w:spacing w:before="100" w:beforeAutospacing="1" w:after="100" w:afterAutospacing="1"/>
    </w:pPr>
    <w:rPr>
      <w:color w:val="4f5466"/>
      <w:sz w:val="20"/>
      <w:szCs w:val="20"/>
    </w:rPr>
  </w:style>
  <w:style w:type="paragraph" w:styleId="1281" w:customStyle="1">
    <w:name w:val="show-all-strateg-doc2"/>
    <w:basedOn w:val="671"/>
    <w:pPr>
      <w:spacing w:before="100" w:beforeAutospacing="1" w:after="100" w:afterAutospacing="1"/>
    </w:pPr>
    <w:rPr>
      <w:color w:val="4f5466"/>
      <w:sz w:val="20"/>
      <w:szCs w:val="20"/>
    </w:rPr>
  </w:style>
  <w:style w:type="paragraph" w:styleId="1282" w:customStyle="1">
    <w:name w:val="strateg-doc-list-body1"/>
    <w:basedOn w:val="671"/>
    <w:pPr>
      <w:spacing w:before="100" w:beforeAutospacing="1" w:after="100" w:afterAutospacing="1"/>
    </w:pPr>
    <w:rPr>
      <w:vanish/>
    </w:rPr>
  </w:style>
  <w:style w:type="paragraph" w:styleId="1283" w:customStyle="1">
    <w:name w:val="st-general-info__title1"/>
    <w:basedOn w:val="671"/>
    <w:pPr>
      <w:jc w:val="center"/>
      <w:spacing w:before="100" w:beforeAutospacing="1" w:after="375"/>
    </w:pPr>
    <w:rPr>
      <w:sz w:val="27"/>
      <w:szCs w:val="27"/>
    </w:rPr>
  </w:style>
  <w:style w:type="paragraph" w:styleId="1284" w:customStyle="1">
    <w:name w:val="procurement-dynamics1"/>
    <w:basedOn w:val="671"/>
    <w:pPr>
      <w:spacing w:before="100" w:beforeAutospacing="1" w:after="100" w:afterAutospacing="1"/>
    </w:pPr>
    <w:rPr>
      <w:color w:val="575757"/>
      <w:sz w:val="23"/>
      <w:szCs w:val="23"/>
    </w:rPr>
  </w:style>
  <w:style w:type="paragraph" w:styleId="1285" w:customStyle="1">
    <w:name w:val="st-general-info__unit1"/>
    <w:basedOn w:val="671"/>
    <w:pPr>
      <w:ind w:left="375"/>
      <w:spacing w:before="100" w:beforeAutospacing="1" w:after="100" w:afterAutospacing="1"/>
    </w:pPr>
  </w:style>
  <w:style w:type="paragraph" w:styleId="1286" w:customStyle="1">
    <w:name w:val="st-general-info__unit__name1"/>
    <w:basedOn w:val="671"/>
    <w:pPr>
      <w:spacing w:before="100" w:beforeAutospacing="1" w:after="75"/>
    </w:pPr>
    <w:rPr>
      <w:spacing w:val="-8"/>
    </w:rPr>
  </w:style>
  <w:style w:type="paragraph" w:styleId="1287" w:customStyle="1">
    <w:name w:val="st-general-info__unit__summ1"/>
    <w:basedOn w:val="671"/>
    <w:pPr>
      <w:spacing w:before="100" w:beforeAutospacing="1" w:after="100" w:afterAutospacing="1"/>
    </w:pPr>
  </w:style>
  <w:style w:type="paragraph" w:styleId="1288" w:customStyle="1">
    <w:name w:val="st-general-info__unit__img1"/>
    <w:basedOn w:val="671"/>
    <w:pPr>
      <w:ind w:right="120"/>
      <w:spacing w:before="105"/>
    </w:pPr>
  </w:style>
  <w:style w:type="paragraph" w:styleId="1289" w:customStyle="1">
    <w:name w:val="img-hr1"/>
    <w:basedOn w:val="671"/>
    <w:pPr>
      <w:shd w:val="clear" w:color="auto" w:fill="aaaaaa"/>
    </w:pPr>
  </w:style>
  <w:style w:type="paragraph" w:styleId="1290" w:customStyle="1">
    <w:name w:val="st-diagramm__cafk1"/>
    <w:basedOn w:val="671"/>
    <w:pPr>
      <w:spacing w:before="100" w:beforeAutospacing="1" w:after="100" w:afterAutospacing="1"/>
    </w:pPr>
  </w:style>
  <w:style w:type="paragraph" w:styleId="1291" w:customStyle="1">
    <w:name w:val="st-diagramm__reg1"/>
    <w:basedOn w:val="671"/>
    <w:pPr>
      <w:spacing w:before="100" w:beforeAutospacing="1" w:after="100" w:afterAutospacing="1"/>
    </w:pPr>
  </w:style>
  <w:style w:type="paragraph" w:styleId="1292" w:customStyle="1">
    <w:name w:val="icon-st-sort1"/>
    <w:basedOn w:val="671"/>
    <w:pPr>
      <w:ind w:left="75"/>
      <w:spacing w:before="100" w:beforeAutospacing="1" w:after="100" w:afterAutospacing="1"/>
    </w:pPr>
  </w:style>
  <w:style w:type="paragraph" w:styleId="1293" w:customStyle="1">
    <w:name w:val="icon-st-sort2"/>
    <w:basedOn w:val="671"/>
    <w:pPr>
      <w:ind w:left="75"/>
      <w:spacing w:before="100" w:beforeAutospacing="1" w:after="100" w:afterAutospacing="1"/>
    </w:pPr>
  </w:style>
  <w:style w:type="paragraph" w:styleId="1294" w:customStyle="1">
    <w:name w:val="number1"/>
    <w:basedOn w:val="671"/>
    <w:pPr>
      <w:spacing w:before="100" w:beforeAutospacing="1" w:after="100" w:afterAutospacing="1"/>
    </w:pPr>
    <w:rPr>
      <w:color w:val="8f8f8f"/>
      <w:sz w:val="20"/>
      <w:szCs w:val="20"/>
    </w:rPr>
  </w:style>
  <w:style w:type="paragraph" w:styleId="1295" w:customStyle="1">
    <w:name w:val="d-spoiler1"/>
    <w:basedOn w:val="671"/>
    <w:pPr>
      <w:spacing w:before="100" w:beforeAutospacing="1"/>
    </w:pPr>
  </w:style>
  <w:style w:type="paragraph" w:styleId="1296" w:customStyle="1">
    <w:name w:val="d-spoiler-button4"/>
    <w:basedOn w:val="671"/>
    <w:pPr>
      <w:spacing w:before="100" w:beforeAutospacing="1" w:after="100" w:afterAutospacing="1"/>
    </w:pPr>
    <w:rPr>
      <w:color w:val="4f5466"/>
      <w:sz w:val="20"/>
      <w:szCs w:val="20"/>
    </w:rPr>
  </w:style>
  <w:style w:type="paragraph" w:styleId="1297" w:customStyle="1">
    <w:name w:val="execution-of-budgets-li__right-block1"/>
    <w:basedOn w:val="671"/>
    <w:pPr>
      <w:spacing w:before="100" w:beforeAutospacing="1" w:after="100" w:afterAutospacing="1"/>
    </w:pPr>
  </w:style>
  <w:style w:type="paragraph" w:styleId="1298" w:customStyle="1">
    <w:name w:val="text1"/>
    <w:basedOn w:val="671"/>
    <w:pPr>
      <w:spacing w:before="100" w:beforeAutospacing="1" w:after="100" w:afterAutospacing="1"/>
    </w:pPr>
  </w:style>
  <w:style w:type="paragraph" w:styleId="1299" w:customStyle="1">
    <w:name w:val="format1"/>
    <w:basedOn w:val="671"/>
    <w:pPr>
      <w:spacing w:before="100" w:beforeAutospacing="1" w:after="100" w:afterAutospacing="1"/>
    </w:pPr>
    <w:rPr>
      <w:color w:val="c39d29"/>
      <w:sz w:val="17"/>
      <w:szCs w:val="17"/>
    </w:rPr>
  </w:style>
  <w:style w:type="paragraph" w:styleId="1300" w:customStyle="1">
    <w:name w:val="size1"/>
    <w:basedOn w:val="671"/>
    <w:pPr>
      <w:spacing w:before="100" w:beforeAutospacing="1" w:after="100" w:afterAutospacing="1"/>
    </w:pPr>
    <w:rPr>
      <w:color w:val="8f8f8f"/>
      <w:sz w:val="17"/>
      <w:szCs w:val="17"/>
    </w:rPr>
  </w:style>
  <w:style w:type="paragraph" w:styleId="1301" w:customStyle="1">
    <w:name w:val="text2"/>
    <w:basedOn w:val="671"/>
    <w:pPr>
      <w:spacing w:before="100" w:beforeAutospacing="1" w:after="100" w:afterAutospacing="1"/>
    </w:pPr>
    <w:rPr>
      <w:color w:val="000000"/>
    </w:rPr>
  </w:style>
  <w:style w:type="paragraph" w:styleId="1302" w:customStyle="1">
    <w:name w:val="format2"/>
    <w:basedOn w:val="671"/>
    <w:pPr>
      <w:spacing w:before="100" w:beforeAutospacing="1" w:after="100" w:afterAutospacing="1"/>
      <w:shd w:val="clear" w:color="auto" w:fill="c1a53b"/>
    </w:pPr>
    <w:rPr>
      <w:color w:val="ffffff"/>
      <w:sz w:val="17"/>
      <w:szCs w:val="17"/>
    </w:rPr>
  </w:style>
  <w:style w:type="paragraph" w:styleId="1303" w:customStyle="1">
    <w:name w:val="select2-choice2"/>
    <w:basedOn w:val="671"/>
    <w:pPr>
      <w:spacing w:before="100" w:beforeAutospacing="1" w:after="100" w:afterAutospacing="1" w:line="570" w:lineRule="atLeast"/>
      <w:shd w:val="clear" w:color="auto" w:fill="ffffff"/>
    </w:pPr>
    <w:rPr>
      <w:color w:val="000000"/>
    </w:rPr>
  </w:style>
  <w:style w:type="paragraph" w:styleId="1304" w:customStyle="1">
    <w:name w:val="select2-arrow2"/>
    <w:basedOn w:val="671"/>
    <w:pPr>
      <w:spacing w:before="100" w:beforeAutospacing="1" w:after="100" w:afterAutospacing="1"/>
      <w:shd w:val="clear" w:color="auto" w:fill="ffffff"/>
      <w:pBdr>
        <w:left w:val="single" w:color="A8A8A8" w:sz="6" w:space="0"/>
      </w:pBdr>
    </w:pPr>
  </w:style>
  <w:style w:type="paragraph" w:styleId="1305" w:customStyle="1">
    <w:name w:val="d-select2"/>
    <w:basedOn w:val="671"/>
    <w:pPr>
      <w:spacing w:before="100" w:beforeAutospacing="1" w:after="100" w:afterAutospacing="1"/>
    </w:pPr>
    <w:rPr>
      <w:sz w:val="20"/>
      <w:szCs w:val="20"/>
    </w:rPr>
  </w:style>
  <w:style w:type="paragraph" w:styleId="1306" w:customStyle="1">
    <w:name w:val="faq-text__upp1"/>
    <w:basedOn w:val="671"/>
    <w:pPr>
      <w:spacing w:before="100" w:beforeAutospacing="1" w:after="100" w:afterAutospacing="1"/>
    </w:pPr>
    <w:rPr>
      <w:sz w:val="20"/>
      <w:szCs w:val="20"/>
    </w:rPr>
  </w:style>
  <w:style w:type="paragraph" w:styleId="1307" w:customStyle="1">
    <w:name w:val="news-info&gt;a1"/>
    <w:basedOn w:val="671"/>
    <w:rPr>
      <w:sz w:val="23"/>
      <w:szCs w:val="23"/>
    </w:rPr>
  </w:style>
  <w:style w:type="paragraph" w:styleId="1308" w:customStyle="1">
    <w:name w:val="news-info__name1"/>
    <w:basedOn w:val="671"/>
    <w:rPr>
      <w:color w:val="9d4d71"/>
      <w:sz w:val="23"/>
      <w:szCs w:val="23"/>
    </w:rPr>
  </w:style>
  <w:style w:type="paragraph" w:styleId="1309" w:customStyle="1">
    <w:name w:val="news-info__detail-link1"/>
    <w:basedOn w:val="671"/>
    <w:rPr>
      <w:sz w:val="23"/>
      <w:szCs w:val="23"/>
    </w:rPr>
  </w:style>
  <w:style w:type="paragraph" w:styleId="1310" w:customStyle="1">
    <w:name w:val="news-info__detail-link2"/>
    <w:basedOn w:val="671"/>
    <w:rPr>
      <w:color w:val="9d4d71"/>
      <w:sz w:val="23"/>
      <w:szCs w:val="23"/>
    </w:rPr>
  </w:style>
  <w:style w:type="paragraph" w:styleId="1311" w:customStyle="1">
    <w:name w:val="d-spoiler2"/>
    <w:basedOn w:val="671"/>
    <w:pPr>
      <w:spacing w:before="45"/>
    </w:pPr>
    <w:rPr>
      <w:sz w:val="23"/>
      <w:szCs w:val="23"/>
    </w:rPr>
  </w:style>
  <w:style w:type="paragraph" w:styleId="1312" w:customStyle="1">
    <w:name w:val="d-link4"/>
    <w:basedOn w:val="671"/>
    <w:rPr>
      <w:color w:val="4f5466"/>
      <w:sz w:val="20"/>
      <w:szCs w:val="20"/>
    </w:rPr>
  </w:style>
  <w:style w:type="paragraph" w:styleId="1313" w:customStyle="1">
    <w:name w:val="d-spoiler-body3"/>
    <w:basedOn w:val="671"/>
    <w:pPr>
      <w:spacing w:before="150"/>
      <w:pBdr>
        <w:top w:val="single" w:color="A8A8A8" w:sz="6" w:space="10"/>
        <w:bottom w:val="single" w:color="A8A8A8" w:sz="6" w:space="5"/>
      </w:pBdr>
    </w:pPr>
    <w:rPr>
      <w:vanish/>
      <w:sz w:val="23"/>
      <w:szCs w:val="23"/>
    </w:rPr>
  </w:style>
  <w:style w:type="paragraph" w:styleId="1314" w:customStyle="1">
    <w:name w:val="d-spoiler-button5"/>
    <w:basedOn w:val="671"/>
    <w:rPr>
      <w:rFonts w:ascii="PTF75F-webfont" w:hAnsi="PTF75F-webfont"/>
      <w:color w:val="575757"/>
      <w:sz w:val="18"/>
      <w:szCs w:val="18"/>
    </w:rPr>
  </w:style>
  <w:style w:type="paragraph" w:styleId="1315" w:customStyle="1">
    <w:name w:val="partners-img1"/>
    <w:basedOn w:val="671"/>
    <w:pPr>
      <w:spacing w:before="100" w:beforeAutospacing="1" w:after="100" w:afterAutospacing="1"/>
    </w:pPr>
  </w:style>
  <w:style w:type="paragraph" w:styleId="1316" w:customStyle="1">
    <w:name w:val="text3"/>
    <w:basedOn w:val="671"/>
    <w:rPr>
      <w:sz w:val="20"/>
      <w:szCs w:val="20"/>
    </w:rPr>
  </w:style>
  <w:style w:type="paragraph" w:styleId="1317" w:customStyle="1">
    <w:name w:val="d-link5"/>
    <w:basedOn w:val="671"/>
    <w:rPr>
      <w:color w:val="4f5466"/>
      <w:sz w:val="20"/>
      <w:szCs w:val="20"/>
    </w:rPr>
  </w:style>
  <w:style w:type="paragraph" w:styleId="1318" w:customStyle="1">
    <w:name w:val="text4"/>
    <w:basedOn w:val="671"/>
    <w:rPr>
      <w:sz w:val="20"/>
      <w:szCs w:val="20"/>
    </w:rPr>
  </w:style>
  <w:style w:type="paragraph" w:styleId="1319" w:customStyle="1">
    <w:name w:val="d-link6"/>
    <w:basedOn w:val="671"/>
    <w:rPr>
      <w:color w:val="4f5466"/>
    </w:rPr>
  </w:style>
  <w:style w:type="paragraph" w:styleId="1320" w:customStyle="1">
    <w:name w:val="for-client-index1"/>
    <w:basedOn w:val="671"/>
    <w:pPr>
      <w:spacing w:before="100" w:beforeAutospacing="1" w:after="100" w:afterAutospacing="1"/>
      <w:pBdr>
        <w:top w:val="single" w:color="A8A8A8" w:sz="6" w:space="0"/>
        <w:left w:val="single" w:color="A8A8A8" w:sz="6" w:space="0"/>
        <w:bottom w:val="single" w:color="A8A8A8" w:sz="6" w:space="0"/>
        <w:right w:val="single" w:color="A8A8A8" w:sz="6" w:space="0"/>
      </w:pBdr>
    </w:pPr>
  </w:style>
  <w:style w:type="paragraph" w:styleId="1321" w:customStyle="1">
    <w:name w:val="info-file2"/>
    <w:basedOn w:val="671"/>
    <w:pPr>
      <w:spacing w:before="100" w:beforeAutospacing="1" w:after="100" w:afterAutospacing="1" w:line="300" w:lineRule="atLeast"/>
    </w:pPr>
  </w:style>
  <w:style w:type="paragraph" w:styleId="1322" w:customStyle="1">
    <w:name w:val="format-file1"/>
    <w:basedOn w:val="671"/>
    <w:rPr>
      <w:rFonts w:ascii="PTC55F_W" w:hAnsi="PTC55F_W"/>
      <w:sz w:val="17"/>
      <w:szCs w:val="17"/>
    </w:rPr>
  </w:style>
  <w:style w:type="paragraph" w:styleId="1323" w:customStyle="1">
    <w:name w:val="format-download__data1"/>
    <w:basedOn w:val="671"/>
    <w:pPr>
      <w:spacing w:after="75" w:line="195" w:lineRule="atLeast"/>
    </w:pPr>
    <w:rPr>
      <w:color w:val="8a8a8a"/>
      <w:sz w:val="17"/>
      <w:szCs w:val="17"/>
    </w:rPr>
  </w:style>
  <w:style w:type="paragraph" w:styleId="1324" w:customStyle="1">
    <w:name w:val="foo-links-items1"/>
    <w:basedOn w:val="671"/>
    <w:pPr>
      <w:spacing w:before="100" w:beforeAutospacing="1" w:after="100" w:afterAutospacing="1"/>
    </w:pPr>
  </w:style>
  <w:style w:type="paragraph" w:styleId="1325" w:customStyle="1">
    <w:name w:val="search-unit1"/>
    <w:basedOn w:val="671"/>
    <w:pPr>
      <w:spacing w:after="450"/>
    </w:pPr>
  </w:style>
  <w:style w:type="character" w:styleId="1326" w:customStyle="1">
    <w:name w:val="search-res-plot1"/>
    <w:basedOn w:val="678"/>
    <w:rPr>
      <w:rFonts w:hint="default" w:ascii="PTF75F-webfont" w:hAnsi="PTF75F-webfont"/>
    </w:rPr>
  </w:style>
  <w:style w:type="paragraph" w:styleId="1327" w:customStyle="1">
    <w:name w:val="name1"/>
    <w:basedOn w:val="671"/>
    <w:pPr>
      <w:spacing w:after="45"/>
    </w:pPr>
    <w:rPr>
      <w:sz w:val="23"/>
      <w:szCs w:val="23"/>
    </w:rPr>
  </w:style>
  <w:style w:type="paragraph" w:styleId="1328" w:customStyle="1">
    <w:name w:val="text5"/>
    <w:basedOn w:val="671"/>
    <w:rPr>
      <w:sz w:val="23"/>
      <w:szCs w:val="23"/>
    </w:rPr>
  </w:style>
  <w:style w:type="paragraph" w:styleId="1329" w:customStyle="1">
    <w:name w:val="bot-info1"/>
    <w:basedOn w:val="671"/>
    <w:pPr>
      <w:spacing w:before="100" w:beforeAutospacing="1" w:after="100" w:afterAutospacing="1"/>
    </w:pPr>
    <w:rPr>
      <w:sz w:val="20"/>
      <w:szCs w:val="20"/>
    </w:rPr>
  </w:style>
  <w:style w:type="paragraph" w:styleId="1330" w:customStyle="1">
    <w:name w:val="bot-info-link1"/>
    <w:basedOn w:val="671"/>
    <w:pPr>
      <w:spacing w:before="100" w:beforeAutospacing="1" w:after="100" w:afterAutospacing="1"/>
    </w:pPr>
    <w:rPr>
      <w:color w:val="575757"/>
    </w:rPr>
  </w:style>
  <w:style w:type="paragraph" w:styleId="1331" w:customStyle="1">
    <w:name w:val="bot-info-date1"/>
    <w:basedOn w:val="671"/>
    <w:pPr>
      <w:ind w:left="210"/>
    </w:pPr>
    <w:rPr>
      <w:color w:val="8f8f8f"/>
    </w:rPr>
  </w:style>
  <w:style w:type="character" w:styleId="1332" w:customStyle="1">
    <w:name w:val="label1"/>
    <w:basedOn w:val="678"/>
    <w:rPr>
      <w:sz w:val="20"/>
      <w:szCs w:val="20"/>
    </w:rPr>
  </w:style>
  <w:style w:type="paragraph" w:styleId="1333" w:customStyle="1">
    <w:name w:val="d-checkbox1"/>
    <w:basedOn w:val="671"/>
    <w:pPr>
      <w:spacing w:after="150"/>
    </w:pPr>
    <w:rPr>
      <w:color w:val="575757"/>
      <w:sz w:val="20"/>
      <w:szCs w:val="20"/>
    </w:rPr>
  </w:style>
  <w:style w:type="paragraph" w:styleId="1334" w:customStyle="1">
    <w:name w:val="mdash1"/>
    <w:basedOn w:val="671"/>
    <w:pPr>
      <w:ind w:left="75" w:right="75"/>
    </w:pPr>
  </w:style>
  <w:style w:type="paragraph" w:styleId="1335" w:customStyle="1">
    <w:name w:val="select2-choice3"/>
    <w:basedOn w:val="671"/>
    <w:pPr>
      <w:spacing w:before="100" w:beforeAutospacing="1" w:after="100" w:afterAutospacing="1" w:line="540" w:lineRule="atLeast"/>
      <w:shd w:val="clear" w:color="auto" w:fill="ffffff"/>
    </w:pPr>
    <w:rPr>
      <w:color w:val="000000"/>
    </w:rPr>
  </w:style>
  <w:style w:type="paragraph" w:styleId="1336" w:customStyle="1">
    <w:name w:val="select2-arrow3"/>
    <w:basedOn w:val="671"/>
    <w:pPr>
      <w:spacing w:before="100" w:beforeAutospacing="1" w:after="100" w:afterAutospacing="1"/>
      <w:shd w:val="clear" w:color="auto" w:fill="ffffff"/>
      <w:pBdr>
        <w:left w:val="single" w:color="A8A8A8" w:sz="6" w:space="0"/>
      </w:pBdr>
    </w:pPr>
  </w:style>
  <w:style w:type="paragraph" w:styleId="1337" w:customStyle="1">
    <w:name w:val="d-select3"/>
    <w:basedOn w:val="671"/>
    <w:pPr>
      <w:spacing w:after="360"/>
    </w:pPr>
    <w:rPr>
      <w:sz w:val="20"/>
      <w:szCs w:val="20"/>
    </w:rPr>
  </w:style>
  <w:style w:type="paragraph" w:styleId="1338" w:customStyle="1">
    <w:name w:val="infowidget-inside1"/>
    <w:basedOn w:val="671"/>
    <w:pPr>
      <w:spacing w:before="100" w:beforeAutospacing="1" w:after="100" w:afterAutospacing="1"/>
      <w:shd w:val="clear" w:color="auto" w:fill="383d4e"/>
    </w:pPr>
  </w:style>
  <w:style w:type="paragraph" w:styleId="1339" w:customStyle="1">
    <w:name w:val="infowidget-inside2"/>
    <w:basedOn w:val="671"/>
    <w:pPr>
      <w:spacing w:before="100" w:beforeAutospacing="1" w:after="100" w:afterAutospacing="1"/>
      <w:shd w:val="clear" w:color="auto" w:fill="383d4e"/>
    </w:pPr>
    <w:rPr>
      <w:vanish/>
    </w:rPr>
  </w:style>
  <w:style w:type="paragraph" w:styleId="1340" w:customStyle="1">
    <w:name w:val="infowidget1"/>
    <w:basedOn w:val="671"/>
    <w:pPr>
      <w:spacing w:before="100" w:beforeAutospacing="1" w:after="100" w:afterAutospacing="1"/>
      <w:pBdr>
        <w:left w:val="single" w:color="6D7181" w:sz="6" w:space="17"/>
      </w:pBdr>
    </w:pPr>
  </w:style>
  <w:style w:type="paragraph" w:styleId="1341" w:customStyle="1">
    <w:name w:val="boss1"/>
    <w:basedOn w:val="671"/>
    <w:pPr>
      <w:spacing w:before="100" w:beforeAutospacing="1" w:after="100" w:afterAutospacing="1"/>
      <w:pBdr>
        <w:bottom w:val="single" w:color="6D7181" w:sz="6" w:space="11"/>
      </w:pBdr>
    </w:pPr>
  </w:style>
  <w:style w:type="paragraph" w:styleId="1342" w:customStyle="1">
    <w:name w:val="photo1"/>
    <w:basedOn w:val="671"/>
    <w:pPr>
      <w:ind w:right="210"/>
    </w:pPr>
  </w:style>
  <w:style w:type="paragraph" w:styleId="1343" w:customStyle="1">
    <w:name w:val="post1"/>
    <w:basedOn w:val="671"/>
    <w:pPr>
      <w:spacing w:after="150"/>
    </w:pPr>
    <w:rPr>
      <w:rFonts w:ascii="PTF56F-webfont" w:hAnsi="PTF56F-webfont"/>
      <w:color w:val="ffffff"/>
      <w:sz w:val="20"/>
      <w:szCs w:val="20"/>
    </w:rPr>
  </w:style>
  <w:style w:type="paragraph" w:styleId="1344" w:customStyle="1">
    <w:name w:val="links1"/>
    <w:basedOn w:val="671"/>
    <w:pPr>
      <w:spacing w:before="100" w:beforeAutospacing="1" w:after="100" w:afterAutospacing="1"/>
      <w:pBdr>
        <w:bottom w:val="single" w:color="6D7181" w:sz="6" w:space="11"/>
      </w:pBdr>
    </w:pPr>
  </w:style>
  <w:style w:type="paragraph" w:styleId="1345" w:customStyle="1">
    <w:name w:val="info1"/>
    <w:basedOn w:val="671"/>
    <w:pPr>
      <w:spacing w:before="100" w:beforeAutospacing="1" w:after="100" w:afterAutospacing="1"/>
      <w:pBdr>
        <w:bottom w:val="single" w:color="6D7181" w:sz="6" w:space="4"/>
      </w:pBdr>
    </w:pPr>
  </w:style>
  <w:style w:type="paragraph" w:styleId="1346" w:customStyle="1">
    <w:name w:val="ballun-icon1"/>
    <w:basedOn w:val="671"/>
    <w:pPr>
      <w:ind w:right="150"/>
      <w:spacing w:after="150"/>
    </w:pPr>
    <w:rPr>
      <w:color w:val="ffffff"/>
      <w:sz w:val="20"/>
      <w:szCs w:val="20"/>
    </w:rPr>
  </w:style>
  <w:style w:type="paragraph" w:styleId="1347" w:customStyle="1">
    <w:name w:val="clock-icon1"/>
    <w:basedOn w:val="671"/>
    <w:pPr>
      <w:ind w:right="150"/>
      <w:spacing w:before="60"/>
    </w:pPr>
    <w:rPr>
      <w:color w:val="ffffff"/>
      <w:sz w:val="20"/>
      <w:szCs w:val="20"/>
    </w:rPr>
  </w:style>
  <w:style w:type="paragraph" w:styleId="1348" w:customStyle="1">
    <w:name w:val="clock&gt;*1"/>
    <w:basedOn w:val="671"/>
    <w:pPr>
      <w:ind w:right="375"/>
      <w:spacing w:after="150"/>
    </w:pPr>
    <w:rPr>
      <w:color w:val="ffffff"/>
      <w:sz w:val="20"/>
      <w:szCs w:val="20"/>
    </w:rPr>
  </w:style>
  <w:style w:type="paragraph" w:styleId="1349" w:customStyle="1">
    <w:name w:val="phone-block1"/>
    <w:basedOn w:val="671"/>
    <w:pPr>
      <w:spacing w:before="100" w:beforeAutospacing="1" w:after="100" w:afterAutospacing="1"/>
    </w:pPr>
  </w:style>
  <w:style w:type="paragraph" w:styleId="1350" w:customStyle="1">
    <w:name w:val="unit1"/>
    <w:basedOn w:val="671"/>
    <w:pPr>
      <w:spacing w:before="100" w:beforeAutospacing="1" w:after="100" w:afterAutospacing="1"/>
    </w:pPr>
  </w:style>
  <w:style w:type="paragraph" w:styleId="1351" w:customStyle="1">
    <w:name w:val="text6"/>
    <w:basedOn w:val="671"/>
    <w:pPr>
      <w:spacing w:after="75"/>
    </w:pPr>
    <w:rPr>
      <w:color w:val="ffffff"/>
      <w:sz w:val="20"/>
      <w:szCs w:val="20"/>
    </w:rPr>
  </w:style>
  <w:style w:type="paragraph" w:styleId="1352" w:customStyle="1">
    <w:name w:val="phone-block-phone1"/>
    <w:basedOn w:val="671"/>
    <w:rPr>
      <w:color w:val="e5e0cd"/>
      <w:sz w:val="23"/>
      <w:szCs w:val="23"/>
    </w:rPr>
  </w:style>
  <w:style w:type="paragraph" w:styleId="1353" w:customStyle="1">
    <w:name w:val="phone-icon1"/>
    <w:basedOn w:val="671"/>
    <w:pPr>
      <w:ind w:right="75"/>
    </w:pPr>
  </w:style>
  <w:style w:type="paragraph" w:styleId="1354" w:customStyle="1">
    <w:name w:val="block-schema-unit1"/>
    <w:basedOn w:val="671"/>
    <w:pPr>
      <w:spacing w:before="100" w:beforeAutospacing="1" w:after="100" w:afterAutospacing="1"/>
      <w:pBdr>
        <w:bottom w:val="single" w:color="A8A8A8" w:sz="6" w:space="31"/>
      </w:pBdr>
    </w:pPr>
  </w:style>
  <w:style w:type="paragraph" w:styleId="1355" w:customStyle="1">
    <w:name w:val="title4"/>
    <w:basedOn w:val="671"/>
    <w:pPr>
      <w:jc w:val="center"/>
      <w:spacing w:after="150"/>
    </w:pPr>
    <w:rPr>
      <w:sz w:val="27"/>
      <w:szCs w:val="27"/>
    </w:rPr>
  </w:style>
  <w:style w:type="paragraph" w:styleId="1356" w:customStyle="1">
    <w:name w:val="spoiler-switcher1"/>
    <w:basedOn w:val="671"/>
    <w:pPr>
      <w:jc w:val="center"/>
      <w:spacing w:before="100" w:beforeAutospacing="1" w:after="100" w:afterAutospacing="1"/>
    </w:pPr>
  </w:style>
  <w:style w:type="paragraph" w:styleId="1357" w:customStyle="1">
    <w:name w:val="block-schema-unit-list1"/>
    <w:basedOn w:val="671"/>
    <w:pPr>
      <w:spacing w:before="100" w:beforeAutospacing="1" w:after="100" w:afterAutospacing="1"/>
    </w:pPr>
    <w:rPr>
      <w:sz w:val="20"/>
      <w:szCs w:val="20"/>
    </w:rPr>
  </w:style>
  <w:style w:type="paragraph" w:styleId="1358" w:customStyle="1">
    <w:name w:val="numbers-block1"/>
    <w:basedOn w:val="671"/>
    <w:pPr>
      <w:spacing w:before="100" w:beforeAutospacing="1" w:after="100" w:afterAutospacing="1"/>
    </w:pPr>
    <w:rPr>
      <w:vanish/>
    </w:rPr>
  </w:style>
  <w:style w:type="paragraph" w:styleId="1359" w:customStyle="1">
    <w:name w:val="number2"/>
    <w:basedOn w:val="671"/>
    <w:pPr>
      <w:jc w:val="center"/>
      <w:spacing w:before="100" w:beforeAutospacing="1" w:after="100" w:afterAutospacing="1"/>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1360" w:customStyle="1">
    <w:name w:val="number3"/>
    <w:basedOn w:val="671"/>
    <w:pPr>
      <w:jc w:val="center"/>
      <w:spacing w:before="100" w:beforeAutospacing="1" w:after="100" w:afterAutospacing="1"/>
      <w:shd w:val="clear" w:color="auto" w:fill="58bbd8"/>
      <w:pBdr>
        <w:top w:val="single" w:color="58BBD8" w:sz="12" w:space="2"/>
        <w:left w:val="single" w:color="58BBD8" w:sz="12" w:space="0"/>
        <w:bottom w:val="single" w:color="58BBD8" w:sz="12" w:space="2"/>
        <w:right w:val="single" w:color="58BBD8" w:sz="12" w:space="0"/>
      </w:pBdr>
    </w:pPr>
    <w:rPr>
      <w:color w:val="ffffff"/>
      <w:sz w:val="20"/>
      <w:szCs w:val="20"/>
    </w:rPr>
  </w:style>
  <w:style w:type="paragraph" w:styleId="1361" w:customStyle="1">
    <w:name w:val="arrow1"/>
    <w:basedOn w:val="671"/>
    <w:pPr>
      <w:ind w:left="-15"/>
      <w:spacing w:before="100" w:beforeAutospacing="1" w:after="100" w:afterAutospacing="1"/>
      <w:shd w:val="clear" w:color="auto" w:fill="58bbd8"/>
    </w:pPr>
  </w:style>
  <w:style w:type="paragraph" w:styleId="1362" w:customStyle="1">
    <w:name w:val="arrow2"/>
    <w:basedOn w:val="671"/>
    <w:pPr>
      <w:spacing w:before="100" w:beforeAutospacing="1" w:after="100" w:afterAutospacing="1"/>
      <w:shd w:val="clear" w:color="auto" w:fill="58bbd8"/>
    </w:pPr>
  </w:style>
  <w:style w:type="paragraph" w:styleId="1363" w:customStyle="1">
    <w:name w:val="arrow3"/>
    <w:basedOn w:val="671"/>
    <w:pPr>
      <w:ind w:left="-15"/>
      <w:spacing w:before="100" w:beforeAutospacing="1" w:after="100" w:afterAutospacing="1"/>
      <w:shd w:val="clear" w:color="auto" w:fill="58bbd8"/>
    </w:pPr>
  </w:style>
  <w:style w:type="paragraph" w:styleId="1364" w:customStyle="1">
    <w:name w:val="arrow4"/>
    <w:basedOn w:val="671"/>
    <w:pPr>
      <w:spacing w:before="100" w:beforeAutospacing="1" w:after="100" w:afterAutospacing="1"/>
      <w:shd w:val="clear" w:color="auto" w:fill="58bbd8"/>
    </w:pPr>
  </w:style>
  <w:style w:type="paragraph" w:styleId="1365" w:customStyle="1">
    <w:name w:val="top1"/>
    <w:basedOn w:val="671"/>
    <w:pPr>
      <w:ind w:left="-1500"/>
      <w:jc w:val="center"/>
      <w:spacing w:before="100" w:beforeAutospacing="1" w:after="100" w:afterAutospacing="1"/>
    </w:pPr>
  </w:style>
  <w:style w:type="paragraph" w:styleId="1366" w:customStyle="1">
    <w:name w:val="number4"/>
    <w:basedOn w:val="671"/>
    <w:pPr>
      <w:ind w:right="105"/>
      <w:jc w:val="center"/>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1367" w:customStyle="1">
    <w:name w:val="right1"/>
    <w:basedOn w:val="671"/>
    <w:pPr>
      <w:spacing w:before="100" w:beforeAutospacing="1" w:after="100" w:afterAutospacing="1"/>
    </w:pPr>
  </w:style>
  <w:style w:type="paragraph" w:styleId="1368" w:customStyle="1">
    <w:name w:val="number5"/>
    <w:basedOn w:val="671"/>
    <w:pPr>
      <w:jc w:val="center"/>
      <w:spacing w:after="105"/>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1369" w:customStyle="1">
    <w:name w:val="bottom1"/>
    <w:basedOn w:val="671"/>
    <w:pPr>
      <w:ind w:left="-1500"/>
      <w:jc w:val="center"/>
      <w:spacing w:before="100" w:beforeAutospacing="1" w:after="100" w:afterAutospacing="1"/>
    </w:pPr>
  </w:style>
  <w:style w:type="paragraph" w:styleId="1370" w:customStyle="1">
    <w:name w:val="number6"/>
    <w:basedOn w:val="671"/>
    <w:pPr>
      <w:ind w:right="105"/>
      <w:jc w:val="center"/>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1371" w:customStyle="1">
    <w:name w:val="left1"/>
    <w:basedOn w:val="671"/>
    <w:pPr>
      <w:spacing w:before="100" w:beforeAutospacing="1" w:after="100" w:afterAutospacing="1"/>
    </w:pPr>
  </w:style>
  <w:style w:type="paragraph" w:styleId="1372" w:customStyle="1">
    <w:name w:val="number7"/>
    <w:basedOn w:val="671"/>
    <w:pPr>
      <w:jc w:val="center"/>
      <w:spacing w:after="105"/>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1373" w:customStyle="1">
    <w:name w:val="anket-tab-content1"/>
    <w:basedOn w:val="671"/>
    <w:pPr>
      <w:spacing w:before="100" w:beforeAutospacing="1" w:after="100" w:afterAutospacing="1"/>
    </w:pPr>
  </w:style>
  <w:style w:type="paragraph" w:styleId="1374" w:customStyle="1">
    <w:name w:val="anket-search-unit1"/>
    <w:basedOn w:val="671"/>
    <w:pPr>
      <w:spacing w:before="100" w:beforeAutospacing="1" w:after="450"/>
    </w:pPr>
  </w:style>
  <w:style w:type="paragraph" w:styleId="1375" w:customStyle="1">
    <w:name w:val="quest1"/>
    <w:basedOn w:val="671"/>
    <w:pPr>
      <w:spacing w:before="100" w:beforeAutospacing="1" w:after="100" w:afterAutospacing="1"/>
    </w:pPr>
  </w:style>
  <w:style w:type="paragraph" w:styleId="1376" w:customStyle="1">
    <w:name w:val="bar1"/>
    <w:basedOn w:val="671"/>
    <w:pPr>
      <w:spacing w:before="100" w:beforeAutospacing="1" w:after="100" w:afterAutospacing="1" w:line="225" w:lineRule="atLeast"/>
    </w:pPr>
    <w:rPr>
      <w:sz w:val="20"/>
      <w:szCs w:val="20"/>
    </w:rPr>
  </w:style>
  <w:style w:type="paragraph" w:styleId="1377" w:customStyle="1">
    <w:name w:val="ins1"/>
    <w:basedOn w:val="671"/>
    <w:pPr>
      <w:spacing w:before="100" w:beforeAutospacing="1" w:after="100" w:afterAutospacing="1"/>
      <w:shd w:val="clear" w:color="auto" w:fill="f3efdf"/>
    </w:pPr>
  </w:style>
  <w:style w:type="paragraph" w:styleId="1378" w:customStyle="1">
    <w:name w:val="separator1"/>
    <w:basedOn w:val="671"/>
    <w:pPr>
      <w:ind w:left="90" w:right="90"/>
    </w:pPr>
  </w:style>
  <w:style w:type="paragraph" w:styleId="1379" w:customStyle="1">
    <w:name w:val="d-feedback-link1"/>
    <w:basedOn w:val="671"/>
    <w:pPr>
      <w:spacing w:after="100" w:afterAutospacing="1" w:line="195" w:lineRule="atLeast"/>
      <w:shd w:val="clear" w:color="auto" w:fill="4c526d"/>
    </w:pPr>
    <w:rPr>
      <w:rFonts w:ascii="PTC75F_W" w:hAnsi="PTC75F_W"/>
      <w:caps/>
      <w:color w:val="ffffff"/>
      <w:sz w:val="20"/>
      <w:szCs w:val="20"/>
    </w:rPr>
  </w:style>
  <w:style w:type="paragraph" w:styleId="1380" w:customStyle="1">
    <w:name w:val="d-feedback-link__contacts1"/>
    <w:basedOn w:val="671"/>
    <w:pPr>
      <w:spacing w:before="100" w:beforeAutospacing="1" w:after="100" w:afterAutospacing="1" w:line="195" w:lineRule="atLeast"/>
    </w:pPr>
    <w:rPr>
      <w:sz w:val="20"/>
      <w:szCs w:val="20"/>
    </w:rPr>
  </w:style>
  <w:style w:type="paragraph" w:styleId="1381" w:customStyle="1">
    <w:name w:val="tab-body2"/>
    <w:basedOn w:val="671"/>
    <w:pPr>
      <w:spacing w:before="100" w:beforeAutospacing="1" w:after="100" w:afterAutospacing="1"/>
    </w:pPr>
  </w:style>
  <w:style w:type="paragraph" w:styleId="1382" w:customStyle="1">
    <w:name w:val="leadership-info__post1"/>
    <w:basedOn w:val="671"/>
    <w:pPr>
      <w:spacing w:after="75" w:line="285" w:lineRule="atLeast"/>
    </w:pPr>
    <w:rPr>
      <w:rFonts w:ascii="PTF56F-webfont" w:hAnsi="PTF56F-webfont"/>
      <w:color w:val="6d6d6d"/>
      <w:sz w:val="23"/>
      <w:szCs w:val="23"/>
    </w:rPr>
  </w:style>
  <w:style w:type="paragraph" w:styleId="1383" w:customStyle="1">
    <w:name w:val="leadership-info__name1"/>
    <w:basedOn w:val="671"/>
    <w:pPr>
      <w:spacing w:after="375" w:line="360" w:lineRule="atLeast"/>
    </w:pPr>
    <w:rPr>
      <w:sz w:val="27"/>
      <w:szCs w:val="27"/>
    </w:rPr>
  </w:style>
  <w:style w:type="paragraph" w:styleId="1384" w:customStyle="1">
    <w:name w:val="leadership-info__text1"/>
    <w:basedOn w:val="671"/>
    <w:pPr>
      <w:spacing w:before="100" w:beforeAutospacing="1" w:after="100" w:afterAutospacing="1" w:line="270" w:lineRule="atLeast"/>
    </w:pPr>
    <w:rPr>
      <w:sz w:val="20"/>
      <w:szCs w:val="20"/>
    </w:rPr>
  </w:style>
  <w:style w:type="paragraph" w:styleId="1385" w:customStyle="1">
    <w:name w:val="icon-clip-attach1"/>
    <w:basedOn w:val="671"/>
    <w:pPr>
      <w:spacing w:before="100" w:beforeAutospacing="1" w:after="100" w:afterAutospacing="1"/>
      <w:shd w:val="clear" w:color="auto" w:fill="ffffff"/>
    </w:pPr>
  </w:style>
  <w:style w:type="paragraph" w:styleId="1386" w:customStyle="1">
    <w:name w:val="select2-choice4"/>
    <w:basedOn w:val="671"/>
    <w:pPr>
      <w:spacing w:before="100" w:beforeAutospacing="1" w:after="100" w:afterAutospacing="1" w:line="510" w:lineRule="atLeast"/>
    </w:pPr>
  </w:style>
  <w:style w:type="paragraph" w:styleId="1387" w:customStyle="1">
    <w:name w:val="select2-arrow4"/>
    <w:basedOn w:val="671"/>
    <w:pPr>
      <w:spacing w:before="100" w:beforeAutospacing="1" w:after="100" w:afterAutospacing="1"/>
    </w:pPr>
  </w:style>
  <w:style w:type="paragraph" w:styleId="1388" w:customStyle="1">
    <w:name w:val="icon-oper-day-up1"/>
    <w:basedOn w:val="671"/>
    <w:pPr>
      <w:spacing w:before="100" w:beforeAutospacing="1" w:after="60"/>
    </w:pPr>
  </w:style>
  <w:style w:type="paragraph" w:styleId="1389" w:customStyle="1">
    <w:name w:val="icon-oper-day-down1"/>
    <w:basedOn w:val="671"/>
    <w:pPr>
      <w:spacing w:before="100" w:beforeAutospacing="1" w:after="90"/>
    </w:pPr>
  </w:style>
  <w:style w:type="paragraph" w:styleId="1390" w:customStyle="1">
    <w:name w:val="select2-choice5"/>
    <w:basedOn w:val="671"/>
    <w:pPr>
      <w:spacing w:before="100" w:beforeAutospacing="1" w:after="100" w:afterAutospacing="1" w:line="510" w:lineRule="atLeast"/>
    </w:pPr>
  </w:style>
  <w:style w:type="paragraph" w:styleId="1391" w:customStyle="1">
    <w:name w:val="select2-arrow5"/>
    <w:basedOn w:val="671"/>
    <w:pPr>
      <w:spacing w:before="100" w:beforeAutospacing="1" w:after="100" w:afterAutospacing="1"/>
    </w:pPr>
  </w:style>
  <w:style w:type="paragraph" w:styleId="1392" w:customStyle="1">
    <w:name w:val="d-submit5"/>
    <w:basedOn w:val="671"/>
    <w:pPr>
      <w:spacing w:after="300"/>
    </w:pPr>
  </w:style>
  <w:style w:type="paragraph" w:styleId="1393" w:customStyle="1">
    <w:name w:val="advanteges-logo1"/>
    <w:basedOn w:val="671"/>
    <w:pPr>
      <w:ind w:left="300" w:right="450"/>
      <w:spacing w:before="225"/>
    </w:pPr>
  </w:style>
  <w:style w:type="paragraph" w:styleId="1394" w:customStyle="1">
    <w:name w:val="mobile-news-title1"/>
    <w:basedOn w:val="671"/>
    <w:pPr>
      <w:spacing w:before="100" w:beforeAutospacing="1" w:after="100" w:afterAutospacing="1"/>
    </w:pPr>
    <w:rPr>
      <w:vanish/>
    </w:rPr>
  </w:style>
  <w:style w:type="paragraph" w:styleId="1395" w:customStyle="1">
    <w:name w:val="weight-file1"/>
    <w:basedOn w:val="671"/>
    <w:pPr>
      <w:ind w:left="60"/>
      <w:spacing w:before="100" w:beforeAutospacing="1" w:after="100" w:afterAutospacing="1"/>
    </w:pPr>
    <w:rPr>
      <w:color w:val="8a8a8a"/>
      <w:sz w:val="17"/>
      <w:szCs w:val="17"/>
    </w:rPr>
  </w:style>
  <w:style w:type="paragraph" w:styleId="1396" w:customStyle="1">
    <w:name w:val="weight-file2"/>
    <w:basedOn w:val="671"/>
    <w:pPr>
      <w:ind w:left="60"/>
      <w:spacing w:before="100" w:beforeAutospacing="1" w:after="100" w:afterAutospacing="1"/>
    </w:pPr>
    <w:rPr>
      <w:color w:val="8a8a8a"/>
      <w:sz w:val="17"/>
      <w:szCs w:val="17"/>
    </w:rPr>
  </w:style>
  <w:style w:type="paragraph" w:styleId="1397" w:customStyle="1">
    <w:name w:val="format-file2"/>
    <w:basedOn w:val="671"/>
    <w:pPr>
      <w:spacing w:before="100" w:beforeAutospacing="1" w:after="100" w:afterAutospacing="1"/>
      <w:shd w:val="clear" w:color="auto" w:fill="676767"/>
    </w:pPr>
    <w:rPr>
      <w:color w:val="ffffff"/>
    </w:rPr>
  </w:style>
  <w:style w:type="paragraph" w:styleId="1398" w:customStyle="1">
    <w:name w:val="format-file3"/>
    <w:basedOn w:val="671"/>
    <w:pPr>
      <w:spacing w:before="100" w:beforeAutospacing="1" w:after="100" w:afterAutospacing="1"/>
      <w:shd w:val="clear" w:color="auto" w:fill="676767"/>
    </w:pPr>
    <w:rPr>
      <w:color w:val="ffffff"/>
    </w:rPr>
  </w:style>
  <w:style w:type="paragraph" w:styleId="1399" w:customStyle="1">
    <w:name w:val="zip-format1"/>
    <w:basedOn w:val="671"/>
    <w:pPr>
      <w:spacing w:before="100" w:beforeAutospacing="1" w:after="100" w:afterAutospacing="1"/>
      <w:shd w:val="clear" w:color="auto" w:fill="c5ad50"/>
    </w:pPr>
  </w:style>
  <w:style w:type="paragraph" w:styleId="1400" w:customStyle="1">
    <w:name w:val="zip-format2"/>
    <w:basedOn w:val="671"/>
    <w:pPr>
      <w:spacing w:before="100" w:beforeAutospacing="1" w:after="100" w:afterAutospacing="1"/>
      <w:shd w:val="clear" w:color="auto" w:fill="c5ad50"/>
    </w:pPr>
  </w:style>
  <w:style w:type="paragraph" w:styleId="1401" w:customStyle="1">
    <w:name w:val="rar-format1"/>
    <w:basedOn w:val="671"/>
    <w:pPr>
      <w:spacing w:before="100" w:beforeAutospacing="1" w:after="100" w:afterAutospacing="1"/>
      <w:shd w:val="clear" w:color="auto" w:fill="c5ad50"/>
    </w:pPr>
  </w:style>
  <w:style w:type="paragraph" w:styleId="1402" w:customStyle="1">
    <w:name w:val="rar-format2"/>
    <w:basedOn w:val="671"/>
    <w:pPr>
      <w:spacing w:before="100" w:beforeAutospacing="1" w:after="100" w:afterAutospacing="1"/>
      <w:shd w:val="clear" w:color="auto" w:fill="c5ad50"/>
    </w:pPr>
  </w:style>
  <w:style w:type="paragraph" w:styleId="1403" w:customStyle="1">
    <w:name w:val="seven-zip1"/>
    <w:basedOn w:val="671"/>
    <w:pPr>
      <w:spacing w:before="100" w:beforeAutospacing="1" w:after="100" w:afterAutospacing="1"/>
      <w:shd w:val="clear" w:color="auto" w:fill="c5ad50"/>
    </w:pPr>
  </w:style>
  <w:style w:type="paragraph" w:styleId="1404" w:customStyle="1">
    <w:name w:val="seven-zip2"/>
    <w:basedOn w:val="671"/>
    <w:pPr>
      <w:spacing w:before="100" w:beforeAutospacing="1" w:after="100" w:afterAutospacing="1"/>
      <w:shd w:val="clear" w:color="auto" w:fill="c5ad50"/>
    </w:pPr>
  </w:style>
  <w:style w:type="paragraph" w:styleId="1405" w:customStyle="1">
    <w:name w:val="doc-format1"/>
    <w:basedOn w:val="671"/>
    <w:pPr>
      <w:spacing w:before="100" w:beforeAutospacing="1" w:after="100" w:afterAutospacing="1"/>
      <w:shd w:val="clear" w:color="auto" w:fill="468fc7"/>
    </w:pPr>
  </w:style>
  <w:style w:type="paragraph" w:styleId="1406" w:customStyle="1">
    <w:name w:val="doc-format2"/>
    <w:basedOn w:val="671"/>
    <w:pPr>
      <w:spacing w:before="100" w:beforeAutospacing="1" w:after="100" w:afterAutospacing="1"/>
      <w:shd w:val="clear" w:color="auto" w:fill="468fc7"/>
    </w:pPr>
  </w:style>
  <w:style w:type="paragraph" w:styleId="1407" w:customStyle="1">
    <w:name w:val="rtf-format1"/>
    <w:basedOn w:val="671"/>
    <w:pPr>
      <w:spacing w:before="100" w:beforeAutospacing="1" w:after="100" w:afterAutospacing="1"/>
      <w:shd w:val="clear" w:color="auto" w:fill="468fc7"/>
    </w:pPr>
  </w:style>
  <w:style w:type="paragraph" w:styleId="1408" w:customStyle="1">
    <w:name w:val="rtf-format2"/>
    <w:basedOn w:val="671"/>
    <w:pPr>
      <w:spacing w:before="100" w:beforeAutospacing="1" w:after="100" w:afterAutospacing="1"/>
      <w:shd w:val="clear" w:color="auto" w:fill="468fc7"/>
    </w:pPr>
  </w:style>
  <w:style w:type="paragraph" w:styleId="1409" w:customStyle="1">
    <w:name w:val="pdf-format1"/>
    <w:basedOn w:val="671"/>
    <w:pPr>
      <w:spacing w:before="100" w:beforeAutospacing="1" w:after="100" w:afterAutospacing="1"/>
      <w:shd w:val="clear" w:color="auto" w:fill="ea4c3a"/>
    </w:pPr>
  </w:style>
  <w:style w:type="paragraph" w:styleId="1410" w:customStyle="1">
    <w:name w:val="pdf-format2"/>
    <w:basedOn w:val="671"/>
    <w:pPr>
      <w:spacing w:before="100" w:beforeAutospacing="1" w:after="100" w:afterAutospacing="1"/>
      <w:shd w:val="clear" w:color="auto" w:fill="ea4c3a"/>
    </w:pPr>
  </w:style>
  <w:style w:type="paragraph" w:styleId="1411" w:customStyle="1">
    <w:name w:val="xlsx-format1"/>
    <w:basedOn w:val="671"/>
    <w:pPr>
      <w:spacing w:before="100" w:beforeAutospacing="1" w:after="100" w:afterAutospacing="1"/>
      <w:shd w:val="clear" w:color="auto" w:fill="74b241"/>
    </w:pPr>
  </w:style>
  <w:style w:type="paragraph" w:styleId="1412" w:customStyle="1">
    <w:name w:val="xlsx-format2"/>
    <w:basedOn w:val="671"/>
    <w:pPr>
      <w:spacing w:before="100" w:beforeAutospacing="1" w:after="100" w:afterAutospacing="1"/>
      <w:shd w:val="clear" w:color="auto" w:fill="74b241"/>
    </w:pPr>
  </w:style>
  <w:style w:type="paragraph" w:styleId="1413" w:customStyle="1">
    <w:name w:val="tif-format1"/>
    <w:basedOn w:val="671"/>
    <w:pPr>
      <w:spacing w:before="100" w:beforeAutospacing="1" w:after="100" w:afterAutospacing="1"/>
      <w:shd w:val="clear" w:color="auto" w:fill="53a7b4"/>
    </w:pPr>
  </w:style>
  <w:style w:type="paragraph" w:styleId="1414" w:customStyle="1">
    <w:name w:val="tif-format2"/>
    <w:basedOn w:val="671"/>
    <w:pPr>
      <w:spacing w:before="100" w:beforeAutospacing="1" w:after="100" w:afterAutospacing="1"/>
      <w:shd w:val="clear" w:color="auto" w:fill="53a7b4"/>
    </w:pPr>
  </w:style>
  <w:style w:type="paragraph" w:styleId="1415" w:customStyle="1">
    <w:name w:val="jpg-format1"/>
    <w:basedOn w:val="671"/>
    <w:pPr>
      <w:spacing w:before="100" w:beforeAutospacing="1" w:after="100" w:afterAutospacing="1"/>
      <w:shd w:val="clear" w:color="auto" w:fill="53a7b4"/>
    </w:pPr>
  </w:style>
  <w:style w:type="paragraph" w:styleId="1416" w:customStyle="1">
    <w:name w:val="jpg-format2"/>
    <w:basedOn w:val="671"/>
    <w:pPr>
      <w:spacing w:before="100" w:beforeAutospacing="1" w:after="100" w:afterAutospacing="1"/>
      <w:shd w:val="clear" w:color="auto" w:fill="53a7b4"/>
    </w:pPr>
  </w:style>
  <w:style w:type="paragraph" w:styleId="1417" w:customStyle="1">
    <w:name w:val="png-format1"/>
    <w:basedOn w:val="671"/>
    <w:pPr>
      <w:spacing w:before="100" w:beforeAutospacing="1" w:after="100" w:afterAutospacing="1"/>
      <w:shd w:val="clear" w:color="auto" w:fill="53a7b4"/>
    </w:pPr>
  </w:style>
  <w:style w:type="paragraph" w:styleId="1418" w:customStyle="1">
    <w:name w:val="png-format2"/>
    <w:basedOn w:val="671"/>
    <w:pPr>
      <w:spacing w:before="100" w:beforeAutospacing="1" w:after="100" w:afterAutospacing="1"/>
      <w:shd w:val="clear" w:color="auto" w:fill="53a7b4"/>
    </w:pPr>
  </w:style>
  <w:style w:type="paragraph" w:styleId="1419" w:customStyle="1">
    <w:name w:val="ppt-format1"/>
    <w:basedOn w:val="671"/>
    <w:pPr>
      <w:spacing w:before="100" w:beforeAutospacing="1" w:after="100" w:afterAutospacing="1"/>
      <w:shd w:val="clear" w:color="auto" w:fill="ed621e"/>
    </w:pPr>
  </w:style>
  <w:style w:type="paragraph" w:styleId="1420" w:customStyle="1">
    <w:name w:val="ppt-format2"/>
    <w:basedOn w:val="671"/>
    <w:pPr>
      <w:spacing w:before="100" w:beforeAutospacing="1" w:after="100" w:afterAutospacing="1"/>
      <w:shd w:val="clear" w:color="auto" w:fill="ed621e"/>
    </w:pPr>
  </w:style>
  <w:style w:type="paragraph" w:styleId="1421" w:customStyle="1">
    <w:name w:val="mpeg-format1"/>
    <w:basedOn w:val="671"/>
    <w:pPr>
      <w:spacing w:before="100" w:beforeAutospacing="1" w:after="100" w:afterAutospacing="1"/>
      <w:shd w:val="clear" w:color="auto" w:fill="89a0a9"/>
    </w:pPr>
  </w:style>
  <w:style w:type="paragraph" w:styleId="1422" w:customStyle="1">
    <w:name w:val="mpeg-format2"/>
    <w:basedOn w:val="671"/>
    <w:pPr>
      <w:spacing w:before="100" w:beforeAutospacing="1" w:after="100" w:afterAutospacing="1"/>
      <w:shd w:val="clear" w:color="auto" w:fill="89a0a9"/>
    </w:pPr>
  </w:style>
  <w:style w:type="paragraph" w:styleId="1423" w:customStyle="1">
    <w:name w:val="ogg-format1"/>
    <w:basedOn w:val="671"/>
    <w:pPr>
      <w:spacing w:before="100" w:beforeAutospacing="1" w:after="100" w:afterAutospacing="1"/>
      <w:shd w:val="clear" w:color="auto" w:fill="89a0a9"/>
    </w:pPr>
  </w:style>
  <w:style w:type="paragraph" w:styleId="1424" w:customStyle="1">
    <w:name w:val="ogg-format2"/>
    <w:basedOn w:val="671"/>
    <w:pPr>
      <w:spacing w:before="100" w:beforeAutospacing="1" w:after="100" w:afterAutospacing="1"/>
      <w:shd w:val="clear" w:color="auto" w:fill="89a0a9"/>
    </w:pPr>
  </w:style>
  <w:style w:type="paragraph" w:styleId="1425" w:customStyle="1">
    <w:name w:val="weight-file3"/>
    <w:basedOn w:val="671"/>
    <w:pPr>
      <w:ind w:left="60"/>
      <w:spacing w:before="100" w:beforeAutospacing="1" w:after="100" w:afterAutospacing="1"/>
    </w:pPr>
    <w:rPr>
      <w:color w:val="8a8a8a"/>
      <w:sz w:val="17"/>
      <w:szCs w:val="17"/>
    </w:rPr>
  </w:style>
  <w:style w:type="paragraph" w:styleId="1426" w:customStyle="1">
    <w:name w:val="format-file4"/>
    <w:basedOn w:val="671"/>
    <w:pPr>
      <w:spacing w:before="100" w:beforeAutospacing="1" w:after="100" w:afterAutospacing="1"/>
      <w:shd w:val="clear" w:color="auto" w:fill="676767"/>
    </w:pPr>
    <w:rPr>
      <w:color w:val="ffffff"/>
    </w:rPr>
  </w:style>
  <w:style w:type="paragraph" w:styleId="1427" w:customStyle="1">
    <w:name w:val="zip-format3"/>
    <w:basedOn w:val="671"/>
    <w:pPr>
      <w:spacing w:before="100" w:beforeAutospacing="1" w:after="100" w:afterAutospacing="1"/>
      <w:shd w:val="clear" w:color="auto" w:fill="c5ad50"/>
    </w:pPr>
  </w:style>
  <w:style w:type="paragraph" w:styleId="1428" w:customStyle="1">
    <w:name w:val="rar-format3"/>
    <w:basedOn w:val="671"/>
    <w:pPr>
      <w:spacing w:before="100" w:beforeAutospacing="1" w:after="100" w:afterAutospacing="1"/>
      <w:shd w:val="clear" w:color="auto" w:fill="c5ad50"/>
    </w:pPr>
  </w:style>
  <w:style w:type="paragraph" w:styleId="1429" w:customStyle="1">
    <w:name w:val="seven-zip3"/>
    <w:basedOn w:val="671"/>
    <w:pPr>
      <w:spacing w:before="100" w:beforeAutospacing="1" w:after="100" w:afterAutospacing="1"/>
      <w:shd w:val="clear" w:color="auto" w:fill="c5ad50"/>
    </w:pPr>
  </w:style>
  <w:style w:type="paragraph" w:styleId="1430" w:customStyle="1">
    <w:name w:val="doc-format3"/>
    <w:basedOn w:val="671"/>
    <w:pPr>
      <w:spacing w:before="100" w:beforeAutospacing="1" w:after="100" w:afterAutospacing="1"/>
      <w:shd w:val="clear" w:color="auto" w:fill="468fc7"/>
    </w:pPr>
  </w:style>
  <w:style w:type="paragraph" w:styleId="1431" w:customStyle="1">
    <w:name w:val="rtf-format3"/>
    <w:basedOn w:val="671"/>
    <w:pPr>
      <w:spacing w:before="100" w:beforeAutospacing="1" w:after="100" w:afterAutospacing="1"/>
      <w:shd w:val="clear" w:color="auto" w:fill="468fc7"/>
    </w:pPr>
  </w:style>
  <w:style w:type="paragraph" w:styleId="1432" w:customStyle="1">
    <w:name w:val="pdf-format3"/>
    <w:basedOn w:val="671"/>
    <w:pPr>
      <w:spacing w:before="100" w:beforeAutospacing="1" w:after="100" w:afterAutospacing="1"/>
      <w:shd w:val="clear" w:color="auto" w:fill="ea4c3a"/>
    </w:pPr>
  </w:style>
  <w:style w:type="paragraph" w:styleId="1433" w:customStyle="1">
    <w:name w:val="xlsx-format3"/>
    <w:basedOn w:val="671"/>
    <w:pPr>
      <w:spacing w:before="100" w:beforeAutospacing="1" w:after="100" w:afterAutospacing="1"/>
      <w:shd w:val="clear" w:color="auto" w:fill="74b241"/>
    </w:pPr>
  </w:style>
  <w:style w:type="paragraph" w:styleId="1434" w:customStyle="1">
    <w:name w:val="tif-format3"/>
    <w:basedOn w:val="671"/>
    <w:pPr>
      <w:spacing w:before="100" w:beforeAutospacing="1" w:after="100" w:afterAutospacing="1"/>
      <w:shd w:val="clear" w:color="auto" w:fill="53a7b4"/>
    </w:pPr>
  </w:style>
  <w:style w:type="paragraph" w:styleId="1435" w:customStyle="1">
    <w:name w:val="jpg-format3"/>
    <w:basedOn w:val="671"/>
    <w:pPr>
      <w:spacing w:before="100" w:beforeAutospacing="1" w:after="100" w:afterAutospacing="1"/>
      <w:shd w:val="clear" w:color="auto" w:fill="53a7b4"/>
    </w:pPr>
  </w:style>
  <w:style w:type="paragraph" w:styleId="1436" w:customStyle="1">
    <w:name w:val="png-format3"/>
    <w:basedOn w:val="671"/>
    <w:pPr>
      <w:spacing w:before="100" w:beforeAutospacing="1" w:after="100" w:afterAutospacing="1"/>
      <w:shd w:val="clear" w:color="auto" w:fill="53a7b4"/>
    </w:pPr>
  </w:style>
  <w:style w:type="paragraph" w:styleId="1437" w:customStyle="1">
    <w:name w:val="ppt-format3"/>
    <w:basedOn w:val="671"/>
    <w:pPr>
      <w:spacing w:before="100" w:beforeAutospacing="1" w:after="100" w:afterAutospacing="1"/>
      <w:shd w:val="clear" w:color="auto" w:fill="ed621e"/>
    </w:pPr>
  </w:style>
  <w:style w:type="paragraph" w:styleId="1438" w:customStyle="1">
    <w:name w:val="mpeg-format3"/>
    <w:basedOn w:val="671"/>
    <w:pPr>
      <w:spacing w:before="100" w:beforeAutospacing="1" w:after="100" w:afterAutospacing="1"/>
      <w:shd w:val="clear" w:color="auto" w:fill="89a0a9"/>
    </w:pPr>
  </w:style>
  <w:style w:type="paragraph" w:styleId="1439" w:customStyle="1">
    <w:name w:val="ogg-format3"/>
    <w:basedOn w:val="671"/>
    <w:pPr>
      <w:spacing w:before="100" w:beforeAutospacing="1" w:after="100" w:afterAutospacing="1"/>
      <w:shd w:val="clear" w:color="auto" w:fill="89a0a9"/>
    </w:pPr>
  </w:style>
  <w:style w:type="character" w:styleId="1440" w:customStyle="1">
    <w:name w:val="info-file3"/>
    <w:basedOn w:val="678"/>
  </w:style>
  <w:style w:type="character" w:styleId="1441" w:customStyle="1">
    <w:name w:val="info-file4"/>
    <w:basedOn w:val="678"/>
  </w:style>
  <w:style w:type="paragraph" w:styleId="1442" w:customStyle="1">
    <w:name w:val="format-file5"/>
    <w:basedOn w:val="671"/>
    <w:pPr>
      <w:spacing w:before="75" w:after="75"/>
    </w:pPr>
    <w:rPr>
      <w:rFonts w:ascii="PTF75F-webfont" w:hAnsi="PTF75F-webfont"/>
      <w:sz w:val="17"/>
      <w:szCs w:val="17"/>
    </w:rPr>
  </w:style>
  <w:style w:type="paragraph" w:styleId="1443" w:customStyle="1">
    <w:name w:val="news-info2"/>
    <w:basedOn w:val="671"/>
    <w:pPr>
      <w:spacing w:before="100" w:beforeAutospacing="1" w:after="100" w:afterAutospacing="1"/>
    </w:pPr>
  </w:style>
  <w:style w:type="paragraph" w:styleId="1444" w:customStyle="1">
    <w:name w:val="tabnavigation1"/>
    <w:basedOn w:val="671"/>
    <w:pPr>
      <w:spacing w:after="375"/>
    </w:pPr>
  </w:style>
  <w:style w:type="paragraph" w:styleId="1445" w:customStyle="1">
    <w:name w:val="number8"/>
    <w:basedOn w:val="671"/>
    <w:pPr>
      <w:ind w:left="75"/>
      <w:spacing w:before="100" w:beforeAutospacing="1" w:after="100" w:afterAutospacing="1"/>
      <w:shd w:val="clear" w:color="auto" w:fill="66b96a"/>
    </w:pPr>
    <w:rPr>
      <w:rFonts w:ascii="Arial" w:hAnsi="Arial" w:cs="Arial"/>
      <w:color w:val="ffffff"/>
      <w:sz w:val="17"/>
      <w:szCs w:val="17"/>
    </w:rPr>
  </w:style>
  <w:style w:type="paragraph" w:styleId="1446" w:customStyle="1">
    <w:name w:val="diagram-title1"/>
    <w:basedOn w:val="671"/>
    <w:pPr>
      <w:spacing w:before="100" w:beforeAutospacing="1" w:after="100" w:afterAutospacing="1"/>
    </w:pPr>
  </w:style>
  <w:style w:type="paragraph" w:styleId="1447" w:customStyle="1">
    <w:name w:val="button-all-news1"/>
    <w:basedOn w:val="671"/>
    <w:pPr>
      <w:spacing w:before="100" w:beforeAutospacing="1" w:after="100" w:afterAutospacing="1"/>
      <w:shd w:val="clear" w:color="auto" w:fill="ffffff"/>
    </w:pPr>
    <w:rPr>
      <w:color w:val="696969"/>
    </w:rPr>
  </w:style>
  <w:style w:type="paragraph" w:styleId="1448" w:customStyle="1">
    <w:name w:val="horizontal-tabs1"/>
    <w:basedOn w:val="671"/>
    <w:pPr>
      <w:spacing w:before="100" w:beforeAutospacing="1" w:after="100" w:afterAutospacing="1"/>
    </w:pPr>
  </w:style>
  <w:style w:type="paragraph" w:styleId="1449" w:customStyle="1">
    <w:name w:val="horizontal-tabs-nav1"/>
    <w:basedOn w:val="671"/>
    <w:pPr>
      <w:ind w:left="-4200"/>
      <w:spacing w:before="100" w:beforeAutospacing="1" w:after="100" w:afterAutospacing="1"/>
    </w:pPr>
  </w:style>
  <w:style w:type="paragraph" w:styleId="1450" w:customStyle="1">
    <w:name w:val="horizontal-tabs-content1"/>
    <w:basedOn w:val="671"/>
    <w:pPr>
      <w:spacing w:before="100" w:beforeAutospacing="1" w:after="100" w:afterAutospacing="1"/>
    </w:pPr>
  </w:style>
  <w:style w:type="paragraph" w:styleId="1451" w:customStyle="1">
    <w:name w:val="quick-links1"/>
    <w:basedOn w:val="671"/>
    <w:pPr>
      <w:spacing w:before="150" w:after="150"/>
      <w:pBdr>
        <w:top w:val="single" w:color="CBCBCB" w:sz="6" w:space="0"/>
      </w:pBdr>
    </w:pPr>
  </w:style>
  <w:style w:type="paragraph" w:styleId="1452" w:customStyle="1">
    <w:name w:val="ql-mobile-item1"/>
    <w:basedOn w:val="671"/>
    <w:pPr>
      <w:spacing w:before="150" w:after="150"/>
    </w:pPr>
    <w:rPr>
      <w:color w:val="4f5466"/>
    </w:rPr>
  </w:style>
  <w:style w:type="paragraph" w:styleId="1453" w:customStyle="1">
    <w:name w:val="date1"/>
    <w:basedOn w:val="671"/>
    <w:pPr>
      <w:spacing w:after="120" w:line="315" w:lineRule="atLeast"/>
    </w:pPr>
    <w:rPr>
      <w:color w:val="8f8f8f"/>
      <w:sz w:val="18"/>
      <w:szCs w:val="18"/>
    </w:rPr>
  </w:style>
  <w:style w:type="paragraph" w:styleId="1454" w:customStyle="1">
    <w:name w:val="italic-title1"/>
    <w:basedOn w:val="671"/>
    <w:pPr>
      <w:spacing w:before="100" w:beforeAutospacing="1" w:after="30"/>
    </w:pPr>
    <w:rPr>
      <w:rFonts w:ascii="PTF56F-webfont" w:hAnsi="PTF56F-webfont"/>
      <w:color w:val="ffffff"/>
      <w:sz w:val="27"/>
      <w:szCs w:val="27"/>
    </w:rPr>
  </w:style>
  <w:style w:type="paragraph" w:styleId="1455" w:customStyle="1">
    <w:name w:val="middle-title1"/>
    <w:basedOn w:val="671"/>
    <w:pPr>
      <w:spacing w:line="270" w:lineRule="atLeast"/>
    </w:pPr>
    <w:rPr>
      <w:sz w:val="20"/>
      <w:szCs w:val="20"/>
    </w:rPr>
  </w:style>
  <w:style w:type="paragraph" w:styleId="1456" w:customStyle="1">
    <w:name w:val="structure-lvl-control1"/>
    <w:basedOn w:val="671"/>
    <w:pPr>
      <w:spacing w:line="270" w:lineRule="atLeast"/>
      <w:shd w:val="clear" w:color="auto" w:fill="ffffff"/>
      <w:pBdr>
        <w:top w:val="single" w:color="BFBFBF" w:sz="6" w:space="0"/>
        <w:left w:val="single" w:color="BFBFBF" w:sz="6" w:space="0"/>
        <w:bottom w:val="single" w:color="BFBFBF" w:sz="6" w:space="0"/>
        <w:right w:val="single" w:color="BFBFBF" w:sz="6" w:space="0"/>
      </w:pBdr>
    </w:pPr>
    <w:rPr>
      <w:sz w:val="20"/>
      <w:szCs w:val="20"/>
    </w:rPr>
  </w:style>
  <w:style w:type="paragraph" w:styleId="1457" w:customStyle="1">
    <w:name w:val="scructure-line1"/>
    <w:basedOn w:val="671"/>
    <w:pPr>
      <w:spacing w:line="270" w:lineRule="atLeast"/>
      <w:shd w:val="clear" w:color="auto" w:fill="bfbfbf"/>
    </w:pPr>
    <w:rPr>
      <w:sz w:val="20"/>
      <w:szCs w:val="20"/>
    </w:rPr>
  </w:style>
  <w:style w:type="paragraph" w:styleId="1458" w:customStyle="1">
    <w:name w:val="italic-title2"/>
    <w:basedOn w:val="671"/>
    <w:pPr>
      <w:spacing w:before="100" w:beforeAutospacing="1" w:after="75"/>
    </w:pPr>
    <w:rPr>
      <w:rFonts w:ascii="PTF56F-webfont" w:hAnsi="PTF56F-webfont"/>
      <w:color w:val="565656"/>
      <w:sz w:val="21"/>
      <w:szCs w:val="21"/>
    </w:rPr>
  </w:style>
  <w:style w:type="paragraph" w:styleId="1459" w:customStyle="1">
    <w:name w:val="phone1"/>
    <w:basedOn w:val="671"/>
    <w:pPr>
      <w:spacing w:before="75" w:line="270" w:lineRule="atLeast"/>
    </w:pPr>
    <w:rPr>
      <w:color w:val="000000"/>
      <w:sz w:val="20"/>
      <w:szCs w:val="20"/>
    </w:rPr>
  </w:style>
  <w:style w:type="paragraph" w:styleId="1460" w:customStyle="1">
    <w:name w:val="location1"/>
    <w:basedOn w:val="671"/>
    <w:pPr>
      <w:spacing w:before="105" w:line="270" w:lineRule="atLeast"/>
    </w:pPr>
    <w:rPr>
      <w:color w:val="000000"/>
      <w:sz w:val="20"/>
      <w:szCs w:val="20"/>
    </w:rPr>
  </w:style>
  <w:style w:type="paragraph" w:styleId="1461" w:customStyle="1">
    <w:name w:val="gallery-item1"/>
    <w:basedOn w:val="671"/>
    <w:pPr>
      <w:spacing w:before="100" w:beforeAutospacing="1" w:after="300"/>
    </w:pPr>
  </w:style>
  <w:style w:type="paragraph" w:styleId="1462" w:customStyle="1">
    <w:name w:val="button1"/>
    <w:basedOn w:val="671"/>
    <w:pPr>
      <w:spacing w:before="100" w:beforeAutospacing="1" w:after="100" w:afterAutospacing="1"/>
      <w:pBdr>
        <w:bottom w:val="single" w:color="4C526D" w:sz="6" w:space="0"/>
      </w:pBdr>
    </w:pPr>
    <w:rPr>
      <w:caps/>
      <w:color w:val="6c664e"/>
      <w:sz w:val="20"/>
      <w:szCs w:val="20"/>
    </w:rPr>
  </w:style>
  <w:style w:type="paragraph" w:styleId="1463" w:customStyle="1">
    <w:name w:val="content-tab-nav1"/>
    <w:basedOn w:val="671"/>
  </w:style>
  <w:style w:type="paragraph" w:styleId="1464" w:customStyle="1">
    <w:name w:val="weight-file4"/>
    <w:basedOn w:val="671"/>
    <w:pPr>
      <w:ind w:left="60"/>
      <w:spacing w:before="100" w:beforeAutospacing="1" w:after="100" w:afterAutospacing="1"/>
    </w:pPr>
    <w:rPr>
      <w:rFonts w:ascii="PTC55F_W" w:hAnsi="PTC55F_W"/>
      <w:vanish/>
      <w:color w:val="8a8a8a"/>
      <w:sz w:val="17"/>
      <w:szCs w:val="17"/>
    </w:rPr>
  </w:style>
  <w:style w:type="paragraph" w:styleId="1465" w:customStyle="1">
    <w:name w:val="format-file6"/>
    <w:basedOn w:val="671"/>
    <w:pPr>
      <w:spacing w:before="100" w:beforeAutospacing="1" w:after="100" w:afterAutospacing="1"/>
    </w:pPr>
    <w:rPr>
      <w:rFonts w:ascii="PTC55F_W" w:hAnsi="PTC55F_W"/>
    </w:rPr>
  </w:style>
  <w:style w:type="paragraph" w:styleId="1466" w:customStyle="1">
    <w:name w:val="date2"/>
    <w:basedOn w:val="671"/>
    <w:pPr>
      <w:spacing w:before="100" w:beforeAutospacing="1" w:after="100" w:afterAutospacing="1" w:line="360" w:lineRule="atLeast"/>
    </w:pPr>
    <w:rPr>
      <w:color w:val="8f8f8f"/>
      <w:sz w:val="21"/>
      <w:szCs w:val="21"/>
    </w:rPr>
  </w:style>
  <w:style w:type="paragraph" w:styleId="1467" w:customStyle="1">
    <w:name w:val="mobile-news-title2"/>
    <w:basedOn w:val="671"/>
    <w:pPr>
      <w:spacing w:before="100" w:beforeAutospacing="1" w:after="100" w:afterAutospacing="1" w:line="420" w:lineRule="atLeast"/>
    </w:pPr>
    <w:rPr>
      <w:vanish/>
      <w:sz w:val="33"/>
      <w:szCs w:val="33"/>
    </w:rPr>
  </w:style>
  <w:style w:type="paragraph" w:styleId="1468" w:customStyle="1">
    <w:name w:val="mobile-news-title3"/>
    <w:basedOn w:val="671"/>
    <w:pPr>
      <w:spacing w:before="100" w:beforeAutospacing="1" w:after="100" w:afterAutospacing="1" w:line="420" w:lineRule="atLeast"/>
    </w:pPr>
    <w:rPr>
      <w:vanish/>
      <w:sz w:val="33"/>
      <w:szCs w:val="33"/>
    </w:rPr>
  </w:style>
  <w:style w:type="paragraph" w:styleId="1469" w:customStyle="1">
    <w:name w:val="operational-day-date1"/>
    <w:basedOn w:val="671"/>
    <w:pPr>
      <w:spacing w:before="75" w:line="420" w:lineRule="atLeast"/>
    </w:pPr>
    <w:rPr>
      <w:rFonts w:ascii="PTF56F-webfont" w:hAnsi="PTF56F-webfont"/>
      <w:color w:val="757575"/>
      <w:sz w:val="26"/>
      <w:szCs w:val="26"/>
    </w:rPr>
  </w:style>
  <w:style w:type="paragraph" w:styleId="1470" w:customStyle="1">
    <w:name w:val="advanced-search1"/>
    <w:basedOn w:val="671"/>
    <w:pPr>
      <w:ind w:right="645"/>
      <w:spacing w:before="30" w:line="330" w:lineRule="atLeast"/>
    </w:pPr>
    <w:rPr>
      <w:color w:val="575757"/>
      <w:sz w:val="26"/>
      <w:szCs w:val="26"/>
    </w:rPr>
  </w:style>
  <w:style w:type="paragraph" w:styleId="1471" w:customStyle="1">
    <w:name w:val="vacancies-unit__name1"/>
    <w:basedOn w:val="671"/>
    <w:pPr>
      <w:spacing w:before="100" w:beforeAutospacing="1" w:after="100" w:afterAutospacing="1" w:line="315" w:lineRule="atLeast"/>
    </w:pPr>
    <w:rPr>
      <w:color w:val="4f5466"/>
      <w:sz w:val="23"/>
      <w:szCs w:val="23"/>
    </w:rPr>
  </w:style>
  <w:style w:type="paragraph" w:styleId="1472" w:customStyle="1">
    <w:name w:val="vacancies-unit__name2"/>
    <w:basedOn w:val="671"/>
    <w:pPr>
      <w:spacing w:before="100" w:beforeAutospacing="1" w:after="100" w:afterAutospacing="1" w:line="315" w:lineRule="atLeast"/>
    </w:pPr>
    <w:rPr>
      <w:color w:val="4f5466"/>
      <w:sz w:val="23"/>
      <w:szCs w:val="23"/>
    </w:rPr>
  </w:style>
  <w:style w:type="paragraph" w:styleId="1473" w:customStyle="1">
    <w:name w:val="vacancies-unit__text1"/>
    <w:basedOn w:val="671"/>
    <w:pPr>
      <w:spacing w:line="360" w:lineRule="atLeast"/>
    </w:pPr>
    <w:rPr>
      <w:color w:val="4a4a4a"/>
      <w:sz w:val="23"/>
      <w:szCs w:val="23"/>
    </w:rPr>
  </w:style>
  <w:style w:type="paragraph" w:styleId="1474" w:customStyle="1">
    <w:name w:val="vacancies-unit__data1"/>
    <w:basedOn w:val="671"/>
    <w:pPr>
      <w:spacing w:line="315" w:lineRule="atLeast"/>
    </w:pPr>
    <w:rPr>
      <w:color w:val="8f8f8f"/>
      <w:sz w:val="20"/>
      <w:szCs w:val="20"/>
    </w:rPr>
  </w:style>
  <w:style w:type="paragraph" w:styleId="1475" w:customStyle="1">
    <w:name w:val="icon-link__block1"/>
    <w:basedOn w:val="671"/>
    <w:pPr>
      <w:spacing w:before="100" w:beforeAutospacing="1" w:after="45"/>
    </w:pPr>
  </w:style>
  <w:style w:type="paragraph" w:styleId="1476" w:customStyle="1">
    <w:name w:val="spoiler-text__bot1"/>
    <w:basedOn w:val="671"/>
    <w:pPr>
      <w:ind w:left="75" w:right="75"/>
    </w:pPr>
  </w:style>
  <w:style w:type="paragraph" w:styleId="1477" w:customStyle="1">
    <w:name w:val="spoiler-text__hide1"/>
    <w:basedOn w:val="671"/>
    <w:pPr>
      <w:spacing w:before="100" w:beforeAutospacing="1" w:after="100" w:afterAutospacing="1"/>
    </w:pPr>
    <w:rPr>
      <w:vanish/>
    </w:rPr>
  </w:style>
  <w:style w:type="paragraph" w:styleId="1478" w:customStyle="1">
    <w:name w:val="yellow-block__link1"/>
    <w:basedOn w:val="671"/>
    <w:pPr>
      <w:spacing w:before="100" w:beforeAutospacing="1" w:after="150"/>
    </w:pPr>
  </w:style>
  <w:style w:type="paragraph" w:styleId="1479" w:customStyle="1">
    <w:name w:val="budgets-table-block__title1"/>
    <w:basedOn w:val="671"/>
    <w:pPr>
      <w:spacing w:before="100" w:beforeAutospacing="1" w:after="100" w:afterAutospacing="1" w:line="405" w:lineRule="atLeast"/>
    </w:pPr>
    <w:rPr>
      <w:color w:val="000000"/>
      <w:sz w:val="27"/>
      <w:szCs w:val="27"/>
    </w:rPr>
  </w:style>
  <w:style w:type="paragraph" w:styleId="1480" w:customStyle="1">
    <w:name w:val="budgets-table__link1"/>
    <w:basedOn w:val="671"/>
    <w:pPr>
      <w:spacing w:before="100" w:beforeAutospacing="1" w:after="100" w:afterAutospacing="1"/>
    </w:pPr>
    <w:rPr>
      <w:color w:val="4f5466"/>
    </w:rPr>
  </w:style>
  <w:style w:type="paragraph" w:styleId="1481" w:customStyle="1">
    <w:name w:val="budgets-table__link2"/>
    <w:basedOn w:val="671"/>
    <w:pPr>
      <w:spacing w:before="100" w:beforeAutospacing="1" w:after="100" w:afterAutospacing="1"/>
    </w:pPr>
    <w:rPr>
      <w:color w:val="4f5466"/>
    </w:rPr>
  </w:style>
  <w:style w:type="paragraph" w:styleId="1482" w:customStyle="1">
    <w:name w:val="glasses1"/>
    <w:basedOn w:val="671"/>
    <w:pPr>
      <w:spacing w:before="100" w:beforeAutospacing="1" w:after="100" w:afterAutospacing="1"/>
    </w:pPr>
  </w:style>
  <w:style w:type="paragraph" w:styleId="1483" w:customStyle="1">
    <w:name w:val="territorial-btn1"/>
    <w:basedOn w:val="671"/>
    <w:pPr>
      <w:spacing w:before="100" w:beforeAutospacing="1" w:after="100" w:afterAutospacing="1"/>
    </w:pPr>
  </w:style>
  <w:style w:type="paragraph" w:styleId="1484" w:customStyle="1">
    <w:name w:val="territorial-btn-title1"/>
    <w:basedOn w:val="671"/>
    <w:pPr>
      <w:spacing w:before="100" w:beforeAutospacing="1" w:after="100" w:afterAutospacing="1" w:line="210" w:lineRule="atLeast"/>
    </w:pPr>
    <w:rPr>
      <w:color w:val="575757"/>
    </w:rPr>
  </w:style>
  <w:style w:type="paragraph" w:styleId="1485" w:customStyle="1">
    <w:name w:val="city-list1"/>
    <w:basedOn w:val="671"/>
    <w:pPr>
      <w:spacing w:after="100" w:afterAutospacing="1"/>
    </w:pPr>
    <w:rPr>
      <w:sz w:val="21"/>
      <w:szCs w:val="21"/>
    </w:rPr>
  </w:style>
  <w:style w:type="paragraph" w:styleId="1486" w:customStyle="1">
    <w:name w:val="info-b1"/>
    <w:basedOn w:val="671"/>
    <w:pPr>
      <w:ind w:left="300"/>
    </w:pPr>
    <w:rPr>
      <w:color w:val="ffffff"/>
    </w:rPr>
  </w:style>
  <w:style w:type="paragraph" w:styleId="1487" w:customStyle="1">
    <w:name w:val="photo2"/>
    <w:basedOn w:val="671"/>
    <w:pPr>
      <w:spacing w:before="100" w:beforeAutospacing="1" w:after="100" w:afterAutospacing="1"/>
    </w:pPr>
  </w:style>
  <w:style w:type="paragraph" w:styleId="1488" w:customStyle="1">
    <w:name w:val="title5"/>
    <w:basedOn w:val="671"/>
    <w:pPr>
      <w:ind w:left="300"/>
      <w:spacing w:before="100" w:beforeAutospacing="1" w:after="100" w:afterAutospacing="1"/>
    </w:pPr>
  </w:style>
  <w:style w:type="paragraph" w:styleId="1489" w:customStyle="1">
    <w:name w:val="left-submenu1"/>
    <w:basedOn w:val="671"/>
    <w:pPr>
      <w:shd w:val="clear" w:color="auto" w:fill="fcfaf2"/>
    </w:pPr>
  </w:style>
  <w:style w:type="paragraph" w:styleId="1490" w:customStyle="1">
    <w:name w:val="aside-nav1"/>
    <w:basedOn w:val="671"/>
    <w:rPr>
      <w:vanish/>
    </w:rPr>
  </w:style>
  <w:style w:type="paragraph" w:styleId="1491" w:customStyle="1">
    <w:name w:val="advanteges-text1"/>
    <w:basedOn w:val="671"/>
    <w:pPr>
      <w:spacing w:before="225" w:after="100" w:afterAutospacing="1"/>
    </w:pPr>
    <w:rPr>
      <w:color w:val="5e5e5e"/>
      <w:sz w:val="20"/>
      <w:szCs w:val="20"/>
    </w:rPr>
  </w:style>
  <w:style w:type="paragraph" w:styleId="1492" w:customStyle="1">
    <w:name w:val="advantages-title1"/>
    <w:basedOn w:val="671"/>
    <w:pPr>
      <w:jc w:val="center"/>
      <w:spacing w:before="100" w:beforeAutospacing="1" w:after="100" w:afterAutospacing="1" w:line="270" w:lineRule="atLeast"/>
      <w:shd w:val="clear" w:color="auto" w:fill="545a74"/>
    </w:pPr>
    <w:rPr>
      <w:rFonts w:ascii="PTC75F_W" w:hAnsi="PTC75F_W"/>
      <w:caps/>
      <w:sz w:val="20"/>
      <w:szCs w:val="20"/>
    </w:rPr>
  </w:style>
  <w:style w:type="paragraph" w:styleId="1493" w:customStyle="1">
    <w:name w:val="jsparrow1"/>
    <w:basedOn w:val="671"/>
    <w:pPr>
      <w:ind w:firstLine="27680"/>
      <w:shd w:val="clear" w:color="auto" w:fill="50506d"/>
    </w:pPr>
  </w:style>
  <w:style w:type="paragraph" w:styleId="1494" w:customStyle="1">
    <w:name w:val="jsparrow2"/>
    <w:basedOn w:val="671"/>
    <w:pPr>
      <w:ind w:firstLine="27680"/>
      <w:shd w:val="clear" w:color="auto" w:fill="50506d"/>
    </w:pPr>
  </w:style>
  <w:style w:type="paragraph" w:styleId="1495" w:customStyle="1">
    <w:name w:val="modern-page-dots1"/>
    <w:basedOn w:val="671"/>
    <w:pPr>
      <w:ind w:left="75" w:right="75"/>
      <w:spacing w:before="45"/>
    </w:pPr>
    <w:rPr>
      <w:color w:val="575757"/>
    </w:rPr>
  </w:style>
  <w:style w:type="paragraph" w:styleId="1496" w:customStyle="1">
    <w:name w:val="prev1"/>
    <w:basedOn w:val="671"/>
    <w:pPr>
      <w:ind w:right="225"/>
      <w:jc w:val="center"/>
      <w:spacing w:before="100" w:beforeAutospacing="1" w:after="100" w:afterAutospacing="1" w:line="390" w:lineRule="atLeast"/>
    </w:pPr>
    <w:rPr>
      <w:color w:val="575757"/>
      <w:sz w:val="21"/>
      <w:szCs w:val="21"/>
    </w:rPr>
  </w:style>
  <w:style w:type="paragraph" w:styleId="1497" w:customStyle="1">
    <w:name w:val="next1"/>
    <w:basedOn w:val="671"/>
    <w:pPr>
      <w:jc w:val="center"/>
      <w:spacing w:before="100" w:beforeAutospacing="1" w:after="100" w:afterAutospacing="1" w:line="390" w:lineRule="atLeast"/>
    </w:pPr>
    <w:rPr>
      <w:color w:val="575757"/>
      <w:sz w:val="21"/>
      <w:szCs w:val="21"/>
    </w:rPr>
  </w:style>
  <w:style w:type="paragraph" w:styleId="1498" w:customStyle="1">
    <w:name w:val="menu-nav1"/>
    <w:basedOn w:val="671"/>
    <w:pPr>
      <w:spacing w:before="100" w:beforeAutospacing="1" w:after="100" w:afterAutospacing="1" w:line="270" w:lineRule="atLeast"/>
      <w:shd w:val="clear" w:color="auto" w:fill="4c526d"/>
    </w:pPr>
    <w:rPr>
      <w:sz w:val="23"/>
      <w:szCs w:val="23"/>
    </w:rPr>
  </w:style>
  <w:style w:type="paragraph" w:styleId="1499" w:customStyle="1">
    <w:name w:val="mark1"/>
    <w:basedOn w:val="671"/>
    <w:pPr>
      <w:spacing w:before="75"/>
      <w:shd w:val="clear" w:color="auto" w:fill="fffae1"/>
    </w:pPr>
  </w:style>
  <w:style w:type="paragraph" w:styleId="1500" w:customStyle="1">
    <w:name w:val="child1"/>
    <w:basedOn w:val="671"/>
    <w:pPr>
      <w:ind w:right="-11906"/>
      <w:spacing w:before="100" w:beforeAutospacing="1" w:after="100" w:afterAutospacing="1" w:line="360" w:lineRule="atLeast"/>
    </w:pPr>
    <w:rPr>
      <w:rFonts w:ascii="PTF75F-webfont" w:hAnsi="PTF75F-webfont"/>
      <w:color w:val="ffffff"/>
    </w:rPr>
  </w:style>
  <w:style w:type="paragraph" w:styleId="1501" w:customStyle="1">
    <w:name w:val="select2-choice6"/>
    <w:basedOn w:val="671"/>
    <w:pPr>
      <w:spacing w:before="100" w:beforeAutospacing="1" w:after="100" w:afterAutospacing="1" w:line="705" w:lineRule="atLeast"/>
      <w:shd w:val="clear" w:color="auto" w:fill="ffffff"/>
    </w:pPr>
    <w:rPr>
      <w:color w:val="000000"/>
    </w:rPr>
  </w:style>
  <w:style w:type="paragraph" w:styleId="1502" w:customStyle="1">
    <w:name w:val="select2-search1"/>
    <w:basedOn w:val="671"/>
  </w:style>
  <w:style w:type="paragraph" w:styleId="1503" w:customStyle="1">
    <w:name w:val="select2-arrow6"/>
    <w:basedOn w:val="671"/>
    <w:pPr>
      <w:spacing w:before="100" w:beforeAutospacing="1" w:after="100" w:afterAutospacing="1"/>
      <w:shd w:val="clear" w:color="auto" w:fill="ffffff"/>
      <w:pBdr>
        <w:left w:val="single" w:color="A8A8A8" w:sz="6" w:space="0"/>
      </w:pBdr>
    </w:pPr>
  </w:style>
  <w:style w:type="paragraph" w:styleId="1504" w:customStyle="1">
    <w:name w:val="select2-arrow7"/>
    <w:basedOn w:val="671"/>
    <w:pPr>
      <w:spacing w:before="100" w:beforeAutospacing="1" w:after="100" w:afterAutospacing="1"/>
    </w:pPr>
  </w:style>
  <w:style w:type="paragraph" w:styleId="1505" w:customStyle="1">
    <w:name w:val="select2-result-label1"/>
    <w:basedOn w:val="671"/>
  </w:style>
  <w:style w:type="paragraph" w:styleId="1506" w:customStyle="1">
    <w:name w:val="select2-result-label2"/>
    <w:basedOn w:val="671"/>
    <w:pPr>
      <w:spacing w:before="100" w:beforeAutospacing="1" w:after="100" w:afterAutospacing="1"/>
    </w:pPr>
  </w:style>
  <w:style w:type="paragraph" w:styleId="1507" w:customStyle="1">
    <w:name w:val="select2-result-label3"/>
    <w:basedOn w:val="671"/>
    <w:pPr>
      <w:spacing w:before="100" w:beforeAutospacing="1" w:after="100" w:afterAutospacing="1"/>
    </w:pPr>
  </w:style>
  <w:style w:type="paragraph" w:styleId="1508" w:customStyle="1">
    <w:name w:val="select2-result-label4"/>
    <w:basedOn w:val="671"/>
    <w:pPr>
      <w:spacing w:before="100" w:beforeAutospacing="1" w:after="100" w:afterAutospacing="1"/>
    </w:pPr>
  </w:style>
  <w:style w:type="paragraph" w:styleId="1509" w:customStyle="1">
    <w:name w:val="select2-result-label5"/>
    <w:basedOn w:val="671"/>
    <w:pPr>
      <w:spacing w:before="100" w:beforeAutospacing="1" w:after="100" w:afterAutospacing="1"/>
    </w:pPr>
  </w:style>
  <w:style w:type="paragraph" w:styleId="1510" w:customStyle="1">
    <w:name w:val="select2-result-label6"/>
    <w:basedOn w:val="671"/>
    <w:pPr>
      <w:spacing w:before="100" w:beforeAutospacing="1" w:after="100" w:afterAutospacing="1"/>
    </w:pPr>
  </w:style>
  <w:style w:type="paragraph" w:styleId="1511" w:customStyle="1">
    <w:name w:val="select2-result-label7"/>
    <w:basedOn w:val="671"/>
    <w:pPr>
      <w:spacing w:before="100" w:beforeAutospacing="1" w:after="100" w:afterAutospacing="1"/>
    </w:pPr>
  </w:style>
  <w:style w:type="paragraph" w:styleId="1512" w:customStyle="1">
    <w:name w:val="select2-result-label8"/>
    <w:basedOn w:val="671"/>
    <w:pPr>
      <w:spacing w:before="100" w:beforeAutospacing="1" w:after="100" w:afterAutospacing="1"/>
    </w:pPr>
  </w:style>
  <w:style w:type="paragraph" w:styleId="1513" w:customStyle="1">
    <w:name w:val="select2-highlighted1"/>
    <w:basedOn w:val="671"/>
    <w:pPr>
      <w:spacing w:before="100" w:beforeAutospacing="1" w:after="100" w:afterAutospacing="1"/>
      <w:shd w:val="clear" w:color="auto" w:fill="f9edbf"/>
    </w:pPr>
  </w:style>
  <w:style w:type="paragraph" w:styleId="1514" w:customStyle="1">
    <w:name w:val="select2-no-results1"/>
    <w:basedOn w:val="671"/>
    <w:pPr>
      <w:spacing w:before="100" w:beforeAutospacing="1" w:after="100" w:afterAutospacing="1"/>
      <w:shd w:val="clear" w:color="auto" w:fill="f4f4f4"/>
    </w:pPr>
  </w:style>
  <w:style w:type="paragraph" w:styleId="1515" w:customStyle="1">
    <w:name w:val="select2-searching1"/>
    <w:basedOn w:val="671"/>
    <w:pPr>
      <w:spacing w:before="100" w:beforeAutospacing="1" w:after="100" w:afterAutospacing="1"/>
      <w:shd w:val="clear" w:color="auto" w:fill="f4f4f4"/>
    </w:pPr>
  </w:style>
  <w:style w:type="paragraph" w:styleId="1516" w:customStyle="1">
    <w:name w:val="select2-ajax-error1"/>
    <w:basedOn w:val="671"/>
    <w:pPr>
      <w:spacing w:before="100" w:beforeAutospacing="1" w:after="100" w:afterAutospacing="1"/>
      <w:shd w:val="clear" w:color="auto" w:fill="f4f4f4"/>
    </w:pPr>
  </w:style>
  <w:style w:type="paragraph" w:styleId="1517" w:customStyle="1">
    <w:name w:val="select2-selection-limit1"/>
    <w:basedOn w:val="671"/>
    <w:pPr>
      <w:spacing w:before="100" w:beforeAutospacing="1" w:after="100" w:afterAutospacing="1"/>
      <w:shd w:val="clear" w:color="auto" w:fill="f4f4f4"/>
    </w:pPr>
  </w:style>
  <w:style w:type="paragraph" w:styleId="1518" w:customStyle="1">
    <w:name w:val="select2-disabled1"/>
    <w:basedOn w:val="671"/>
    <w:pPr>
      <w:spacing w:before="100" w:beforeAutospacing="1" w:after="100" w:afterAutospacing="1"/>
      <w:shd w:val="clear" w:color="auto" w:fill="f4f4f4"/>
    </w:pPr>
  </w:style>
  <w:style w:type="paragraph" w:styleId="1519" w:customStyle="1">
    <w:name w:val="select2-selected1"/>
    <w:basedOn w:val="671"/>
    <w:pPr>
      <w:spacing w:before="100" w:beforeAutospacing="1" w:after="100" w:afterAutospacing="1"/>
    </w:pPr>
    <w:rPr>
      <w:vanish/>
    </w:rPr>
  </w:style>
  <w:style w:type="paragraph" w:styleId="1520" w:customStyle="1">
    <w:name w:val="select2-choices1"/>
    <w:basedOn w:val="671"/>
    <w:pPr>
      <w:shd w:val="clear" w:color="auto" w:fill="ffffff"/>
      <w:pBdr>
        <w:top w:val="single" w:color="AAAAAA" w:sz="6" w:space="0"/>
        <w:left w:val="single" w:color="AAAAAA" w:sz="6" w:space="0"/>
        <w:bottom w:val="single" w:color="AAAAAA" w:sz="6" w:space="0"/>
        <w:right w:val="single" w:color="AAAAAA" w:sz="6" w:space="4"/>
      </w:pBdr>
    </w:pPr>
  </w:style>
  <w:style w:type="paragraph" w:styleId="1521" w:customStyle="1">
    <w:name w:val="select2-search-field1"/>
    <w:basedOn w:val="671"/>
  </w:style>
  <w:style w:type="paragraph" w:styleId="1522" w:customStyle="1">
    <w:name w:val="select2-search-choice1"/>
    <w:basedOn w:val="671"/>
    <w:pPr>
      <w:ind w:left="75"/>
      <w:spacing w:before="45" w:after="45" w:line="195" w:lineRule="atLeast"/>
      <w:shd w:val="clear" w:color="auto" w:fill="e4e4e4"/>
      <w:pBdr>
        <w:top w:val="single" w:color="AAAAAA" w:sz="6" w:space="2"/>
        <w:left w:val="single" w:color="AAAAAA" w:sz="6" w:space="14"/>
        <w:bottom w:val="single" w:color="AAAAAA" w:sz="6" w:space="2"/>
        <w:right w:val="single" w:color="AAAAAA" w:sz="6" w:space="4"/>
      </w:pBdr>
    </w:pPr>
    <w:rPr>
      <w:color w:val="333333"/>
    </w:rPr>
  </w:style>
  <w:style w:type="paragraph" w:styleId="1523" w:customStyle="1">
    <w:name w:val="select2-search-choice-focus1"/>
    <w:basedOn w:val="671"/>
    <w:pPr>
      <w:spacing w:before="100" w:beforeAutospacing="1" w:after="100" w:afterAutospacing="1"/>
      <w:shd w:val="clear" w:color="auto" w:fill="d4d4d4"/>
    </w:pPr>
  </w:style>
  <w:style w:type="paragraph" w:styleId="1524" w:customStyle="1">
    <w:name w:val="select2-match1"/>
    <w:basedOn w:val="671"/>
    <w:pPr>
      <w:spacing w:before="100" w:beforeAutospacing="1" w:after="100" w:afterAutospacing="1"/>
    </w:pPr>
    <w:rPr>
      <w:u w:val="single"/>
    </w:rPr>
  </w:style>
  <w:style w:type="paragraph" w:styleId="1525" w:customStyle="1">
    <w:name w:val="select2-match2"/>
    <w:basedOn w:val="671"/>
    <w:pPr>
      <w:spacing w:before="100" w:beforeAutospacing="1" w:after="100" w:afterAutospacing="1"/>
    </w:pPr>
    <w:rPr>
      <w:u w:val="single"/>
    </w:rPr>
  </w:style>
  <w:style w:type="character" w:styleId="1526" w:customStyle="1">
    <w:name w:val="disabled1"/>
    <w:basedOn w:val="678"/>
    <w:rPr>
      <w:vanish w:val="0"/>
      <w:color w:val="999999"/>
    </w:rPr>
  </w:style>
  <w:style w:type="character" w:styleId="1527" w:customStyle="1">
    <w:name w:val="disabled2"/>
    <w:basedOn w:val="678"/>
    <w:rPr>
      <w:vanish w:val="0"/>
      <w:color w:val="999999"/>
    </w:rPr>
  </w:style>
  <w:style w:type="character" w:styleId="1528" w:customStyle="1">
    <w:name w:val="old1"/>
    <w:basedOn w:val="678"/>
    <w:rPr>
      <w:vanish w:val="0"/>
      <w:color w:val="999999"/>
    </w:rPr>
  </w:style>
  <w:style w:type="character" w:styleId="1529" w:customStyle="1">
    <w:name w:val="new1"/>
    <w:basedOn w:val="678"/>
    <w:rPr>
      <w:vanish w:val="0"/>
      <w:color w:val="999999"/>
    </w:rPr>
  </w:style>
  <w:style w:type="paragraph" w:styleId="1530" w:customStyle="1">
    <w:name w:val="cw1"/>
    <w:basedOn w:val="671"/>
    <w:pPr>
      <w:spacing w:before="100" w:beforeAutospacing="1" w:after="100" w:afterAutospacing="1"/>
    </w:pPr>
    <w:rPr>
      <w:sz w:val="15"/>
      <w:szCs w:val="15"/>
    </w:rPr>
  </w:style>
  <w:style w:type="paragraph" w:styleId="1531" w:customStyle="1">
    <w:name w:val="add-on1"/>
    <w:basedOn w:val="671"/>
    <w:pPr>
      <w:ind w:left="-75" w:right="-75"/>
      <w:jc w:val="center"/>
      <w:spacing w:before="100" w:beforeAutospacing="1" w:after="100" w:afterAutospacing="1" w:line="300" w:lineRule="atLeast"/>
      <w:shd w:val="clear" w:color="auto" w:fill="eeeeee"/>
      <w:pBdr>
        <w:top w:val="single" w:color="CCCCCC" w:sz="6" w:space="3"/>
        <w:left w:val="single" w:color="CCCCCC" w:sz="6" w:space="4"/>
        <w:bottom w:val="single" w:color="CCCCCC" w:sz="6" w:space="3"/>
        <w:right w:val="single" w:color="CCCCCC" w:sz="6" w:space="4"/>
      </w:pBdr>
    </w:pPr>
  </w:style>
  <w:style w:type="paragraph" w:styleId="1532" w:customStyle="1">
    <w:name w:val="mfp-bg"/>
    <w:basedOn w:val="671"/>
    <w:pPr>
      <w:spacing w:before="100" w:beforeAutospacing="1" w:after="100" w:afterAutospacing="1"/>
      <w:shd w:val="clear" w:color="auto" w:fill="0b0b0b"/>
    </w:pPr>
  </w:style>
  <w:style w:type="paragraph" w:styleId="1533" w:customStyle="1">
    <w:name w:val="mfp-wrap"/>
    <w:basedOn w:val="671"/>
    <w:pPr>
      <w:spacing w:before="100" w:beforeAutospacing="1" w:after="100" w:afterAutospacing="1"/>
    </w:pPr>
  </w:style>
  <w:style w:type="paragraph" w:styleId="1534" w:customStyle="1">
    <w:name w:val="mfp-container"/>
    <w:basedOn w:val="671"/>
    <w:pPr>
      <w:jc w:val="center"/>
      <w:spacing w:before="100" w:beforeAutospacing="1" w:after="100" w:afterAutospacing="1"/>
    </w:pPr>
  </w:style>
  <w:style w:type="paragraph" w:styleId="1535" w:customStyle="1">
    <w:name w:val="mfp-content"/>
    <w:basedOn w:val="671"/>
  </w:style>
  <w:style w:type="paragraph" w:styleId="1536" w:customStyle="1">
    <w:name w:val="mfp-preloader"/>
    <w:basedOn w:val="671"/>
    <w:pPr>
      <w:jc w:val="center"/>
      <w:spacing w:after="100" w:afterAutospacing="1"/>
    </w:pPr>
    <w:rPr>
      <w:color w:val="cccccc"/>
    </w:rPr>
  </w:style>
  <w:style w:type="paragraph" w:styleId="1537" w:customStyle="1">
    <w:name w:val="mfp-close"/>
    <w:basedOn w:val="671"/>
    <w:pPr>
      <w:jc w:val="center"/>
      <w:spacing w:before="100" w:beforeAutospacing="1" w:after="100" w:afterAutospacing="1" w:line="660" w:lineRule="atLeast"/>
    </w:pPr>
    <w:rPr>
      <w:rFonts w:ascii="Arial" w:hAnsi="Arial" w:cs="Arial"/>
      <w:color w:val="ffffff"/>
      <w:sz w:val="42"/>
      <w:szCs w:val="42"/>
    </w:rPr>
  </w:style>
  <w:style w:type="paragraph" w:styleId="1538" w:customStyle="1">
    <w:name w:val="mfp-counter"/>
    <w:basedOn w:val="671"/>
    <w:pPr>
      <w:spacing w:before="100" w:beforeAutospacing="1" w:after="100" w:afterAutospacing="1" w:line="270" w:lineRule="atLeast"/>
    </w:pPr>
    <w:rPr>
      <w:color w:val="cccccc"/>
      <w:sz w:val="18"/>
      <w:szCs w:val="18"/>
    </w:rPr>
  </w:style>
  <w:style w:type="paragraph" w:styleId="1539" w:customStyle="1">
    <w:name w:val="mfp-arrow"/>
    <w:basedOn w:val="671"/>
  </w:style>
  <w:style w:type="paragraph" w:styleId="1540" w:customStyle="1">
    <w:name w:val="mfp-iframe-holder"/>
    <w:basedOn w:val="671"/>
    <w:pPr>
      <w:spacing w:before="100" w:beforeAutospacing="1" w:after="100" w:afterAutospacing="1"/>
    </w:pPr>
  </w:style>
  <w:style w:type="paragraph" w:styleId="1541" w:customStyle="1">
    <w:name w:val="mfp-iframe-scaler"/>
    <w:basedOn w:val="671"/>
    <w:pPr>
      <w:spacing w:before="100" w:beforeAutospacing="1" w:after="100" w:afterAutospacing="1"/>
    </w:pPr>
  </w:style>
  <w:style w:type="paragraph" w:styleId="1542" w:customStyle="1">
    <w:name w:val="mfp-figure"/>
    <w:basedOn w:val="671"/>
    <w:pPr>
      <w:spacing w:before="100" w:beforeAutospacing="1" w:after="100" w:afterAutospacing="1" w:line="0" w:lineRule="auto"/>
    </w:pPr>
  </w:style>
  <w:style w:type="paragraph" w:styleId="1543" w:customStyle="1">
    <w:name w:val="mfp-bottom-bar"/>
    <w:basedOn w:val="671"/>
    <w:pPr>
      <w:spacing w:after="100" w:afterAutospacing="1"/>
    </w:pPr>
  </w:style>
  <w:style w:type="paragraph" w:styleId="1544" w:customStyle="1">
    <w:name w:val="mfp-title"/>
    <w:basedOn w:val="671"/>
    <w:pPr>
      <w:spacing w:before="100" w:beforeAutospacing="1" w:after="100" w:afterAutospacing="1" w:line="270" w:lineRule="atLeast"/>
    </w:pPr>
    <w:rPr>
      <w:color w:val="f3f3f3"/>
    </w:rPr>
  </w:style>
  <w:style w:type="paragraph" w:styleId="1545" w:customStyle="1">
    <w:name w:val="mfp-hide"/>
    <w:basedOn w:val="671"/>
    <w:pPr>
      <w:spacing w:before="100" w:beforeAutospacing="1" w:after="100" w:afterAutospacing="1"/>
    </w:pPr>
    <w:rPr>
      <w:vanish/>
    </w:rPr>
  </w:style>
  <w:style w:type="character" w:styleId="1546" w:customStyle="1">
    <w:name w:val="info-file5"/>
    <w:basedOn w:val="678"/>
  </w:style>
  <w:style w:type="paragraph" w:styleId="1547" w:customStyle="1">
    <w:name w:val="title6"/>
    <w:basedOn w:val="671"/>
    <w:pPr>
      <w:spacing w:after="105" w:line="405" w:lineRule="atLeast"/>
    </w:pPr>
    <w:rPr>
      <w:sz w:val="27"/>
      <w:szCs w:val="27"/>
    </w:rPr>
  </w:style>
  <w:style w:type="paragraph" w:styleId="1548" w:customStyle="1">
    <w:name w:val="tab-link2"/>
    <w:basedOn w:val="671"/>
    <w:pPr>
      <w:spacing w:before="100" w:beforeAutospacing="1" w:after="375"/>
    </w:pPr>
  </w:style>
  <w:style w:type="paragraph" w:styleId="1549" w:customStyle="1">
    <w:name w:val="tab-body3"/>
    <w:basedOn w:val="671"/>
    <w:pPr>
      <w:spacing w:before="100" w:beforeAutospacing="1" w:after="100" w:afterAutospacing="1"/>
    </w:pPr>
    <w:rPr>
      <w:vanish/>
    </w:rPr>
  </w:style>
  <w:style w:type="paragraph" w:styleId="1550" w:customStyle="1">
    <w:name w:val="input-block2"/>
    <w:basedOn w:val="671"/>
    <w:pPr>
      <w:spacing w:after="300"/>
    </w:pPr>
  </w:style>
  <w:style w:type="paragraph" w:styleId="1551" w:customStyle="1">
    <w:name w:val="input-text3"/>
    <w:basedOn w:val="671"/>
    <w:pPr>
      <w:spacing w:before="100" w:beforeAutospacing="1" w:after="100" w:afterAutospacing="1"/>
      <w:pBdr>
        <w:top w:val="single" w:color="A8A8A8" w:sz="6" w:space="11"/>
        <w:left w:val="single" w:color="A8A8A8" w:sz="6" w:space="11"/>
        <w:bottom w:val="single" w:color="A8A8A8" w:sz="6" w:space="11"/>
        <w:right w:val="single" w:color="A8A8A8" w:sz="6" w:space="11"/>
      </w:pBdr>
    </w:pPr>
    <w:rPr>
      <w:sz w:val="23"/>
      <w:szCs w:val="23"/>
    </w:rPr>
  </w:style>
  <w:style w:type="paragraph" w:styleId="1552" w:customStyle="1">
    <w:name w:val="d-textarea2"/>
    <w:basedOn w:val="671"/>
    <w:pPr>
      <w:spacing w:before="100" w:beforeAutospacing="1" w:after="100" w:afterAutospacing="1"/>
      <w:pBdr>
        <w:top w:val="single" w:color="A8A8A8" w:sz="6" w:space="11"/>
        <w:left w:val="single" w:color="A8A8A8" w:sz="6" w:space="11"/>
        <w:bottom w:val="single" w:color="A8A8A8" w:sz="6" w:space="11"/>
        <w:right w:val="single" w:color="A8A8A8" w:sz="6" w:space="11"/>
      </w:pBdr>
    </w:pPr>
  </w:style>
  <w:style w:type="paragraph" w:styleId="1553" w:customStyle="1">
    <w:name w:val="capcha-block2"/>
    <w:basedOn w:val="671"/>
    <w:pPr>
      <w:spacing w:before="100" w:beforeAutospacing="1" w:after="100" w:afterAutospacing="1"/>
    </w:pPr>
  </w:style>
  <w:style w:type="paragraph" w:styleId="1554" w:customStyle="1">
    <w:name w:val="file-info-text2"/>
    <w:basedOn w:val="671"/>
    <w:pPr>
      <w:spacing w:before="100" w:beforeAutospacing="1" w:after="100" w:afterAutospacing="1"/>
    </w:pPr>
    <w:rPr>
      <w:color w:val="575757"/>
      <w:sz w:val="20"/>
      <w:szCs w:val="20"/>
    </w:rPr>
  </w:style>
  <w:style w:type="paragraph" w:styleId="1555" w:customStyle="1">
    <w:name w:val="file-input-block2"/>
    <w:basedOn w:val="671"/>
    <w:pPr>
      <w:spacing w:after="300"/>
      <w:pBdr>
        <w:top w:val="single" w:color="A8A8A8" w:sz="12" w:space="0"/>
        <w:left w:val="single" w:color="A8A8A8" w:sz="12" w:space="0"/>
        <w:bottom w:val="single" w:color="A8A8A8" w:sz="12" w:space="0"/>
        <w:right w:val="single" w:color="A8A8A8" w:sz="12" w:space="0"/>
      </w:pBdr>
    </w:pPr>
  </w:style>
  <w:style w:type="paragraph" w:styleId="1556" w:customStyle="1">
    <w:name w:val="d-submit6"/>
    <w:basedOn w:val="671"/>
    <w:pPr>
      <w:spacing w:before="450" w:after="100" w:afterAutospacing="1" w:line="225" w:lineRule="atLeast"/>
      <w:shd w:val="clear" w:color="auto" w:fill="4c526d"/>
    </w:pPr>
    <w:rPr>
      <w:rFonts w:ascii="PTC75F_W" w:hAnsi="PTC75F_W"/>
      <w:caps/>
      <w:color w:val="ffffff"/>
      <w:sz w:val="23"/>
      <w:szCs w:val="23"/>
    </w:rPr>
  </w:style>
  <w:style w:type="paragraph" w:styleId="1557" w:customStyle="1">
    <w:name w:val="d-submit7"/>
    <w:basedOn w:val="671"/>
    <w:pPr>
      <w:spacing w:before="450" w:after="100" w:afterAutospacing="1" w:line="225" w:lineRule="atLeast"/>
      <w:shd w:val="clear" w:color="auto" w:fill="616784"/>
    </w:pPr>
    <w:rPr>
      <w:rFonts w:ascii="PTC75F_W" w:hAnsi="PTC75F_W"/>
      <w:caps/>
      <w:color w:val="ffffff"/>
      <w:sz w:val="23"/>
      <w:szCs w:val="23"/>
    </w:rPr>
  </w:style>
  <w:style w:type="paragraph" w:styleId="1558" w:customStyle="1">
    <w:name w:val="download-descript__unit2"/>
    <w:basedOn w:val="671"/>
    <w:pPr>
      <w:pBdr>
        <w:top w:val="single" w:color="D1C8A6" w:sz="6" w:space="11"/>
      </w:pBdr>
    </w:pPr>
  </w:style>
  <w:style w:type="paragraph" w:styleId="1559" w:customStyle="1">
    <w:name w:val="news-item2"/>
    <w:basedOn w:val="671"/>
    <w:pPr>
      <w:spacing w:after="150"/>
    </w:pPr>
  </w:style>
  <w:style w:type="paragraph" w:styleId="1560" w:customStyle="1">
    <w:name w:val="d-spoiler-button6"/>
    <w:basedOn w:val="671"/>
    <w:pPr>
      <w:spacing w:before="100" w:beforeAutospacing="1" w:after="100" w:afterAutospacing="1"/>
    </w:pPr>
    <w:rPr>
      <w:color w:val="4f5466"/>
      <w:sz w:val="20"/>
      <w:szCs w:val="20"/>
    </w:rPr>
  </w:style>
  <w:style w:type="paragraph" w:styleId="1561" w:customStyle="1">
    <w:name w:val="d-spoiler-body4"/>
    <w:basedOn w:val="671"/>
    <w:pPr>
      <w:spacing w:before="100" w:beforeAutospacing="1" w:after="100" w:afterAutospacing="1"/>
    </w:pPr>
    <w:rPr>
      <w:vanish/>
    </w:rPr>
  </w:style>
  <w:style w:type="paragraph" w:styleId="1562" w:customStyle="1">
    <w:name w:val="d-photogalery-unit2"/>
    <w:basedOn w:val="671"/>
    <w:pPr>
      <w:ind w:right="300"/>
      <w:spacing w:after="300"/>
    </w:pPr>
  </w:style>
  <w:style w:type="paragraph" w:styleId="1563" w:customStyle="1">
    <w:name w:val="top-border2"/>
    <w:basedOn w:val="671"/>
    <w:pPr>
      <w:ind w:right="600"/>
      <w:spacing w:before="100" w:beforeAutospacing="1" w:after="300"/>
      <w:pBdr>
        <w:top w:val="single" w:color="D1C8A6" w:sz="12" w:space="8"/>
      </w:pBdr>
    </w:pPr>
  </w:style>
  <w:style w:type="paragraph" w:styleId="1564" w:customStyle="1">
    <w:name w:val="d-spoiler-button7"/>
    <w:basedOn w:val="671"/>
    <w:pPr>
      <w:spacing w:before="100" w:beforeAutospacing="1" w:after="100" w:afterAutospacing="1"/>
    </w:pPr>
    <w:rPr>
      <w:color w:val="4f5466"/>
    </w:rPr>
  </w:style>
  <w:style w:type="paragraph" w:styleId="1565" w:customStyle="1">
    <w:name w:val="d-spoiler-button8"/>
    <w:basedOn w:val="671"/>
    <w:pPr>
      <w:spacing w:before="100" w:beforeAutospacing="1" w:after="100" w:afterAutospacing="1"/>
    </w:pPr>
    <w:rPr>
      <w:color w:val="4f5466"/>
    </w:rPr>
  </w:style>
  <w:style w:type="paragraph" w:styleId="1566" w:customStyle="1">
    <w:name w:val="d-spoiler-body5"/>
    <w:basedOn w:val="671"/>
    <w:pPr>
      <w:spacing w:before="100" w:beforeAutospacing="1" w:after="100" w:afterAutospacing="1"/>
    </w:pPr>
    <w:rPr>
      <w:vanish/>
    </w:rPr>
  </w:style>
  <w:style w:type="paragraph" w:styleId="1567" w:customStyle="1">
    <w:name w:val="preview_section-unit2"/>
    <w:basedOn w:val="671"/>
    <w:pPr>
      <w:spacing w:before="100" w:beforeAutospacing="1" w:after="150"/>
    </w:pPr>
  </w:style>
  <w:style w:type="paragraph" w:styleId="1568" w:customStyle="1">
    <w:name w:val="title7"/>
    <w:basedOn w:val="671"/>
    <w:pPr>
      <w:spacing w:before="100" w:beforeAutospacing="1" w:after="100" w:afterAutospacing="1"/>
    </w:pPr>
    <w:rPr>
      <w:rFonts w:ascii="PTF75F-webfont" w:hAnsi="PTF75F-webfont"/>
    </w:rPr>
  </w:style>
  <w:style w:type="paragraph" w:styleId="1569" w:customStyle="1">
    <w:name w:val="prev-sect-ol__unit2"/>
    <w:basedOn w:val="671"/>
    <w:pPr>
      <w:spacing w:before="100" w:beforeAutospacing="1" w:after="345"/>
    </w:pPr>
  </w:style>
  <w:style w:type="paragraph" w:styleId="1570" w:customStyle="1">
    <w:name w:val="title8"/>
    <w:basedOn w:val="671"/>
    <w:pPr>
      <w:spacing w:after="345"/>
    </w:pPr>
    <w:rPr>
      <w:sz w:val="27"/>
      <w:szCs w:val="27"/>
    </w:rPr>
  </w:style>
  <w:style w:type="paragraph" w:styleId="1571" w:customStyle="1">
    <w:name w:val="prev-sect-ol__unit&gt;li&gt;a3"/>
    <w:basedOn w:val="671"/>
    <w:pPr>
      <w:spacing w:before="100" w:beforeAutospacing="1" w:after="100" w:afterAutospacing="1"/>
    </w:pPr>
    <w:rPr>
      <w:color w:val="4f5466"/>
      <w:sz w:val="23"/>
      <w:szCs w:val="23"/>
    </w:rPr>
  </w:style>
  <w:style w:type="paragraph" w:styleId="1572" w:customStyle="1">
    <w:name w:val="prev-sect-ol__unit&gt;li&gt;a4"/>
    <w:basedOn w:val="671"/>
    <w:pPr>
      <w:spacing w:before="100" w:beforeAutospacing="1" w:after="100" w:afterAutospacing="1"/>
    </w:pPr>
    <w:rPr>
      <w:color w:val="4f5466"/>
      <w:sz w:val="23"/>
      <w:szCs w:val="23"/>
    </w:rPr>
  </w:style>
  <w:style w:type="paragraph" w:styleId="1573" w:customStyle="1">
    <w:name w:val="third_level__link__title2"/>
    <w:basedOn w:val="671"/>
    <w:pPr>
      <w:ind w:left="225"/>
      <w:spacing w:after="150"/>
    </w:pPr>
  </w:style>
  <w:style w:type="paragraph" w:styleId="1574" w:customStyle="1">
    <w:name w:val="d-link7"/>
    <w:basedOn w:val="671"/>
    <w:pPr>
      <w:spacing w:before="100" w:beforeAutospacing="1" w:after="100" w:afterAutospacing="1"/>
    </w:pPr>
    <w:rPr>
      <w:color w:val="575757"/>
    </w:rPr>
  </w:style>
  <w:style w:type="paragraph" w:styleId="1575" w:customStyle="1">
    <w:name w:val="boss-photo2"/>
    <w:basedOn w:val="671"/>
    <w:pPr>
      <w:spacing w:before="100" w:beforeAutospacing="1" w:after="150"/>
    </w:pPr>
  </w:style>
  <w:style w:type="paragraph" w:styleId="1576" w:customStyle="1">
    <w:name w:val="fourth-level-menu-list2"/>
    <w:basedOn w:val="671"/>
    <w:pPr>
      <w:spacing w:before="100" w:beforeAutospacing="1" w:after="100" w:afterAutospacing="1" w:line="270" w:lineRule="atLeast"/>
    </w:pPr>
    <w:rPr>
      <w:sz w:val="20"/>
      <w:szCs w:val="20"/>
    </w:rPr>
  </w:style>
  <w:style w:type="paragraph" w:styleId="1577" w:customStyle="1">
    <w:name w:val="orders-filter-unit2"/>
    <w:basedOn w:val="671"/>
    <w:pPr>
      <w:ind w:left="450"/>
      <w:spacing w:after="375"/>
    </w:pPr>
  </w:style>
  <w:style w:type="paragraph" w:styleId="1578" w:customStyle="1">
    <w:name w:val="input-text4"/>
    <w:basedOn w:val="671"/>
    <w:pPr>
      <w:spacing w:before="100" w:beforeAutospacing="1" w:after="100" w:afterAutospacing="1"/>
      <w:pBdr>
        <w:top w:val="single" w:color="A8A8A8" w:sz="6" w:space="0"/>
        <w:left w:val="single" w:color="A8A8A8" w:sz="6" w:space="11"/>
        <w:bottom w:val="single" w:color="A8A8A8" w:sz="6" w:space="0"/>
        <w:right w:val="single" w:color="A8A8A8" w:sz="6" w:space="11"/>
      </w:pBdr>
    </w:pPr>
    <w:rPr>
      <w:sz w:val="20"/>
      <w:szCs w:val="20"/>
    </w:rPr>
  </w:style>
  <w:style w:type="paragraph" w:styleId="1579" w:customStyle="1">
    <w:name w:val="def2"/>
    <w:basedOn w:val="671"/>
    <w:pPr>
      <w:ind w:left="135" w:right="135"/>
    </w:pPr>
  </w:style>
  <w:style w:type="paragraph" w:styleId="1580" w:customStyle="1">
    <w:name w:val="select2-choice7"/>
    <w:basedOn w:val="671"/>
    <w:pPr>
      <w:spacing w:before="100" w:beforeAutospacing="1" w:after="100" w:afterAutospacing="1" w:line="570" w:lineRule="atLeast"/>
      <w:shd w:val="clear" w:color="auto" w:fill="ffffff"/>
    </w:pPr>
    <w:rPr>
      <w:color w:val="000000"/>
    </w:rPr>
  </w:style>
  <w:style w:type="paragraph" w:styleId="1581" w:customStyle="1">
    <w:name w:val="select2-arrow8"/>
    <w:basedOn w:val="671"/>
    <w:pPr>
      <w:spacing w:before="100" w:beforeAutospacing="1" w:after="100" w:afterAutospacing="1"/>
      <w:shd w:val="clear" w:color="auto" w:fill="ffffff"/>
      <w:pBdr>
        <w:left w:val="single" w:color="A8A8A8" w:sz="6" w:space="0"/>
      </w:pBdr>
    </w:pPr>
  </w:style>
  <w:style w:type="paragraph" w:styleId="1582" w:customStyle="1">
    <w:name w:val="d-select4"/>
    <w:basedOn w:val="671"/>
    <w:pPr>
      <w:spacing w:before="100" w:beforeAutospacing="1" w:after="100" w:afterAutospacing="1"/>
    </w:pPr>
    <w:rPr>
      <w:sz w:val="20"/>
      <w:szCs w:val="20"/>
    </w:rPr>
  </w:style>
  <w:style w:type="paragraph" w:styleId="1583" w:customStyle="1">
    <w:name w:val="d-submit8"/>
    <w:basedOn w:val="671"/>
    <w:pPr>
      <w:spacing w:before="100" w:beforeAutospacing="1" w:after="100" w:afterAutospacing="1" w:line="195" w:lineRule="atLeast"/>
      <w:shd w:val="clear" w:color="auto" w:fill="4c526d"/>
    </w:pPr>
    <w:rPr>
      <w:rFonts w:ascii="PTC75F_W" w:hAnsi="PTC75F_W"/>
      <w:color w:val="ffffff"/>
      <w:sz w:val="20"/>
      <w:szCs w:val="20"/>
    </w:rPr>
  </w:style>
  <w:style w:type="paragraph" w:styleId="1584" w:customStyle="1">
    <w:name w:val="d-submit9"/>
    <w:basedOn w:val="671"/>
    <w:pPr>
      <w:spacing w:before="100" w:beforeAutospacing="1" w:after="100" w:afterAutospacing="1" w:line="195" w:lineRule="atLeast"/>
      <w:shd w:val="clear" w:color="auto" w:fill="616784"/>
    </w:pPr>
    <w:rPr>
      <w:rFonts w:ascii="PTC75F_W" w:hAnsi="PTC75F_W"/>
      <w:color w:val="ffffff"/>
      <w:sz w:val="20"/>
      <w:szCs w:val="20"/>
    </w:rPr>
  </w:style>
  <w:style w:type="paragraph" w:styleId="1585" w:customStyle="1">
    <w:name w:val="d-reset-orders-filter2"/>
    <w:basedOn w:val="671"/>
    <w:pPr>
      <w:ind w:left="300"/>
      <w:spacing w:before="100" w:beforeAutospacing="1" w:after="100" w:afterAutospacing="1"/>
    </w:pPr>
    <w:rPr>
      <w:sz w:val="20"/>
      <w:szCs w:val="20"/>
    </w:rPr>
  </w:style>
  <w:style w:type="paragraph" w:styleId="1586" w:customStyle="1">
    <w:name w:val="orders-unit2"/>
    <w:basedOn w:val="671"/>
    <w:pPr>
      <w:spacing w:before="100" w:beforeAutospacing="1" w:after="100" w:afterAutospacing="1"/>
      <w:pBdr>
        <w:bottom w:val="single" w:color="A8A8A8" w:sz="6" w:space="23"/>
      </w:pBdr>
    </w:pPr>
  </w:style>
  <w:style w:type="paragraph" w:styleId="1587" w:customStyle="1">
    <w:name w:val="orders-unit-date2"/>
    <w:basedOn w:val="671"/>
    <w:pPr>
      <w:spacing w:before="100" w:beforeAutospacing="1" w:after="100" w:afterAutospacing="1"/>
    </w:pPr>
    <w:rPr>
      <w:color w:val="575757"/>
      <w:sz w:val="20"/>
      <w:szCs w:val="20"/>
    </w:rPr>
  </w:style>
  <w:style w:type="paragraph" w:styleId="1588" w:customStyle="1">
    <w:name w:val="orders-unit-bot-info2"/>
    <w:basedOn w:val="671"/>
    <w:pPr>
      <w:spacing w:before="100" w:beforeAutospacing="1" w:after="100" w:afterAutospacing="1"/>
    </w:pPr>
    <w:rPr>
      <w:color w:val="575757"/>
      <w:sz w:val="20"/>
      <w:szCs w:val="20"/>
    </w:rPr>
  </w:style>
  <w:style w:type="paragraph" w:styleId="1589" w:customStyle="1">
    <w:name w:val="orders-unit-text2"/>
    <w:basedOn w:val="671"/>
    <w:pPr>
      <w:spacing w:before="75" w:after="75"/>
    </w:pPr>
  </w:style>
  <w:style w:type="paragraph" w:styleId="1590" w:customStyle="1">
    <w:name w:val="h2-data2"/>
    <w:basedOn w:val="671"/>
    <w:pPr>
      <w:spacing w:before="100" w:beforeAutospacing="1" w:after="100" w:afterAutospacing="1"/>
    </w:pPr>
    <w:rPr>
      <w:color w:val="6d6d6d"/>
      <w:sz w:val="20"/>
      <w:szCs w:val="20"/>
    </w:rPr>
  </w:style>
  <w:style w:type="paragraph" w:styleId="1591" w:customStyle="1">
    <w:name w:val="one-line-table_tr2"/>
    <w:basedOn w:val="671"/>
    <w:pPr>
      <w:spacing w:before="100" w:beforeAutospacing="1" w:after="100" w:afterAutospacing="1"/>
      <w:pBdr>
        <w:bottom w:val="single" w:color="A8A8A8" w:sz="6" w:space="0"/>
      </w:pBdr>
    </w:pPr>
  </w:style>
  <w:style w:type="paragraph" w:styleId="1592" w:customStyle="1">
    <w:name w:val="one-line-table_td2"/>
    <w:basedOn w:val="671"/>
    <w:pPr>
      <w:spacing w:before="100" w:beforeAutospacing="1" w:after="100" w:afterAutospacing="1"/>
    </w:pPr>
  </w:style>
  <w:style w:type="paragraph" w:styleId="1593" w:customStyle="1">
    <w:name w:val="footnote2"/>
    <w:basedOn w:val="671"/>
    <w:pPr>
      <w:ind w:left="30" w:right="45"/>
      <w:spacing w:after="100" w:afterAutospacing="1"/>
    </w:pPr>
    <w:rPr>
      <w:sz w:val="15"/>
      <w:szCs w:val="15"/>
    </w:rPr>
  </w:style>
  <w:style w:type="paragraph" w:styleId="1594" w:customStyle="1">
    <w:name w:val="strateg-doc2"/>
    <w:basedOn w:val="671"/>
    <w:pPr>
      <w:spacing w:before="225" w:after="225"/>
    </w:pPr>
  </w:style>
  <w:style w:type="paragraph" w:styleId="1595" w:customStyle="1">
    <w:name w:val="news-info3"/>
    <w:basedOn w:val="671"/>
    <w:pPr>
      <w:spacing w:before="100" w:beforeAutospacing="1" w:after="100" w:afterAutospacing="1"/>
    </w:pPr>
  </w:style>
  <w:style w:type="paragraph" w:styleId="1596" w:customStyle="1">
    <w:name w:val="show-all-strateg-doc3"/>
    <w:basedOn w:val="671"/>
    <w:pPr>
      <w:spacing w:before="100" w:beforeAutospacing="1" w:after="100" w:afterAutospacing="1"/>
    </w:pPr>
    <w:rPr>
      <w:color w:val="4f5466"/>
      <w:sz w:val="20"/>
      <w:szCs w:val="20"/>
    </w:rPr>
  </w:style>
  <w:style w:type="paragraph" w:styleId="1597" w:customStyle="1">
    <w:name w:val="show-all-strateg-doc4"/>
    <w:basedOn w:val="671"/>
    <w:pPr>
      <w:spacing w:before="100" w:beforeAutospacing="1" w:after="100" w:afterAutospacing="1"/>
    </w:pPr>
    <w:rPr>
      <w:color w:val="4f5466"/>
      <w:sz w:val="20"/>
      <w:szCs w:val="20"/>
    </w:rPr>
  </w:style>
  <w:style w:type="paragraph" w:styleId="1598" w:customStyle="1">
    <w:name w:val="strateg-doc-list-body2"/>
    <w:basedOn w:val="671"/>
    <w:pPr>
      <w:spacing w:before="100" w:beforeAutospacing="1" w:after="100" w:afterAutospacing="1"/>
    </w:pPr>
    <w:rPr>
      <w:vanish/>
    </w:rPr>
  </w:style>
  <w:style w:type="paragraph" w:styleId="1599" w:customStyle="1">
    <w:name w:val="st-general-info__title2"/>
    <w:basedOn w:val="671"/>
    <w:pPr>
      <w:jc w:val="center"/>
      <w:spacing w:before="100" w:beforeAutospacing="1" w:after="375"/>
    </w:pPr>
    <w:rPr>
      <w:sz w:val="27"/>
      <w:szCs w:val="27"/>
    </w:rPr>
  </w:style>
  <w:style w:type="paragraph" w:styleId="1600" w:customStyle="1">
    <w:name w:val="procurement-dynamics2"/>
    <w:basedOn w:val="671"/>
    <w:pPr>
      <w:spacing w:before="100" w:beforeAutospacing="1" w:after="100" w:afterAutospacing="1"/>
    </w:pPr>
    <w:rPr>
      <w:color w:val="575757"/>
      <w:sz w:val="23"/>
      <w:szCs w:val="23"/>
    </w:rPr>
  </w:style>
  <w:style w:type="paragraph" w:styleId="1601" w:customStyle="1">
    <w:name w:val="st-general-info__unit2"/>
    <w:basedOn w:val="671"/>
    <w:pPr>
      <w:ind w:left="375"/>
      <w:spacing w:before="100" w:beforeAutospacing="1" w:after="100" w:afterAutospacing="1"/>
    </w:pPr>
  </w:style>
  <w:style w:type="paragraph" w:styleId="1602" w:customStyle="1">
    <w:name w:val="st-general-info__unit__name2"/>
    <w:basedOn w:val="671"/>
    <w:pPr>
      <w:spacing w:before="100" w:beforeAutospacing="1" w:after="75"/>
    </w:pPr>
    <w:rPr>
      <w:spacing w:val="-8"/>
    </w:rPr>
  </w:style>
  <w:style w:type="paragraph" w:styleId="1603" w:customStyle="1">
    <w:name w:val="st-general-info__unit__summ2"/>
    <w:basedOn w:val="671"/>
    <w:pPr>
      <w:spacing w:before="100" w:beforeAutospacing="1" w:after="100" w:afterAutospacing="1"/>
    </w:pPr>
  </w:style>
  <w:style w:type="paragraph" w:styleId="1604" w:customStyle="1">
    <w:name w:val="st-general-info__unit__img2"/>
    <w:basedOn w:val="671"/>
    <w:pPr>
      <w:ind w:right="120"/>
      <w:spacing w:before="105"/>
    </w:pPr>
  </w:style>
  <w:style w:type="paragraph" w:styleId="1605" w:customStyle="1">
    <w:name w:val="img-hr2"/>
    <w:basedOn w:val="671"/>
    <w:pPr>
      <w:shd w:val="clear" w:color="auto" w:fill="aaaaaa"/>
    </w:pPr>
  </w:style>
  <w:style w:type="paragraph" w:styleId="1606" w:customStyle="1">
    <w:name w:val="st-diagramm__cafk2"/>
    <w:basedOn w:val="671"/>
    <w:pPr>
      <w:spacing w:before="100" w:beforeAutospacing="1" w:after="100" w:afterAutospacing="1"/>
    </w:pPr>
  </w:style>
  <w:style w:type="paragraph" w:styleId="1607" w:customStyle="1">
    <w:name w:val="st-diagramm__reg2"/>
    <w:basedOn w:val="671"/>
    <w:pPr>
      <w:spacing w:before="100" w:beforeAutospacing="1" w:after="100" w:afterAutospacing="1"/>
    </w:pPr>
  </w:style>
  <w:style w:type="paragraph" w:styleId="1608" w:customStyle="1">
    <w:name w:val="icon-st-sort3"/>
    <w:basedOn w:val="671"/>
    <w:pPr>
      <w:ind w:left="75"/>
      <w:spacing w:before="100" w:beforeAutospacing="1" w:after="100" w:afterAutospacing="1"/>
    </w:pPr>
  </w:style>
  <w:style w:type="paragraph" w:styleId="1609" w:customStyle="1">
    <w:name w:val="icon-st-sort4"/>
    <w:basedOn w:val="671"/>
    <w:pPr>
      <w:ind w:left="75"/>
      <w:spacing w:before="100" w:beforeAutospacing="1" w:after="100" w:afterAutospacing="1"/>
    </w:pPr>
  </w:style>
  <w:style w:type="paragraph" w:styleId="1610" w:customStyle="1">
    <w:name w:val="number9"/>
    <w:basedOn w:val="671"/>
    <w:pPr>
      <w:spacing w:before="100" w:beforeAutospacing="1" w:after="100" w:afterAutospacing="1"/>
    </w:pPr>
    <w:rPr>
      <w:color w:val="8f8f8f"/>
      <w:sz w:val="20"/>
      <w:szCs w:val="20"/>
    </w:rPr>
  </w:style>
  <w:style w:type="paragraph" w:styleId="1611" w:customStyle="1">
    <w:name w:val="d-spoiler3"/>
    <w:basedOn w:val="671"/>
    <w:pPr>
      <w:spacing w:before="100" w:beforeAutospacing="1"/>
    </w:pPr>
  </w:style>
  <w:style w:type="paragraph" w:styleId="1612" w:customStyle="1">
    <w:name w:val="d-spoiler-button9"/>
    <w:basedOn w:val="671"/>
    <w:pPr>
      <w:spacing w:before="100" w:beforeAutospacing="1" w:after="100" w:afterAutospacing="1"/>
    </w:pPr>
    <w:rPr>
      <w:color w:val="4f5466"/>
      <w:sz w:val="20"/>
      <w:szCs w:val="20"/>
    </w:rPr>
  </w:style>
  <w:style w:type="paragraph" w:styleId="1613" w:customStyle="1">
    <w:name w:val="execution-of-budgets-li__right-block2"/>
    <w:basedOn w:val="671"/>
    <w:pPr>
      <w:spacing w:before="100" w:beforeAutospacing="1" w:after="100" w:afterAutospacing="1"/>
    </w:pPr>
  </w:style>
  <w:style w:type="paragraph" w:styleId="1614" w:customStyle="1">
    <w:name w:val="text7"/>
    <w:basedOn w:val="671"/>
    <w:pPr>
      <w:spacing w:before="100" w:beforeAutospacing="1" w:after="100" w:afterAutospacing="1"/>
    </w:pPr>
  </w:style>
  <w:style w:type="paragraph" w:styleId="1615" w:customStyle="1">
    <w:name w:val="format3"/>
    <w:basedOn w:val="671"/>
    <w:pPr>
      <w:spacing w:before="100" w:beforeAutospacing="1" w:after="100" w:afterAutospacing="1"/>
    </w:pPr>
    <w:rPr>
      <w:color w:val="c39d29"/>
      <w:sz w:val="17"/>
      <w:szCs w:val="17"/>
    </w:rPr>
  </w:style>
  <w:style w:type="paragraph" w:styleId="1616" w:customStyle="1">
    <w:name w:val="size2"/>
    <w:basedOn w:val="671"/>
    <w:pPr>
      <w:spacing w:before="100" w:beforeAutospacing="1" w:after="100" w:afterAutospacing="1"/>
    </w:pPr>
    <w:rPr>
      <w:color w:val="8f8f8f"/>
      <w:sz w:val="17"/>
      <w:szCs w:val="17"/>
    </w:rPr>
  </w:style>
  <w:style w:type="paragraph" w:styleId="1617" w:customStyle="1">
    <w:name w:val="text8"/>
    <w:basedOn w:val="671"/>
    <w:pPr>
      <w:spacing w:before="100" w:beforeAutospacing="1" w:after="100" w:afterAutospacing="1"/>
    </w:pPr>
    <w:rPr>
      <w:color w:val="000000"/>
    </w:rPr>
  </w:style>
  <w:style w:type="paragraph" w:styleId="1618" w:customStyle="1">
    <w:name w:val="format4"/>
    <w:basedOn w:val="671"/>
    <w:pPr>
      <w:spacing w:before="100" w:beforeAutospacing="1" w:after="100" w:afterAutospacing="1"/>
      <w:shd w:val="clear" w:color="auto" w:fill="c1a53b"/>
    </w:pPr>
    <w:rPr>
      <w:color w:val="ffffff"/>
      <w:sz w:val="17"/>
      <w:szCs w:val="17"/>
    </w:rPr>
  </w:style>
  <w:style w:type="paragraph" w:styleId="1619" w:customStyle="1">
    <w:name w:val="select2-choice8"/>
    <w:basedOn w:val="671"/>
    <w:pPr>
      <w:spacing w:before="100" w:beforeAutospacing="1" w:after="100" w:afterAutospacing="1" w:line="570" w:lineRule="atLeast"/>
      <w:shd w:val="clear" w:color="auto" w:fill="ffffff"/>
    </w:pPr>
    <w:rPr>
      <w:color w:val="000000"/>
    </w:rPr>
  </w:style>
  <w:style w:type="paragraph" w:styleId="1620" w:customStyle="1">
    <w:name w:val="select2-arrow9"/>
    <w:basedOn w:val="671"/>
    <w:pPr>
      <w:spacing w:before="100" w:beforeAutospacing="1" w:after="100" w:afterAutospacing="1"/>
      <w:shd w:val="clear" w:color="auto" w:fill="ffffff"/>
      <w:pBdr>
        <w:left w:val="single" w:color="A8A8A8" w:sz="6" w:space="0"/>
      </w:pBdr>
    </w:pPr>
  </w:style>
  <w:style w:type="paragraph" w:styleId="1621" w:customStyle="1">
    <w:name w:val="d-select5"/>
    <w:basedOn w:val="671"/>
    <w:pPr>
      <w:spacing w:before="100" w:beforeAutospacing="1" w:after="100" w:afterAutospacing="1"/>
    </w:pPr>
    <w:rPr>
      <w:sz w:val="20"/>
      <w:szCs w:val="20"/>
    </w:rPr>
  </w:style>
  <w:style w:type="paragraph" w:styleId="1622" w:customStyle="1">
    <w:name w:val="faq-text__upp2"/>
    <w:basedOn w:val="671"/>
    <w:pPr>
      <w:spacing w:before="100" w:beforeAutospacing="1" w:after="100" w:afterAutospacing="1"/>
    </w:pPr>
    <w:rPr>
      <w:sz w:val="20"/>
      <w:szCs w:val="20"/>
    </w:rPr>
  </w:style>
  <w:style w:type="paragraph" w:styleId="1623" w:customStyle="1">
    <w:name w:val="news-info&gt;a2"/>
    <w:basedOn w:val="671"/>
    <w:rPr>
      <w:sz w:val="23"/>
      <w:szCs w:val="23"/>
    </w:rPr>
  </w:style>
  <w:style w:type="paragraph" w:styleId="1624" w:customStyle="1">
    <w:name w:val="news-info__name2"/>
    <w:basedOn w:val="671"/>
    <w:rPr>
      <w:color w:val="9d4d71"/>
      <w:sz w:val="23"/>
      <w:szCs w:val="23"/>
    </w:rPr>
  </w:style>
  <w:style w:type="paragraph" w:styleId="1625" w:customStyle="1">
    <w:name w:val="news-info__detail-link3"/>
    <w:basedOn w:val="671"/>
    <w:rPr>
      <w:sz w:val="23"/>
      <w:szCs w:val="23"/>
    </w:rPr>
  </w:style>
  <w:style w:type="paragraph" w:styleId="1626" w:customStyle="1">
    <w:name w:val="news-info__detail-link4"/>
    <w:basedOn w:val="671"/>
    <w:rPr>
      <w:color w:val="9d4d71"/>
      <w:sz w:val="23"/>
      <w:szCs w:val="23"/>
    </w:rPr>
  </w:style>
  <w:style w:type="paragraph" w:styleId="1627" w:customStyle="1">
    <w:name w:val="d-spoiler4"/>
    <w:basedOn w:val="671"/>
    <w:pPr>
      <w:spacing w:before="45"/>
    </w:pPr>
    <w:rPr>
      <w:sz w:val="23"/>
      <w:szCs w:val="23"/>
    </w:rPr>
  </w:style>
  <w:style w:type="paragraph" w:styleId="1628" w:customStyle="1">
    <w:name w:val="d-link8"/>
    <w:basedOn w:val="671"/>
    <w:rPr>
      <w:color w:val="4f5466"/>
      <w:sz w:val="20"/>
      <w:szCs w:val="20"/>
    </w:rPr>
  </w:style>
  <w:style w:type="paragraph" w:styleId="1629" w:customStyle="1">
    <w:name w:val="d-spoiler-body6"/>
    <w:basedOn w:val="671"/>
    <w:pPr>
      <w:spacing w:before="150"/>
      <w:pBdr>
        <w:top w:val="single" w:color="A8A8A8" w:sz="6" w:space="10"/>
        <w:bottom w:val="single" w:color="A8A8A8" w:sz="6" w:space="5"/>
      </w:pBdr>
    </w:pPr>
    <w:rPr>
      <w:vanish/>
      <w:sz w:val="23"/>
      <w:szCs w:val="23"/>
    </w:rPr>
  </w:style>
  <w:style w:type="paragraph" w:styleId="1630" w:customStyle="1">
    <w:name w:val="d-spoiler-button10"/>
    <w:basedOn w:val="671"/>
    <w:rPr>
      <w:rFonts w:ascii="PTF75F-webfont" w:hAnsi="PTF75F-webfont"/>
      <w:color w:val="575757"/>
      <w:sz w:val="18"/>
      <w:szCs w:val="18"/>
    </w:rPr>
  </w:style>
  <w:style w:type="paragraph" w:styleId="1631" w:customStyle="1">
    <w:name w:val="partners-img2"/>
    <w:basedOn w:val="671"/>
    <w:pPr>
      <w:spacing w:before="100" w:beforeAutospacing="1" w:after="100" w:afterAutospacing="1"/>
    </w:pPr>
  </w:style>
  <w:style w:type="paragraph" w:styleId="1632" w:customStyle="1">
    <w:name w:val="text9"/>
    <w:basedOn w:val="671"/>
    <w:rPr>
      <w:sz w:val="20"/>
      <w:szCs w:val="20"/>
    </w:rPr>
  </w:style>
  <w:style w:type="paragraph" w:styleId="1633" w:customStyle="1">
    <w:name w:val="d-link9"/>
    <w:basedOn w:val="671"/>
    <w:rPr>
      <w:color w:val="4f5466"/>
      <w:sz w:val="20"/>
      <w:szCs w:val="20"/>
    </w:rPr>
  </w:style>
  <w:style w:type="paragraph" w:styleId="1634" w:customStyle="1">
    <w:name w:val="text10"/>
    <w:basedOn w:val="671"/>
    <w:rPr>
      <w:sz w:val="20"/>
      <w:szCs w:val="20"/>
    </w:rPr>
  </w:style>
  <w:style w:type="paragraph" w:styleId="1635" w:customStyle="1">
    <w:name w:val="d-link10"/>
    <w:basedOn w:val="671"/>
    <w:rPr>
      <w:color w:val="4f5466"/>
    </w:rPr>
  </w:style>
  <w:style w:type="paragraph" w:styleId="1636" w:customStyle="1">
    <w:name w:val="for-client-index2"/>
    <w:basedOn w:val="671"/>
    <w:pPr>
      <w:spacing w:before="100" w:beforeAutospacing="1" w:after="100" w:afterAutospacing="1"/>
      <w:pBdr>
        <w:top w:val="single" w:color="A8A8A8" w:sz="6" w:space="0"/>
        <w:left w:val="single" w:color="A8A8A8" w:sz="6" w:space="0"/>
        <w:bottom w:val="single" w:color="A8A8A8" w:sz="6" w:space="0"/>
        <w:right w:val="single" w:color="A8A8A8" w:sz="6" w:space="0"/>
      </w:pBdr>
    </w:pPr>
  </w:style>
  <w:style w:type="paragraph" w:styleId="1637" w:customStyle="1">
    <w:name w:val="info-file6"/>
    <w:basedOn w:val="671"/>
    <w:pPr>
      <w:spacing w:before="100" w:beforeAutospacing="1" w:after="100" w:afterAutospacing="1" w:line="300" w:lineRule="atLeast"/>
    </w:pPr>
  </w:style>
  <w:style w:type="paragraph" w:styleId="1638" w:customStyle="1">
    <w:name w:val="format-file7"/>
    <w:basedOn w:val="671"/>
    <w:rPr>
      <w:rFonts w:ascii="PTC55F_W" w:hAnsi="PTC55F_W"/>
      <w:sz w:val="17"/>
      <w:szCs w:val="17"/>
    </w:rPr>
  </w:style>
  <w:style w:type="paragraph" w:styleId="1639" w:customStyle="1">
    <w:name w:val="format-download__data2"/>
    <w:basedOn w:val="671"/>
    <w:pPr>
      <w:spacing w:after="75" w:line="195" w:lineRule="atLeast"/>
    </w:pPr>
    <w:rPr>
      <w:color w:val="8a8a8a"/>
      <w:sz w:val="17"/>
      <w:szCs w:val="17"/>
    </w:rPr>
  </w:style>
  <w:style w:type="paragraph" w:styleId="1640" w:customStyle="1">
    <w:name w:val="foo-links-items2"/>
    <w:basedOn w:val="671"/>
    <w:pPr>
      <w:spacing w:before="100" w:beforeAutospacing="1" w:after="100" w:afterAutospacing="1"/>
    </w:pPr>
  </w:style>
  <w:style w:type="paragraph" w:styleId="1641" w:customStyle="1">
    <w:name w:val="search-unit2"/>
    <w:basedOn w:val="671"/>
    <w:pPr>
      <w:spacing w:after="450"/>
    </w:pPr>
  </w:style>
  <w:style w:type="character" w:styleId="1642" w:customStyle="1">
    <w:name w:val="search-res-plot2"/>
    <w:basedOn w:val="678"/>
    <w:rPr>
      <w:rFonts w:hint="default" w:ascii="PTF75F-webfont" w:hAnsi="PTF75F-webfont"/>
    </w:rPr>
  </w:style>
  <w:style w:type="paragraph" w:styleId="1643" w:customStyle="1">
    <w:name w:val="name2"/>
    <w:basedOn w:val="671"/>
    <w:pPr>
      <w:spacing w:after="45"/>
    </w:pPr>
    <w:rPr>
      <w:sz w:val="23"/>
      <w:szCs w:val="23"/>
    </w:rPr>
  </w:style>
  <w:style w:type="paragraph" w:styleId="1644" w:customStyle="1">
    <w:name w:val="text11"/>
    <w:basedOn w:val="671"/>
    <w:rPr>
      <w:sz w:val="23"/>
      <w:szCs w:val="23"/>
    </w:rPr>
  </w:style>
  <w:style w:type="paragraph" w:styleId="1645" w:customStyle="1">
    <w:name w:val="bot-info2"/>
    <w:basedOn w:val="671"/>
    <w:pPr>
      <w:spacing w:before="100" w:beforeAutospacing="1" w:after="100" w:afterAutospacing="1"/>
    </w:pPr>
    <w:rPr>
      <w:sz w:val="20"/>
      <w:szCs w:val="20"/>
    </w:rPr>
  </w:style>
  <w:style w:type="paragraph" w:styleId="1646" w:customStyle="1">
    <w:name w:val="bot-info-link2"/>
    <w:basedOn w:val="671"/>
    <w:pPr>
      <w:spacing w:before="100" w:beforeAutospacing="1" w:after="100" w:afterAutospacing="1"/>
    </w:pPr>
    <w:rPr>
      <w:color w:val="575757"/>
    </w:rPr>
  </w:style>
  <w:style w:type="paragraph" w:styleId="1647" w:customStyle="1">
    <w:name w:val="bot-info-date2"/>
    <w:basedOn w:val="671"/>
    <w:pPr>
      <w:ind w:left="210"/>
    </w:pPr>
    <w:rPr>
      <w:color w:val="8f8f8f"/>
    </w:rPr>
  </w:style>
  <w:style w:type="character" w:styleId="1648" w:customStyle="1">
    <w:name w:val="label2"/>
    <w:basedOn w:val="678"/>
    <w:rPr>
      <w:sz w:val="20"/>
      <w:szCs w:val="20"/>
    </w:rPr>
  </w:style>
  <w:style w:type="paragraph" w:styleId="1649" w:customStyle="1">
    <w:name w:val="d-checkbox2"/>
    <w:basedOn w:val="671"/>
    <w:pPr>
      <w:spacing w:after="150"/>
    </w:pPr>
    <w:rPr>
      <w:color w:val="575757"/>
      <w:sz w:val="20"/>
      <w:szCs w:val="20"/>
    </w:rPr>
  </w:style>
  <w:style w:type="paragraph" w:styleId="1650" w:customStyle="1">
    <w:name w:val="mdash2"/>
    <w:basedOn w:val="671"/>
    <w:pPr>
      <w:ind w:left="75" w:right="75"/>
    </w:pPr>
  </w:style>
  <w:style w:type="paragraph" w:styleId="1651" w:customStyle="1">
    <w:name w:val="select2-choice9"/>
    <w:basedOn w:val="671"/>
    <w:pPr>
      <w:spacing w:before="100" w:beforeAutospacing="1" w:after="100" w:afterAutospacing="1" w:line="540" w:lineRule="atLeast"/>
      <w:shd w:val="clear" w:color="auto" w:fill="ffffff"/>
    </w:pPr>
    <w:rPr>
      <w:color w:val="000000"/>
    </w:rPr>
  </w:style>
  <w:style w:type="paragraph" w:styleId="1652" w:customStyle="1">
    <w:name w:val="select2-arrow10"/>
    <w:basedOn w:val="671"/>
    <w:pPr>
      <w:spacing w:before="100" w:beforeAutospacing="1" w:after="100" w:afterAutospacing="1"/>
      <w:shd w:val="clear" w:color="auto" w:fill="ffffff"/>
      <w:pBdr>
        <w:left w:val="single" w:color="A8A8A8" w:sz="6" w:space="0"/>
      </w:pBdr>
    </w:pPr>
  </w:style>
  <w:style w:type="paragraph" w:styleId="1653" w:customStyle="1">
    <w:name w:val="d-select6"/>
    <w:basedOn w:val="671"/>
    <w:pPr>
      <w:spacing w:after="360"/>
    </w:pPr>
    <w:rPr>
      <w:sz w:val="20"/>
      <w:szCs w:val="20"/>
    </w:rPr>
  </w:style>
  <w:style w:type="paragraph" w:styleId="1654" w:customStyle="1">
    <w:name w:val="infowidget-inside3"/>
    <w:basedOn w:val="671"/>
    <w:pPr>
      <w:spacing w:before="100" w:beforeAutospacing="1" w:after="100" w:afterAutospacing="1"/>
      <w:shd w:val="clear" w:color="auto" w:fill="383d4e"/>
    </w:pPr>
  </w:style>
  <w:style w:type="paragraph" w:styleId="1655" w:customStyle="1">
    <w:name w:val="infowidget-inside4"/>
    <w:basedOn w:val="671"/>
    <w:pPr>
      <w:spacing w:before="100" w:beforeAutospacing="1" w:after="100" w:afterAutospacing="1"/>
      <w:shd w:val="clear" w:color="auto" w:fill="383d4e"/>
    </w:pPr>
    <w:rPr>
      <w:vanish/>
    </w:rPr>
  </w:style>
  <w:style w:type="paragraph" w:styleId="1656" w:customStyle="1">
    <w:name w:val="infowidget2"/>
    <w:basedOn w:val="671"/>
    <w:pPr>
      <w:spacing w:before="100" w:beforeAutospacing="1" w:after="100" w:afterAutospacing="1"/>
      <w:pBdr>
        <w:left w:val="single" w:color="6D7181" w:sz="6" w:space="17"/>
      </w:pBdr>
    </w:pPr>
  </w:style>
  <w:style w:type="paragraph" w:styleId="1657" w:customStyle="1">
    <w:name w:val="boss2"/>
    <w:basedOn w:val="671"/>
    <w:pPr>
      <w:spacing w:before="100" w:beforeAutospacing="1" w:after="100" w:afterAutospacing="1"/>
      <w:pBdr>
        <w:bottom w:val="single" w:color="6D7181" w:sz="6" w:space="11"/>
      </w:pBdr>
    </w:pPr>
  </w:style>
  <w:style w:type="paragraph" w:styleId="1658" w:customStyle="1">
    <w:name w:val="photo3"/>
    <w:basedOn w:val="671"/>
    <w:pPr>
      <w:ind w:right="210"/>
    </w:pPr>
  </w:style>
  <w:style w:type="paragraph" w:styleId="1659" w:customStyle="1">
    <w:name w:val="post2"/>
    <w:basedOn w:val="671"/>
    <w:pPr>
      <w:spacing w:after="150"/>
    </w:pPr>
    <w:rPr>
      <w:rFonts w:ascii="PTF56F-webfont" w:hAnsi="PTF56F-webfont"/>
      <w:color w:val="ffffff"/>
      <w:sz w:val="20"/>
      <w:szCs w:val="20"/>
    </w:rPr>
  </w:style>
  <w:style w:type="paragraph" w:styleId="1660" w:customStyle="1">
    <w:name w:val="links2"/>
    <w:basedOn w:val="671"/>
    <w:pPr>
      <w:spacing w:before="100" w:beforeAutospacing="1" w:after="100" w:afterAutospacing="1"/>
      <w:pBdr>
        <w:bottom w:val="single" w:color="6D7181" w:sz="6" w:space="11"/>
      </w:pBdr>
    </w:pPr>
  </w:style>
  <w:style w:type="paragraph" w:styleId="1661" w:customStyle="1">
    <w:name w:val="info2"/>
    <w:basedOn w:val="671"/>
    <w:pPr>
      <w:spacing w:before="100" w:beforeAutospacing="1" w:after="100" w:afterAutospacing="1"/>
      <w:pBdr>
        <w:bottom w:val="single" w:color="6D7181" w:sz="6" w:space="4"/>
      </w:pBdr>
    </w:pPr>
  </w:style>
  <w:style w:type="paragraph" w:styleId="1662" w:customStyle="1">
    <w:name w:val="ballun-icon2"/>
    <w:basedOn w:val="671"/>
    <w:pPr>
      <w:ind w:right="150"/>
      <w:spacing w:after="150"/>
    </w:pPr>
    <w:rPr>
      <w:color w:val="ffffff"/>
      <w:sz w:val="20"/>
      <w:szCs w:val="20"/>
    </w:rPr>
  </w:style>
  <w:style w:type="paragraph" w:styleId="1663" w:customStyle="1">
    <w:name w:val="clock-icon2"/>
    <w:basedOn w:val="671"/>
    <w:pPr>
      <w:ind w:right="150"/>
      <w:spacing w:before="60"/>
    </w:pPr>
    <w:rPr>
      <w:color w:val="ffffff"/>
      <w:sz w:val="20"/>
      <w:szCs w:val="20"/>
    </w:rPr>
  </w:style>
  <w:style w:type="paragraph" w:styleId="1664" w:customStyle="1">
    <w:name w:val="clock&gt;*2"/>
    <w:basedOn w:val="671"/>
    <w:pPr>
      <w:ind w:right="375"/>
      <w:spacing w:after="150"/>
    </w:pPr>
    <w:rPr>
      <w:color w:val="ffffff"/>
      <w:sz w:val="20"/>
      <w:szCs w:val="20"/>
    </w:rPr>
  </w:style>
  <w:style w:type="paragraph" w:styleId="1665" w:customStyle="1">
    <w:name w:val="phone-block2"/>
    <w:basedOn w:val="671"/>
    <w:pPr>
      <w:spacing w:before="100" w:beforeAutospacing="1" w:after="100" w:afterAutospacing="1"/>
    </w:pPr>
  </w:style>
  <w:style w:type="paragraph" w:styleId="1666" w:customStyle="1">
    <w:name w:val="unit2"/>
    <w:basedOn w:val="671"/>
    <w:pPr>
      <w:spacing w:before="100" w:beforeAutospacing="1" w:after="100" w:afterAutospacing="1"/>
    </w:pPr>
  </w:style>
  <w:style w:type="paragraph" w:styleId="1667" w:customStyle="1">
    <w:name w:val="text12"/>
    <w:basedOn w:val="671"/>
    <w:pPr>
      <w:spacing w:after="75"/>
    </w:pPr>
    <w:rPr>
      <w:color w:val="ffffff"/>
      <w:sz w:val="20"/>
      <w:szCs w:val="20"/>
    </w:rPr>
  </w:style>
  <w:style w:type="paragraph" w:styleId="1668" w:customStyle="1">
    <w:name w:val="phone-block-phone2"/>
    <w:basedOn w:val="671"/>
    <w:rPr>
      <w:color w:val="e5e0cd"/>
      <w:sz w:val="23"/>
      <w:szCs w:val="23"/>
    </w:rPr>
  </w:style>
  <w:style w:type="paragraph" w:styleId="1669" w:customStyle="1">
    <w:name w:val="phone-icon2"/>
    <w:basedOn w:val="671"/>
    <w:pPr>
      <w:ind w:right="75"/>
    </w:pPr>
  </w:style>
  <w:style w:type="paragraph" w:styleId="1670" w:customStyle="1">
    <w:name w:val="block-schema-unit2"/>
    <w:basedOn w:val="671"/>
    <w:pPr>
      <w:spacing w:before="100" w:beforeAutospacing="1" w:after="100" w:afterAutospacing="1"/>
      <w:pBdr>
        <w:bottom w:val="single" w:color="A8A8A8" w:sz="6" w:space="31"/>
      </w:pBdr>
    </w:pPr>
  </w:style>
  <w:style w:type="paragraph" w:styleId="1671" w:customStyle="1">
    <w:name w:val="title9"/>
    <w:basedOn w:val="671"/>
    <w:pPr>
      <w:jc w:val="center"/>
      <w:spacing w:after="150"/>
    </w:pPr>
    <w:rPr>
      <w:sz w:val="27"/>
      <w:szCs w:val="27"/>
    </w:rPr>
  </w:style>
  <w:style w:type="paragraph" w:styleId="1672" w:customStyle="1">
    <w:name w:val="spoiler-switcher2"/>
    <w:basedOn w:val="671"/>
    <w:pPr>
      <w:jc w:val="center"/>
      <w:spacing w:before="100" w:beforeAutospacing="1" w:after="100" w:afterAutospacing="1"/>
    </w:pPr>
  </w:style>
  <w:style w:type="paragraph" w:styleId="1673" w:customStyle="1">
    <w:name w:val="block-schema-unit-list2"/>
    <w:basedOn w:val="671"/>
    <w:pPr>
      <w:spacing w:before="100" w:beforeAutospacing="1" w:after="100" w:afterAutospacing="1"/>
    </w:pPr>
    <w:rPr>
      <w:sz w:val="20"/>
      <w:szCs w:val="20"/>
    </w:rPr>
  </w:style>
  <w:style w:type="paragraph" w:styleId="1674" w:customStyle="1">
    <w:name w:val="numbers-block2"/>
    <w:basedOn w:val="671"/>
    <w:pPr>
      <w:spacing w:before="100" w:beforeAutospacing="1" w:after="100" w:afterAutospacing="1"/>
    </w:pPr>
    <w:rPr>
      <w:vanish/>
    </w:rPr>
  </w:style>
  <w:style w:type="paragraph" w:styleId="1675" w:customStyle="1">
    <w:name w:val="number10"/>
    <w:basedOn w:val="671"/>
    <w:pPr>
      <w:jc w:val="center"/>
      <w:spacing w:before="100" w:beforeAutospacing="1" w:after="100" w:afterAutospacing="1"/>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1676" w:customStyle="1">
    <w:name w:val="number11"/>
    <w:basedOn w:val="671"/>
    <w:pPr>
      <w:jc w:val="center"/>
      <w:spacing w:before="100" w:beforeAutospacing="1" w:after="100" w:afterAutospacing="1"/>
      <w:shd w:val="clear" w:color="auto" w:fill="58bbd8"/>
      <w:pBdr>
        <w:top w:val="single" w:color="58BBD8" w:sz="12" w:space="2"/>
        <w:left w:val="single" w:color="58BBD8" w:sz="12" w:space="0"/>
        <w:bottom w:val="single" w:color="58BBD8" w:sz="12" w:space="2"/>
        <w:right w:val="single" w:color="58BBD8" w:sz="12" w:space="0"/>
      </w:pBdr>
    </w:pPr>
    <w:rPr>
      <w:color w:val="ffffff"/>
      <w:sz w:val="20"/>
      <w:szCs w:val="20"/>
    </w:rPr>
  </w:style>
  <w:style w:type="paragraph" w:styleId="1677" w:customStyle="1">
    <w:name w:val="arrow5"/>
    <w:basedOn w:val="671"/>
    <w:pPr>
      <w:ind w:left="-15"/>
      <w:spacing w:before="100" w:beforeAutospacing="1" w:after="100" w:afterAutospacing="1"/>
      <w:shd w:val="clear" w:color="auto" w:fill="58bbd8"/>
    </w:pPr>
  </w:style>
  <w:style w:type="paragraph" w:styleId="1678" w:customStyle="1">
    <w:name w:val="arrow6"/>
    <w:basedOn w:val="671"/>
    <w:pPr>
      <w:spacing w:before="100" w:beforeAutospacing="1" w:after="100" w:afterAutospacing="1"/>
      <w:shd w:val="clear" w:color="auto" w:fill="58bbd8"/>
    </w:pPr>
  </w:style>
  <w:style w:type="paragraph" w:styleId="1679" w:customStyle="1">
    <w:name w:val="arrow7"/>
    <w:basedOn w:val="671"/>
    <w:pPr>
      <w:ind w:left="-15"/>
      <w:spacing w:before="100" w:beforeAutospacing="1" w:after="100" w:afterAutospacing="1"/>
      <w:shd w:val="clear" w:color="auto" w:fill="58bbd8"/>
    </w:pPr>
  </w:style>
  <w:style w:type="paragraph" w:styleId="1680" w:customStyle="1">
    <w:name w:val="arrow8"/>
    <w:basedOn w:val="671"/>
    <w:pPr>
      <w:spacing w:before="100" w:beforeAutospacing="1" w:after="100" w:afterAutospacing="1"/>
      <w:shd w:val="clear" w:color="auto" w:fill="58bbd8"/>
    </w:pPr>
  </w:style>
  <w:style w:type="paragraph" w:styleId="1681" w:customStyle="1">
    <w:name w:val="top2"/>
    <w:basedOn w:val="671"/>
    <w:pPr>
      <w:ind w:left="-1500"/>
      <w:jc w:val="center"/>
      <w:spacing w:before="100" w:beforeAutospacing="1" w:after="100" w:afterAutospacing="1"/>
    </w:pPr>
  </w:style>
  <w:style w:type="paragraph" w:styleId="1682" w:customStyle="1">
    <w:name w:val="number12"/>
    <w:basedOn w:val="671"/>
    <w:pPr>
      <w:ind w:right="105"/>
      <w:jc w:val="center"/>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1683" w:customStyle="1">
    <w:name w:val="right2"/>
    <w:basedOn w:val="671"/>
    <w:pPr>
      <w:spacing w:before="100" w:beforeAutospacing="1" w:after="100" w:afterAutospacing="1"/>
    </w:pPr>
  </w:style>
  <w:style w:type="paragraph" w:styleId="1684" w:customStyle="1">
    <w:name w:val="number13"/>
    <w:basedOn w:val="671"/>
    <w:pPr>
      <w:jc w:val="center"/>
      <w:spacing w:after="105"/>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1685" w:customStyle="1">
    <w:name w:val="bottom2"/>
    <w:basedOn w:val="671"/>
    <w:pPr>
      <w:ind w:left="-1500"/>
      <w:jc w:val="center"/>
      <w:spacing w:before="100" w:beforeAutospacing="1" w:after="100" w:afterAutospacing="1"/>
    </w:pPr>
  </w:style>
  <w:style w:type="paragraph" w:styleId="1686" w:customStyle="1">
    <w:name w:val="number14"/>
    <w:basedOn w:val="671"/>
    <w:pPr>
      <w:ind w:right="105"/>
      <w:jc w:val="center"/>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1687" w:customStyle="1">
    <w:name w:val="left2"/>
    <w:basedOn w:val="671"/>
    <w:pPr>
      <w:spacing w:before="100" w:beforeAutospacing="1" w:after="100" w:afterAutospacing="1"/>
    </w:pPr>
  </w:style>
  <w:style w:type="paragraph" w:styleId="1688" w:customStyle="1">
    <w:name w:val="number15"/>
    <w:basedOn w:val="671"/>
    <w:pPr>
      <w:jc w:val="center"/>
      <w:spacing w:after="105"/>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1689" w:customStyle="1">
    <w:name w:val="anket-tab-content2"/>
    <w:basedOn w:val="671"/>
    <w:pPr>
      <w:spacing w:before="100" w:beforeAutospacing="1" w:after="100" w:afterAutospacing="1"/>
    </w:pPr>
  </w:style>
  <w:style w:type="paragraph" w:styleId="1690" w:customStyle="1">
    <w:name w:val="anket-search-unit2"/>
    <w:basedOn w:val="671"/>
    <w:pPr>
      <w:spacing w:before="100" w:beforeAutospacing="1" w:after="450"/>
    </w:pPr>
  </w:style>
  <w:style w:type="paragraph" w:styleId="1691" w:customStyle="1">
    <w:name w:val="quest2"/>
    <w:basedOn w:val="671"/>
    <w:pPr>
      <w:spacing w:before="100" w:beforeAutospacing="1" w:after="100" w:afterAutospacing="1"/>
    </w:pPr>
  </w:style>
  <w:style w:type="paragraph" w:styleId="1692" w:customStyle="1">
    <w:name w:val="bar2"/>
    <w:basedOn w:val="671"/>
    <w:pPr>
      <w:spacing w:before="100" w:beforeAutospacing="1" w:after="100" w:afterAutospacing="1" w:line="225" w:lineRule="atLeast"/>
    </w:pPr>
    <w:rPr>
      <w:sz w:val="20"/>
      <w:szCs w:val="20"/>
    </w:rPr>
  </w:style>
  <w:style w:type="paragraph" w:styleId="1693" w:customStyle="1">
    <w:name w:val="ins2"/>
    <w:basedOn w:val="671"/>
    <w:pPr>
      <w:spacing w:before="100" w:beforeAutospacing="1" w:after="100" w:afterAutospacing="1"/>
      <w:shd w:val="clear" w:color="auto" w:fill="f3efdf"/>
    </w:pPr>
  </w:style>
  <w:style w:type="paragraph" w:styleId="1694" w:customStyle="1">
    <w:name w:val="separator2"/>
    <w:basedOn w:val="671"/>
    <w:pPr>
      <w:ind w:left="90" w:right="90"/>
    </w:pPr>
  </w:style>
  <w:style w:type="paragraph" w:styleId="1695" w:customStyle="1">
    <w:name w:val="d-feedback-link2"/>
    <w:basedOn w:val="671"/>
    <w:pPr>
      <w:spacing w:after="100" w:afterAutospacing="1" w:line="195" w:lineRule="atLeast"/>
      <w:shd w:val="clear" w:color="auto" w:fill="4c526d"/>
    </w:pPr>
    <w:rPr>
      <w:rFonts w:ascii="PTC75F_W" w:hAnsi="PTC75F_W"/>
      <w:caps/>
      <w:color w:val="ffffff"/>
      <w:sz w:val="20"/>
      <w:szCs w:val="20"/>
    </w:rPr>
  </w:style>
  <w:style w:type="paragraph" w:styleId="1696" w:customStyle="1">
    <w:name w:val="d-feedback-link__contacts2"/>
    <w:basedOn w:val="671"/>
    <w:pPr>
      <w:spacing w:before="100" w:beforeAutospacing="1" w:after="100" w:afterAutospacing="1" w:line="195" w:lineRule="atLeast"/>
    </w:pPr>
    <w:rPr>
      <w:sz w:val="20"/>
      <w:szCs w:val="20"/>
    </w:rPr>
  </w:style>
  <w:style w:type="paragraph" w:styleId="1697" w:customStyle="1">
    <w:name w:val="tab-body4"/>
    <w:basedOn w:val="671"/>
    <w:pPr>
      <w:spacing w:before="100" w:beforeAutospacing="1" w:after="100" w:afterAutospacing="1"/>
    </w:pPr>
  </w:style>
  <w:style w:type="paragraph" w:styleId="1698" w:customStyle="1">
    <w:name w:val="leadership-info__post2"/>
    <w:basedOn w:val="671"/>
    <w:pPr>
      <w:spacing w:after="75" w:line="285" w:lineRule="atLeast"/>
    </w:pPr>
    <w:rPr>
      <w:rFonts w:ascii="PTF56F-webfont" w:hAnsi="PTF56F-webfont"/>
      <w:color w:val="6d6d6d"/>
      <w:sz w:val="23"/>
      <w:szCs w:val="23"/>
    </w:rPr>
  </w:style>
  <w:style w:type="paragraph" w:styleId="1699" w:customStyle="1">
    <w:name w:val="leadership-info__name2"/>
    <w:basedOn w:val="671"/>
    <w:pPr>
      <w:spacing w:after="375" w:line="360" w:lineRule="atLeast"/>
    </w:pPr>
    <w:rPr>
      <w:sz w:val="27"/>
      <w:szCs w:val="27"/>
    </w:rPr>
  </w:style>
  <w:style w:type="paragraph" w:styleId="1700" w:customStyle="1">
    <w:name w:val="leadership-info__text2"/>
    <w:basedOn w:val="671"/>
    <w:pPr>
      <w:spacing w:before="100" w:beforeAutospacing="1" w:after="100" w:afterAutospacing="1" w:line="270" w:lineRule="atLeast"/>
    </w:pPr>
    <w:rPr>
      <w:sz w:val="20"/>
      <w:szCs w:val="20"/>
    </w:rPr>
  </w:style>
  <w:style w:type="paragraph" w:styleId="1701" w:customStyle="1">
    <w:name w:val="icon-clip-attach2"/>
    <w:basedOn w:val="671"/>
    <w:pPr>
      <w:spacing w:before="100" w:beforeAutospacing="1" w:after="100" w:afterAutospacing="1"/>
      <w:shd w:val="clear" w:color="auto" w:fill="ffffff"/>
    </w:pPr>
  </w:style>
  <w:style w:type="paragraph" w:styleId="1702" w:customStyle="1">
    <w:name w:val="select2-choice10"/>
    <w:basedOn w:val="671"/>
    <w:pPr>
      <w:spacing w:before="100" w:beforeAutospacing="1" w:after="100" w:afterAutospacing="1" w:line="510" w:lineRule="atLeast"/>
    </w:pPr>
  </w:style>
  <w:style w:type="paragraph" w:styleId="1703" w:customStyle="1">
    <w:name w:val="select2-arrow11"/>
    <w:basedOn w:val="671"/>
    <w:pPr>
      <w:spacing w:before="100" w:beforeAutospacing="1" w:after="100" w:afterAutospacing="1"/>
    </w:pPr>
  </w:style>
  <w:style w:type="paragraph" w:styleId="1704" w:customStyle="1">
    <w:name w:val="icon-oper-day-up2"/>
    <w:basedOn w:val="671"/>
    <w:pPr>
      <w:spacing w:before="100" w:beforeAutospacing="1" w:after="60"/>
    </w:pPr>
  </w:style>
  <w:style w:type="paragraph" w:styleId="1705" w:customStyle="1">
    <w:name w:val="icon-oper-day-down2"/>
    <w:basedOn w:val="671"/>
    <w:pPr>
      <w:spacing w:before="100" w:beforeAutospacing="1" w:after="90"/>
    </w:pPr>
  </w:style>
  <w:style w:type="paragraph" w:styleId="1706" w:customStyle="1">
    <w:name w:val="select2-choice11"/>
    <w:basedOn w:val="671"/>
    <w:pPr>
      <w:spacing w:before="100" w:beforeAutospacing="1" w:after="100" w:afterAutospacing="1" w:line="510" w:lineRule="atLeast"/>
    </w:pPr>
  </w:style>
  <w:style w:type="paragraph" w:styleId="1707" w:customStyle="1">
    <w:name w:val="select2-arrow12"/>
    <w:basedOn w:val="671"/>
    <w:pPr>
      <w:spacing w:before="100" w:beforeAutospacing="1" w:after="100" w:afterAutospacing="1"/>
    </w:pPr>
  </w:style>
  <w:style w:type="paragraph" w:styleId="1708" w:customStyle="1">
    <w:name w:val="d-submit10"/>
    <w:basedOn w:val="671"/>
    <w:pPr>
      <w:spacing w:after="300"/>
    </w:pPr>
  </w:style>
  <w:style w:type="paragraph" w:styleId="1709" w:customStyle="1">
    <w:name w:val="advanteges-logo2"/>
    <w:basedOn w:val="671"/>
    <w:pPr>
      <w:ind w:left="300" w:right="450"/>
      <w:spacing w:before="225"/>
    </w:pPr>
  </w:style>
  <w:style w:type="paragraph" w:styleId="1710" w:customStyle="1">
    <w:name w:val="mobile-news-title4"/>
    <w:basedOn w:val="671"/>
    <w:pPr>
      <w:spacing w:before="100" w:beforeAutospacing="1" w:after="100" w:afterAutospacing="1"/>
    </w:pPr>
    <w:rPr>
      <w:vanish/>
    </w:rPr>
  </w:style>
  <w:style w:type="paragraph" w:styleId="1711" w:customStyle="1">
    <w:name w:val="weight-file5"/>
    <w:basedOn w:val="671"/>
    <w:pPr>
      <w:ind w:left="60"/>
      <w:spacing w:before="100" w:beforeAutospacing="1" w:after="100" w:afterAutospacing="1"/>
    </w:pPr>
    <w:rPr>
      <w:color w:val="8a8a8a"/>
      <w:sz w:val="17"/>
      <w:szCs w:val="17"/>
    </w:rPr>
  </w:style>
  <w:style w:type="paragraph" w:styleId="1712" w:customStyle="1">
    <w:name w:val="weight-file6"/>
    <w:basedOn w:val="671"/>
    <w:pPr>
      <w:ind w:left="60"/>
      <w:spacing w:before="100" w:beforeAutospacing="1" w:after="100" w:afterAutospacing="1"/>
    </w:pPr>
    <w:rPr>
      <w:color w:val="8a8a8a"/>
      <w:sz w:val="17"/>
      <w:szCs w:val="17"/>
    </w:rPr>
  </w:style>
  <w:style w:type="paragraph" w:styleId="1713" w:customStyle="1">
    <w:name w:val="format-file8"/>
    <w:basedOn w:val="671"/>
    <w:pPr>
      <w:spacing w:before="100" w:beforeAutospacing="1" w:after="100" w:afterAutospacing="1"/>
      <w:shd w:val="clear" w:color="auto" w:fill="676767"/>
    </w:pPr>
    <w:rPr>
      <w:color w:val="ffffff"/>
    </w:rPr>
  </w:style>
  <w:style w:type="paragraph" w:styleId="1714" w:customStyle="1">
    <w:name w:val="format-file9"/>
    <w:basedOn w:val="671"/>
    <w:pPr>
      <w:spacing w:before="100" w:beforeAutospacing="1" w:after="100" w:afterAutospacing="1"/>
      <w:shd w:val="clear" w:color="auto" w:fill="676767"/>
    </w:pPr>
    <w:rPr>
      <w:color w:val="ffffff"/>
    </w:rPr>
  </w:style>
  <w:style w:type="paragraph" w:styleId="1715" w:customStyle="1">
    <w:name w:val="zip-format4"/>
    <w:basedOn w:val="671"/>
    <w:pPr>
      <w:spacing w:before="100" w:beforeAutospacing="1" w:after="100" w:afterAutospacing="1"/>
      <w:shd w:val="clear" w:color="auto" w:fill="c5ad50"/>
    </w:pPr>
  </w:style>
  <w:style w:type="paragraph" w:styleId="1716" w:customStyle="1">
    <w:name w:val="zip-format5"/>
    <w:basedOn w:val="671"/>
    <w:pPr>
      <w:spacing w:before="100" w:beforeAutospacing="1" w:after="100" w:afterAutospacing="1"/>
      <w:shd w:val="clear" w:color="auto" w:fill="c5ad50"/>
    </w:pPr>
  </w:style>
  <w:style w:type="paragraph" w:styleId="1717" w:customStyle="1">
    <w:name w:val="rar-format4"/>
    <w:basedOn w:val="671"/>
    <w:pPr>
      <w:spacing w:before="100" w:beforeAutospacing="1" w:after="100" w:afterAutospacing="1"/>
      <w:shd w:val="clear" w:color="auto" w:fill="c5ad50"/>
    </w:pPr>
  </w:style>
  <w:style w:type="paragraph" w:styleId="1718" w:customStyle="1">
    <w:name w:val="rar-format5"/>
    <w:basedOn w:val="671"/>
    <w:pPr>
      <w:spacing w:before="100" w:beforeAutospacing="1" w:after="100" w:afterAutospacing="1"/>
      <w:shd w:val="clear" w:color="auto" w:fill="c5ad50"/>
    </w:pPr>
  </w:style>
  <w:style w:type="paragraph" w:styleId="1719" w:customStyle="1">
    <w:name w:val="seven-zip4"/>
    <w:basedOn w:val="671"/>
    <w:pPr>
      <w:spacing w:before="100" w:beforeAutospacing="1" w:after="100" w:afterAutospacing="1"/>
      <w:shd w:val="clear" w:color="auto" w:fill="c5ad50"/>
    </w:pPr>
  </w:style>
  <w:style w:type="paragraph" w:styleId="1720" w:customStyle="1">
    <w:name w:val="seven-zip5"/>
    <w:basedOn w:val="671"/>
    <w:pPr>
      <w:spacing w:before="100" w:beforeAutospacing="1" w:after="100" w:afterAutospacing="1"/>
      <w:shd w:val="clear" w:color="auto" w:fill="c5ad50"/>
    </w:pPr>
  </w:style>
  <w:style w:type="paragraph" w:styleId="1721" w:customStyle="1">
    <w:name w:val="doc-format4"/>
    <w:basedOn w:val="671"/>
    <w:pPr>
      <w:spacing w:before="100" w:beforeAutospacing="1" w:after="100" w:afterAutospacing="1"/>
      <w:shd w:val="clear" w:color="auto" w:fill="468fc7"/>
    </w:pPr>
  </w:style>
  <w:style w:type="paragraph" w:styleId="1722" w:customStyle="1">
    <w:name w:val="doc-format5"/>
    <w:basedOn w:val="671"/>
    <w:pPr>
      <w:spacing w:before="100" w:beforeAutospacing="1" w:after="100" w:afterAutospacing="1"/>
      <w:shd w:val="clear" w:color="auto" w:fill="468fc7"/>
    </w:pPr>
  </w:style>
  <w:style w:type="paragraph" w:styleId="1723" w:customStyle="1">
    <w:name w:val="rtf-format4"/>
    <w:basedOn w:val="671"/>
    <w:pPr>
      <w:spacing w:before="100" w:beforeAutospacing="1" w:after="100" w:afterAutospacing="1"/>
      <w:shd w:val="clear" w:color="auto" w:fill="468fc7"/>
    </w:pPr>
  </w:style>
  <w:style w:type="paragraph" w:styleId="1724" w:customStyle="1">
    <w:name w:val="rtf-format5"/>
    <w:basedOn w:val="671"/>
    <w:pPr>
      <w:spacing w:before="100" w:beforeAutospacing="1" w:after="100" w:afterAutospacing="1"/>
      <w:shd w:val="clear" w:color="auto" w:fill="468fc7"/>
    </w:pPr>
  </w:style>
  <w:style w:type="paragraph" w:styleId="1725" w:customStyle="1">
    <w:name w:val="pdf-format4"/>
    <w:basedOn w:val="671"/>
    <w:pPr>
      <w:spacing w:before="100" w:beforeAutospacing="1" w:after="100" w:afterAutospacing="1"/>
      <w:shd w:val="clear" w:color="auto" w:fill="ea4c3a"/>
    </w:pPr>
  </w:style>
  <w:style w:type="paragraph" w:styleId="1726" w:customStyle="1">
    <w:name w:val="pdf-format5"/>
    <w:basedOn w:val="671"/>
    <w:pPr>
      <w:spacing w:before="100" w:beforeAutospacing="1" w:after="100" w:afterAutospacing="1"/>
      <w:shd w:val="clear" w:color="auto" w:fill="ea4c3a"/>
    </w:pPr>
  </w:style>
  <w:style w:type="paragraph" w:styleId="1727" w:customStyle="1">
    <w:name w:val="xlsx-format4"/>
    <w:basedOn w:val="671"/>
    <w:pPr>
      <w:spacing w:before="100" w:beforeAutospacing="1" w:after="100" w:afterAutospacing="1"/>
      <w:shd w:val="clear" w:color="auto" w:fill="74b241"/>
    </w:pPr>
  </w:style>
  <w:style w:type="paragraph" w:styleId="1728" w:customStyle="1">
    <w:name w:val="xlsx-format5"/>
    <w:basedOn w:val="671"/>
    <w:pPr>
      <w:spacing w:before="100" w:beforeAutospacing="1" w:after="100" w:afterAutospacing="1"/>
      <w:shd w:val="clear" w:color="auto" w:fill="74b241"/>
    </w:pPr>
  </w:style>
  <w:style w:type="paragraph" w:styleId="1729" w:customStyle="1">
    <w:name w:val="tif-format4"/>
    <w:basedOn w:val="671"/>
    <w:pPr>
      <w:spacing w:before="100" w:beforeAutospacing="1" w:after="100" w:afterAutospacing="1"/>
      <w:shd w:val="clear" w:color="auto" w:fill="53a7b4"/>
    </w:pPr>
  </w:style>
  <w:style w:type="paragraph" w:styleId="1730" w:customStyle="1">
    <w:name w:val="tif-format5"/>
    <w:basedOn w:val="671"/>
    <w:pPr>
      <w:spacing w:before="100" w:beforeAutospacing="1" w:after="100" w:afterAutospacing="1"/>
      <w:shd w:val="clear" w:color="auto" w:fill="53a7b4"/>
    </w:pPr>
  </w:style>
  <w:style w:type="paragraph" w:styleId="1731" w:customStyle="1">
    <w:name w:val="jpg-format4"/>
    <w:basedOn w:val="671"/>
    <w:pPr>
      <w:spacing w:before="100" w:beforeAutospacing="1" w:after="100" w:afterAutospacing="1"/>
      <w:shd w:val="clear" w:color="auto" w:fill="53a7b4"/>
    </w:pPr>
  </w:style>
  <w:style w:type="paragraph" w:styleId="1732" w:customStyle="1">
    <w:name w:val="jpg-format5"/>
    <w:basedOn w:val="671"/>
    <w:pPr>
      <w:spacing w:before="100" w:beforeAutospacing="1" w:after="100" w:afterAutospacing="1"/>
      <w:shd w:val="clear" w:color="auto" w:fill="53a7b4"/>
    </w:pPr>
  </w:style>
  <w:style w:type="paragraph" w:styleId="1733" w:customStyle="1">
    <w:name w:val="png-format4"/>
    <w:basedOn w:val="671"/>
    <w:pPr>
      <w:spacing w:before="100" w:beforeAutospacing="1" w:after="100" w:afterAutospacing="1"/>
      <w:shd w:val="clear" w:color="auto" w:fill="53a7b4"/>
    </w:pPr>
  </w:style>
  <w:style w:type="paragraph" w:styleId="1734" w:customStyle="1">
    <w:name w:val="png-format5"/>
    <w:basedOn w:val="671"/>
    <w:pPr>
      <w:spacing w:before="100" w:beforeAutospacing="1" w:after="100" w:afterAutospacing="1"/>
      <w:shd w:val="clear" w:color="auto" w:fill="53a7b4"/>
    </w:pPr>
  </w:style>
  <w:style w:type="paragraph" w:styleId="1735" w:customStyle="1">
    <w:name w:val="ppt-format4"/>
    <w:basedOn w:val="671"/>
    <w:pPr>
      <w:spacing w:before="100" w:beforeAutospacing="1" w:after="100" w:afterAutospacing="1"/>
      <w:shd w:val="clear" w:color="auto" w:fill="ed621e"/>
    </w:pPr>
  </w:style>
  <w:style w:type="paragraph" w:styleId="1736" w:customStyle="1">
    <w:name w:val="ppt-format5"/>
    <w:basedOn w:val="671"/>
    <w:pPr>
      <w:spacing w:before="100" w:beforeAutospacing="1" w:after="100" w:afterAutospacing="1"/>
      <w:shd w:val="clear" w:color="auto" w:fill="ed621e"/>
    </w:pPr>
  </w:style>
  <w:style w:type="paragraph" w:styleId="1737" w:customStyle="1">
    <w:name w:val="mpeg-format4"/>
    <w:basedOn w:val="671"/>
    <w:pPr>
      <w:spacing w:before="100" w:beforeAutospacing="1" w:after="100" w:afterAutospacing="1"/>
      <w:shd w:val="clear" w:color="auto" w:fill="89a0a9"/>
    </w:pPr>
  </w:style>
  <w:style w:type="paragraph" w:styleId="1738" w:customStyle="1">
    <w:name w:val="mpeg-format5"/>
    <w:basedOn w:val="671"/>
    <w:pPr>
      <w:spacing w:before="100" w:beforeAutospacing="1" w:after="100" w:afterAutospacing="1"/>
      <w:shd w:val="clear" w:color="auto" w:fill="89a0a9"/>
    </w:pPr>
  </w:style>
  <w:style w:type="paragraph" w:styleId="1739" w:customStyle="1">
    <w:name w:val="ogg-format4"/>
    <w:basedOn w:val="671"/>
    <w:pPr>
      <w:spacing w:before="100" w:beforeAutospacing="1" w:after="100" w:afterAutospacing="1"/>
      <w:shd w:val="clear" w:color="auto" w:fill="89a0a9"/>
    </w:pPr>
  </w:style>
  <w:style w:type="paragraph" w:styleId="1740" w:customStyle="1">
    <w:name w:val="ogg-format5"/>
    <w:basedOn w:val="671"/>
    <w:pPr>
      <w:spacing w:before="100" w:beforeAutospacing="1" w:after="100" w:afterAutospacing="1"/>
      <w:shd w:val="clear" w:color="auto" w:fill="89a0a9"/>
    </w:pPr>
  </w:style>
  <w:style w:type="paragraph" w:styleId="1741" w:customStyle="1">
    <w:name w:val="weight-file7"/>
    <w:basedOn w:val="671"/>
    <w:pPr>
      <w:ind w:left="60"/>
      <w:spacing w:before="100" w:beforeAutospacing="1" w:after="100" w:afterAutospacing="1"/>
    </w:pPr>
    <w:rPr>
      <w:color w:val="8a8a8a"/>
      <w:sz w:val="17"/>
      <w:szCs w:val="17"/>
    </w:rPr>
  </w:style>
  <w:style w:type="paragraph" w:styleId="1742" w:customStyle="1">
    <w:name w:val="format-file10"/>
    <w:basedOn w:val="671"/>
    <w:pPr>
      <w:spacing w:before="100" w:beforeAutospacing="1" w:after="100" w:afterAutospacing="1"/>
      <w:shd w:val="clear" w:color="auto" w:fill="676767"/>
    </w:pPr>
    <w:rPr>
      <w:color w:val="ffffff"/>
    </w:rPr>
  </w:style>
  <w:style w:type="paragraph" w:styleId="1743" w:customStyle="1">
    <w:name w:val="zip-format6"/>
    <w:basedOn w:val="671"/>
    <w:pPr>
      <w:spacing w:before="100" w:beforeAutospacing="1" w:after="100" w:afterAutospacing="1"/>
      <w:shd w:val="clear" w:color="auto" w:fill="c5ad50"/>
    </w:pPr>
  </w:style>
  <w:style w:type="paragraph" w:styleId="1744" w:customStyle="1">
    <w:name w:val="rar-format6"/>
    <w:basedOn w:val="671"/>
    <w:pPr>
      <w:spacing w:before="100" w:beforeAutospacing="1" w:after="100" w:afterAutospacing="1"/>
      <w:shd w:val="clear" w:color="auto" w:fill="c5ad50"/>
    </w:pPr>
  </w:style>
  <w:style w:type="paragraph" w:styleId="1745" w:customStyle="1">
    <w:name w:val="seven-zip6"/>
    <w:basedOn w:val="671"/>
    <w:pPr>
      <w:spacing w:before="100" w:beforeAutospacing="1" w:after="100" w:afterAutospacing="1"/>
      <w:shd w:val="clear" w:color="auto" w:fill="c5ad50"/>
    </w:pPr>
  </w:style>
  <w:style w:type="paragraph" w:styleId="1746" w:customStyle="1">
    <w:name w:val="doc-format6"/>
    <w:basedOn w:val="671"/>
    <w:pPr>
      <w:spacing w:before="100" w:beforeAutospacing="1" w:after="100" w:afterAutospacing="1"/>
      <w:shd w:val="clear" w:color="auto" w:fill="468fc7"/>
    </w:pPr>
  </w:style>
  <w:style w:type="paragraph" w:styleId="1747" w:customStyle="1">
    <w:name w:val="rtf-format6"/>
    <w:basedOn w:val="671"/>
    <w:pPr>
      <w:spacing w:before="100" w:beforeAutospacing="1" w:after="100" w:afterAutospacing="1"/>
      <w:shd w:val="clear" w:color="auto" w:fill="468fc7"/>
    </w:pPr>
  </w:style>
  <w:style w:type="paragraph" w:styleId="1748" w:customStyle="1">
    <w:name w:val="pdf-format6"/>
    <w:basedOn w:val="671"/>
    <w:pPr>
      <w:spacing w:before="100" w:beforeAutospacing="1" w:after="100" w:afterAutospacing="1"/>
      <w:shd w:val="clear" w:color="auto" w:fill="ea4c3a"/>
    </w:pPr>
  </w:style>
  <w:style w:type="paragraph" w:styleId="1749" w:customStyle="1">
    <w:name w:val="xlsx-format6"/>
    <w:basedOn w:val="671"/>
    <w:pPr>
      <w:spacing w:before="100" w:beforeAutospacing="1" w:after="100" w:afterAutospacing="1"/>
      <w:shd w:val="clear" w:color="auto" w:fill="74b241"/>
    </w:pPr>
  </w:style>
  <w:style w:type="paragraph" w:styleId="1750" w:customStyle="1">
    <w:name w:val="tif-format6"/>
    <w:basedOn w:val="671"/>
    <w:pPr>
      <w:spacing w:before="100" w:beforeAutospacing="1" w:after="100" w:afterAutospacing="1"/>
      <w:shd w:val="clear" w:color="auto" w:fill="53a7b4"/>
    </w:pPr>
  </w:style>
  <w:style w:type="paragraph" w:styleId="1751" w:customStyle="1">
    <w:name w:val="jpg-format6"/>
    <w:basedOn w:val="671"/>
    <w:pPr>
      <w:spacing w:before="100" w:beforeAutospacing="1" w:after="100" w:afterAutospacing="1"/>
      <w:shd w:val="clear" w:color="auto" w:fill="53a7b4"/>
    </w:pPr>
  </w:style>
  <w:style w:type="paragraph" w:styleId="1752" w:customStyle="1">
    <w:name w:val="png-format6"/>
    <w:basedOn w:val="671"/>
    <w:pPr>
      <w:spacing w:before="100" w:beforeAutospacing="1" w:after="100" w:afterAutospacing="1"/>
      <w:shd w:val="clear" w:color="auto" w:fill="53a7b4"/>
    </w:pPr>
  </w:style>
  <w:style w:type="paragraph" w:styleId="1753" w:customStyle="1">
    <w:name w:val="ppt-format6"/>
    <w:basedOn w:val="671"/>
    <w:pPr>
      <w:spacing w:before="100" w:beforeAutospacing="1" w:after="100" w:afterAutospacing="1"/>
      <w:shd w:val="clear" w:color="auto" w:fill="ed621e"/>
    </w:pPr>
  </w:style>
  <w:style w:type="paragraph" w:styleId="1754" w:customStyle="1">
    <w:name w:val="mpeg-format6"/>
    <w:basedOn w:val="671"/>
    <w:pPr>
      <w:spacing w:before="100" w:beforeAutospacing="1" w:after="100" w:afterAutospacing="1"/>
      <w:shd w:val="clear" w:color="auto" w:fill="89a0a9"/>
    </w:pPr>
  </w:style>
  <w:style w:type="paragraph" w:styleId="1755" w:customStyle="1">
    <w:name w:val="ogg-format6"/>
    <w:basedOn w:val="671"/>
    <w:pPr>
      <w:spacing w:before="100" w:beforeAutospacing="1" w:after="100" w:afterAutospacing="1"/>
      <w:shd w:val="clear" w:color="auto" w:fill="89a0a9"/>
    </w:pPr>
  </w:style>
  <w:style w:type="character" w:styleId="1756" w:customStyle="1">
    <w:name w:val="info-file7"/>
    <w:basedOn w:val="678"/>
  </w:style>
  <w:style w:type="character" w:styleId="1757" w:customStyle="1">
    <w:name w:val="info-file8"/>
    <w:basedOn w:val="678"/>
  </w:style>
  <w:style w:type="paragraph" w:styleId="1758" w:customStyle="1">
    <w:name w:val="format-file11"/>
    <w:basedOn w:val="671"/>
    <w:pPr>
      <w:spacing w:before="75" w:after="75"/>
    </w:pPr>
    <w:rPr>
      <w:rFonts w:ascii="PTF75F-webfont" w:hAnsi="PTF75F-webfont"/>
      <w:sz w:val="17"/>
      <w:szCs w:val="17"/>
    </w:rPr>
  </w:style>
  <w:style w:type="paragraph" w:styleId="1759" w:customStyle="1">
    <w:name w:val="news-info4"/>
    <w:basedOn w:val="671"/>
    <w:pPr>
      <w:spacing w:before="100" w:beforeAutospacing="1" w:after="100" w:afterAutospacing="1"/>
    </w:pPr>
  </w:style>
  <w:style w:type="paragraph" w:styleId="1760" w:customStyle="1">
    <w:name w:val="tabnavigation2"/>
    <w:basedOn w:val="671"/>
    <w:pPr>
      <w:spacing w:after="375"/>
    </w:pPr>
  </w:style>
  <w:style w:type="paragraph" w:styleId="1761" w:customStyle="1">
    <w:name w:val="number16"/>
    <w:basedOn w:val="671"/>
    <w:pPr>
      <w:ind w:left="75"/>
      <w:spacing w:before="100" w:beforeAutospacing="1" w:after="100" w:afterAutospacing="1"/>
      <w:shd w:val="clear" w:color="auto" w:fill="66b96a"/>
    </w:pPr>
    <w:rPr>
      <w:rFonts w:ascii="Arial" w:hAnsi="Arial" w:cs="Arial"/>
      <w:color w:val="ffffff"/>
      <w:sz w:val="17"/>
      <w:szCs w:val="17"/>
    </w:rPr>
  </w:style>
  <w:style w:type="paragraph" w:styleId="1762" w:customStyle="1">
    <w:name w:val="diagram-title2"/>
    <w:basedOn w:val="671"/>
    <w:pPr>
      <w:spacing w:before="100" w:beforeAutospacing="1" w:after="100" w:afterAutospacing="1"/>
    </w:pPr>
  </w:style>
  <w:style w:type="paragraph" w:styleId="1763" w:customStyle="1">
    <w:name w:val="button-all-news2"/>
    <w:basedOn w:val="671"/>
    <w:pPr>
      <w:spacing w:before="100" w:beforeAutospacing="1" w:after="100" w:afterAutospacing="1"/>
      <w:shd w:val="clear" w:color="auto" w:fill="ffffff"/>
    </w:pPr>
    <w:rPr>
      <w:color w:val="696969"/>
    </w:rPr>
  </w:style>
  <w:style w:type="paragraph" w:styleId="1764" w:customStyle="1">
    <w:name w:val="horizontal-tabs2"/>
    <w:basedOn w:val="671"/>
    <w:pPr>
      <w:spacing w:before="100" w:beforeAutospacing="1" w:after="100" w:afterAutospacing="1"/>
    </w:pPr>
  </w:style>
  <w:style w:type="paragraph" w:styleId="1765" w:customStyle="1">
    <w:name w:val="horizontal-tabs-nav2"/>
    <w:basedOn w:val="671"/>
    <w:pPr>
      <w:ind w:left="-4200"/>
      <w:spacing w:before="100" w:beforeAutospacing="1" w:after="100" w:afterAutospacing="1"/>
    </w:pPr>
  </w:style>
  <w:style w:type="paragraph" w:styleId="1766" w:customStyle="1">
    <w:name w:val="horizontal-tabs-content2"/>
    <w:basedOn w:val="671"/>
    <w:pPr>
      <w:spacing w:before="100" w:beforeAutospacing="1" w:after="100" w:afterAutospacing="1"/>
    </w:pPr>
  </w:style>
  <w:style w:type="paragraph" w:styleId="1767" w:customStyle="1">
    <w:name w:val="quick-links2"/>
    <w:basedOn w:val="671"/>
    <w:pPr>
      <w:spacing w:before="150" w:after="150"/>
      <w:pBdr>
        <w:top w:val="single" w:color="CBCBCB" w:sz="6" w:space="0"/>
      </w:pBdr>
    </w:pPr>
  </w:style>
  <w:style w:type="paragraph" w:styleId="1768" w:customStyle="1">
    <w:name w:val="ql-mobile-item2"/>
    <w:basedOn w:val="671"/>
    <w:pPr>
      <w:spacing w:before="150" w:after="150"/>
    </w:pPr>
    <w:rPr>
      <w:color w:val="4f5466"/>
    </w:rPr>
  </w:style>
  <w:style w:type="paragraph" w:styleId="1769" w:customStyle="1">
    <w:name w:val="date3"/>
    <w:basedOn w:val="671"/>
    <w:pPr>
      <w:spacing w:after="120" w:line="315" w:lineRule="atLeast"/>
    </w:pPr>
    <w:rPr>
      <w:color w:val="8f8f8f"/>
      <w:sz w:val="18"/>
      <w:szCs w:val="18"/>
    </w:rPr>
  </w:style>
  <w:style w:type="paragraph" w:styleId="1770" w:customStyle="1">
    <w:name w:val="italic-title3"/>
    <w:basedOn w:val="671"/>
    <w:pPr>
      <w:spacing w:before="100" w:beforeAutospacing="1" w:after="30"/>
    </w:pPr>
    <w:rPr>
      <w:rFonts w:ascii="PTF56F-webfont" w:hAnsi="PTF56F-webfont"/>
      <w:color w:val="ffffff"/>
      <w:sz w:val="27"/>
      <w:szCs w:val="27"/>
    </w:rPr>
  </w:style>
  <w:style w:type="paragraph" w:styleId="1771" w:customStyle="1">
    <w:name w:val="middle-title2"/>
    <w:basedOn w:val="671"/>
    <w:pPr>
      <w:spacing w:line="270" w:lineRule="atLeast"/>
    </w:pPr>
    <w:rPr>
      <w:sz w:val="20"/>
      <w:szCs w:val="20"/>
    </w:rPr>
  </w:style>
  <w:style w:type="paragraph" w:styleId="1772" w:customStyle="1">
    <w:name w:val="structure-lvl-control2"/>
    <w:basedOn w:val="671"/>
    <w:pPr>
      <w:spacing w:line="270" w:lineRule="atLeast"/>
      <w:shd w:val="clear" w:color="auto" w:fill="ffffff"/>
      <w:pBdr>
        <w:top w:val="single" w:color="BFBFBF" w:sz="6" w:space="0"/>
        <w:left w:val="single" w:color="BFBFBF" w:sz="6" w:space="0"/>
        <w:bottom w:val="single" w:color="BFBFBF" w:sz="6" w:space="0"/>
        <w:right w:val="single" w:color="BFBFBF" w:sz="6" w:space="0"/>
      </w:pBdr>
    </w:pPr>
    <w:rPr>
      <w:sz w:val="20"/>
      <w:szCs w:val="20"/>
    </w:rPr>
  </w:style>
  <w:style w:type="paragraph" w:styleId="1773" w:customStyle="1">
    <w:name w:val="scructure-line2"/>
    <w:basedOn w:val="671"/>
    <w:pPr>
      <w:spacing w:line="270" w:lineRule="atLeast"/>
      <w:shd w:val="clear" w:color="auto" w:fill="bfbfbf"/>
    </w:pPr>
    <w:rPr>
      <w:sz w:val="20"/>
      <w:szCs w:val="20"/>
    </w:rPr>
  </w:style>
  <w:style w:type="paragraph" w:styleId="1774" w:customStyle="1">
    <w:name w:val="italic-title4"/>
    <w:basedOn w:val="671"/>
    <w:pPr>
      <w:spacing w:before="100" w:beforeAutospacing="1" w:after="75"/>
    </w:pPr>
    <w:rPr>
      <w:rFonts w:ascii="PTF56F-webfont" w:hAnsi="PTF56F-webfont"/>
      <w:color w:val="565656"/>
      <w:sz w:val="21"/>
      <w:szCs w:val="21"/>
    </w:rPr>
  </w:style>
  <w:style w:type="paragraph" w:styleId="1775" w:customStyle="1">
    <w:name w:val="phone2"/>
    <w:basedOn w:val="671"/>
    <w:pPr>
      <w:spacing w:before="75" w:line="270" w:lineRule="atLeast"/>
    </w:pPr>
    <w:rPr>
      <w:color w:val="000000"/>
      <w:sz w:val="20"/>
      <w:szCs w:val="20"/>
    </w:rPr>
  </w:style>
  <w:style w:type="paragraph" w:styleId="1776" w:customStyle="1">
    <w:name w:val="location2"/>
    <w:basedOn w:val="671"/>
    <w:pPr>
      <w:spacing w:before="105" w:line="270" w:lineRule="atLeast"/>
    </w:pPr>
    <w:rPr>
      <w:color w:val="000000"/>
      <w:sz w:val="20"/>
      <w:szCs w:val="20"/>
    </w:rPr>
  </w:style>
  <w:style w:type="paragraph" w:styleId="1777" w:customStyle="1">
    <w:name w:val="gallery-item2"/>
    <w:basedOn w:val="671"/>
    <w:pPr>
      <w:spacing w:before="100" w:beforeAutospacing="1" w:after="300"/>
    </w:pPr>
  </w:style>
  <w:style w:type="paragraph" w:styleId="1778" w:customStyle="1">
    <w:name w:val="button2"/>
    <w:basedOn w:val="671"/>
    <w:pPr>
      <w:spacing w:before="100" w:beforeAutospacing="1" w:after="100" w:afterAutospacing="1"/>
      <w:pBdr>
        <w:bottom w:val="single" w:color="4C526D" w:sz="6" w:space="0"/>
      </w:pBdr>
    </w:pPr>
    <w:rPr>
      <w:caps/>
      <w:color w:val="6c664e"/>
      <w:sz w:val="20"/>
      <w:szCs w:val="20"/>
    </w:rPr>
  </w:style>
  <w:style w:type="paragraph" w:styleId="1779" w:customStyle="1">
    <w:name w:val="content-tab-nav2"/>
    <w:basedOn w:val="671"/>
  </w:style>
  <w:style w:type="paragraph" w:styleId="1780" w:customStyle="1">
    <w:name w:val="weight-file8"/>
    <w:basedOn w:val="671"/>
    <w:pPr>
      <w:ind w:left="60"/>
      <w:spacing w:before="100" w:beforeAutospacing="1" w:after="100" w:afterAutospacing="1"/>
    </w:pPr>
    <w:rPr>
      <w:rFonts w:ascii="PTC55F_W" w:hAnsi="PTC55F_W"/>
      <w:vanish/>
      <w:color w:val="8a8a8a"/>
      <w:sz w:val="17"/>
      <w:szCs w:val="17"/>
    </w:rPr>
  </w:style>
  <w:style w:type="paragraph" w:styleId="1781" w:customStyle="1">
    <w:name w:val="format-file12"/>
    <w:basedOn w:val="671"/>
    <w:pPr>
      <w:spacing w:before="100" w:beforeAutospacing="1" w:after="100" w:afterAutospacing="1"/>
    </w:pPr>
    <w:rPr>
      <w:rFonts w:ascii="PTC55F_W" w:hAnsi="PTC55F_W"/>
    </w:rPr>
  </w:style>
  <w:style w:type="paragraph" w:styleId="1782" w:customStyle="1">
    <w:name w:val="date4"/>
    <w:basedOn w:val="671"/>
    <w:pPr>
      <w:spacing w:before="100" w:beforeAutospacing="1" w:after="100" w:afterAutospacing="1" w:line="360" w:lineRule="atLeast"/>
    </w:pPr>
    <w:rPr>
      <w:color w:val="8f8f8f"/>
      <w:sz w:val="21"/>
      <w:szCs w:val="21"/>
    </w:rPr>
  </w:style>
  <w:style w:type="paragraph" w:styleId="1783" w:customStyle="1">
    <w:name w:val="mobile-news-title5"/>
    <w:basedOn w:val="671"/>
    <w:pPr>
      <w:spacing w:before="100" w:beforeAutospacing="1" w:after="100" w:afterAutospacing="1" w:line="420" w:lineRule="atLeast"/>
    </w:pPr>
    <w:rPr>
      <w:vanish/>
      <w:sz w:val="33"/>
      <w:szCs w:val="33"/>
    </w:rPr>
  </w:style>
  <w:style w:type="paragraph" w:styleId="1784" w:customStyle="1">
    <w:name w:val="mobile-news-title6"/>
    <w:basedOn w:val="671"/>
    <w:pPr>
      <w:spacing w:before="100" w:beforeAutospacing="1" w:after="100" w:afterAutospacing="1" w:line="420" w:lineRule="atLeast"/>
    </w:pPr>
    <w:rPr>
      <w:vanish/>
      <w:sz w:val="33"/>
      <w:szCs w:val="33"/>
    </w:rPr>
  </w:style>
  <w:style w:type="paragraph" w:styleId="1785" w:customStyle="1">
    <w:name w:val="operational-day-date2"/>
    <w:basedOn w:val="671"/>
    <w:pPr>
      <w:spacing w:before="75" w:line="420" w:lineRule="atLeast"/>
    </w:pPr>
    <w:rPr>
      <w:rFonts w:ascii="PTF56F-webfont" w:hAnsi="PTF56F-webfont"/>
      <w:color w:val="757575"/>
      <w:sz w:val="26"/>
      <w:szCs w:val="26"/>
    </w:rPr>
  </w:style>
  <w:style w:type="paragraph" w:styleId="1786" w:customStyle="1">
    <w:name w:val="advanced-search2"/>
    <w:basedOn w:val="671"/>
    <w:pPr>
      <w:ind w:right="645"/>
      <w:spacing w:before="30" w:line="330" w:lineRule="atLeast"/>
    </w:pPr>
    <w:rPr>
      <w:color w:val="575757"/>
      <w:sz w:val="26"/>
      <w:szCs w:val="26"/>
    </w:rPr>
  </w:style>
  <w:style w:type="paragraph" w:styleId="1787" w:customStyle="1">
    <w:name w:val="vacancies-unit__name3"/>
    <w:basedOn w:val="671"/>
    <w:pPr>
      <w:spacing w:before="100" w:beforeAutospacing="1" w:after="100" w:afterAutospacing="1" w:line="315" w:lineRule="atLeast"/>
    </w:pPr>
    <w:rPr>
      <w:color w:val="4f5466"/>
      <w:sz w:val="23"/>
      <w:szCs w:val="23"/>
    </w:rPr>
  </w:style>
  <w:style w:type="paragraph" w:styleId="1788" w:customStyle="1">
    <w:name w:val="vacancies-unit__name4"/>
    <w:basedOn w:val="671"/>
    <w:pPr>
      <w:spacing w:before="100" w:beforeAutospacing="1" w:after="100" w:afterAutospacing="1" w:line="315" w:lineRule="atLeast"/>
    </w:pPr>
    <w:rPr>
      <w:color w:val="4f5466"/>
      <w:sz w:val="23"/>
      <w:szCs w:val="23"/>
    </w:rPr>
  </w:style>
  <w:style w:type="paragraph" w:styleId="1789" w:customStyle="1">
    <w:name w:val="vacancies-unit__text2"/>
    <w:basedOn w:val="671"/>
    <w:pPr>
      <w:spacing w:line="360" w:lineRule="atLeast"/>
    </w:pPr>
    <w:rPr>
      <w:color w:val="4a4a4a"/>
      <w:sz w:val="23"/>
      <w:szCs w:val="23"/>
    </w:rPr>
  </w:style>
  <w:style w:type="paragraph" w:styleId="1790" w:customStyle="1">
    <w:name w:val="vacancies-unit__data2"/>
    <w:basedOn w:val="671"/>
    <w:pPr>
      <w:spacing w:line="315" w:lineRule="atLeast"/>
    </w:pPr>
    <w:rPr>
      <w:color w:val="8f8f8f"/>
      <w:sz w:val="20"/>
      <w:szCs w:val="20"/>
    </w:rPr>
  </w:style>
  <w:style w:type="paragraph" w:styleId="1791" w:customStyle="1">
    <w:name w:val="icon-link__block2"/>
    <w:basedOn w:val="671"/>
    <w:pPr>
      <w:spacing w:before="100" w:beforeAutospacing="1" w:after="45"/>
    </w:pPr>
  </w:style>
  <w:style w:type="paragraph" w:styleId="1792" w:customStyle="1">
    <w:name w:val="spoiler-text__bot2"/>
    <w:basedOn w:val="671"/>
    <w:pPr>
      <w:ind w:left="75" w:right="75"/>
    </w:pPr>
  </w:style>
  <w:style w:type="paragraph" w:styleId="1793" w:customStyle="1">
    <w:name w:val="spoiler-text__hide2"/>
    <w:basedOn w:val="671"/>
    <w:pPr>
      <w:spacing w:before="100" w:beforeAutospacing="1" w:after="100" w:afterAutospacing="1"/>
    </w:pPr>
    <w:rPr>
      <w:vanish/>
    </w:rPr>
  </w:style>
  <w:style w:type="paragraph" w:styleId="1794" w:customStyle="1">
    <w:name w:val="yellow-block__link2"/>
    <w:basedOn w:val="671"/>
    <w:pPr>
      <w:spacing w:before="100" w:beforeAutospacing="1" w:after="150"/>
    </w:pPr>
  </w:style>
  <w:style w:type="paragraph" w:styleId="1795" w:customStyle="1">
    <w:name w:val="budgets-table-block__title2"/>
    <w:basedOn w:val="671"/>
    <w:pPr>
      <w:spacing w:before="100" w:beforeAutospacing="1" w:after="100" w:afterAutospacing="1" w:line="405" w:lineRule="atLeast"/>
    </w:pPr>
    <w:rPr>
      <w:color w:val="000000"/>
      <w:sz w:val="27"/>
      <w:szCs w:val="27"/>
    </w:rPr>
  </w:style>
  <w:style w:type="paragraph" w:styleId="1796" w:customStyle="1">
    <w:name w:val="budgets-table__link3"/>
    <w:basedOn w:val="671"/>
    <w:pPr>
      <w:spacing w:before="100" w:beforeAutospacing="1" w:after="100" w:afterAutospacing="1"/>
    </w:pPr>
    <w:rPr>
      <w:color w:val="4f5466"/>
    </w:rPr>
  </w:style>
  <w:style w:type="paragraph" w:styleId="1797" w:customStyle="1">
    <w:name w:val="budgets-table__link4"/>
    <w:basedOn w:val="671"/>
    <w:pPr>
      <w:spacing w:before="100" w:beforeAutospacing="1" w:after="100" w:afterAutospacing="1"/>
    </w:pPr>
    <w:rPr>
      <w:color w:val="4f5466"/>
    </w:rPr>
  </w:style>
  <w:style w:type="paragraph" w:styleId="1798" w:customStyle="1">
    <w:name w:val="glasses2"/>
    <w:basedOn w:val="671"/>
    <w:pPr>
      <w:spacing w:before="100" w:beforeAutospacing="1" w:after="100" w:afterAutospacing="1"/>
    </w:pPr>
  </w:style>
  <w:style w:type="paragraph" w:styleId="1799" w:customStyle="1">
    <w:name w:val="territorial-btn2"/>
    <w:basedOn w:val="671"/>
    <w:pPr>
      <w:spacing w:before="100" w:beforeAutospacing="1" w:after="100" w:afterAutospacing="1"/>
    </w:pPr>
  </w:style>
  <w:style w:type="paragraph" w:styleId="1800" w:customStyle="1">
    <w:name w:val="territorial-btn-title2"/>
    <w:basedOn w:val="671"/>
    <w:pPr>
      <w:spacing w:before="100" w:beforeAutospacing="1" w:after="100" w:afterAutospacing="1" w:line="210" w:lineRule="atLeast"/>
    </w:pPr>
    <w:rPr>
      <w:color w:val="575757"/>
    </w:rPr>
  </w:style>
  <w:style w:type="paragraph" w:styleId="1801" w:customStyle="1">
    <w:name w:val="city-list2"/>
    <w:basedOn w:val="671"/>
    <w:pPr>
      <w:spacing w:after="100" w:afterAutospacing="1"/>
    </w:pPr>
    <w:rPr>
      <w:sz w:val="21"/>
      <w:szCs w:val="21"/>
    </w:rPr>
  </w:style>
  <w:style w:type="paragraph" w:styleId="1802" w:customStyle="1">
    <w:name w:val="info-b2"/>
    <w:basedOn w:val="671"/>
    <w:pPr>
      <w:ind w:left="300"/>
    </w:pPr>
    <w:rPr>
      <w:color w:val="ffffff"/>
    </w:rPr>
  </w:style>
  <w:style w:type="paragraph" w:styleId="1803" w:customStyle="1">
    <w:name w:val="photo4"/>
    <w:basedOn w:val="671"/>
    <w:pPr>
      <w:spacing w:before="100" w:beforeAutospacing="1" w:after="100" w:afterAutospacing="1"/>
    </w:pPr>
  </w:style>
  <w:style w:type="paragraph" w:styleId="1804" w:customStyle="1">
    <w:name w:val="title10"/>
    <w:basedOn w:val="671"/>
    <w:pPr>
      <w:ind w:left="300"/>
      <w:spacing w:before="100" w:beforeAutospacing="1" w:after="100" w:afterAutospacing="1"/>
    </w:pPr>
  </w:style>
  <w:style w:type="paragraph" w:styleId="1805" w:customStyle="1">
    <w:name w:val="left-submenu2"/>
    <w:basedOn w:val="671"/>
    <w:pPr>
      <w:shd w:val="clear" w:color="auto" w:fill="fcfaf2"/>
    </w:pPr>
  </w:style>
  <w:style w:type="paragraph" w:styleId="1806" w:customStyle="1">
    <w:name w:val="aside-nav2"/>
    <w:basedOn w:val="671"/>
    <w:rPr>
      <w:vanish/>
    </w:rPr>
  </w:style>
  <w:style w:type="paragraph" w:styleId="1807" w:customStyle="1">
    <w:name w:val="advanteges-text2"/>
    <w:basedOn w:val="671"/>
    <w:pPr>
      <w:spacing w:before="225" w:after="100" w:afterAutospacing="1"/>
    </w:pPr>
    <w:rPr>
      <w:color w:val="5e5e5e"/>
      <w:sz w:val="20"/>
      <w:szCs w:val="20"/>
    </w:rPr>
  </w:style>
  <w:style w:type="paragraph" w:styleId="1808" w:customStyle="1">
    <w:name w:val="advantages-title2"/>
    <w:basedOn w:val="671"/>
    <w:pPr>
      <w:jc w:val="center"/>
      <w:spacing w:before="100" w:beforeAutospacing="1" w:after="100" w:afterAutospacing="1" w:line="270" w:lineRule="atLeast"/>
      <w:shd w:val="clear" w:color="auto" w:fill="545a74"/>
    </w:pPr>
    <w:rPr>
      <w:rFonts w:ascii="PTC75F_W" w:hAnsi="PTC75F_W"/>
      <w:caps/>
      <w:sz w:val="20"/>
      <w:szCs w:val="20"/>
    </w:rPr>
  </w:style>
  <w:style w:type="paragraph" w:styleId="1809" w:customStyle="1">
    <w:name w:val="jsparrow3"/>
    <w:basedOn w:val="671"/>
    <w:pPr>
      <w:ind w:firstLine="27680"/>
      <w:shd w:val="clear" w:color="auto" w:fill="50506d"/>
    </w:pPr>
  </w:style>
  <w:style w:type="paragraph" w:styleId="1810" w:customStyle="1">
    <w:name w:val="jsparrow4"/>
    <w:basedOn w:val="671"/>
    <w:pPr>
      <w:ind w:firstLine="27680"/>
      <w:shd w:val="clear" w:color="auto" w:fill="50506d"/>
    </w:pPr>
  </w:style>
  <w:style w:type="paragraph" w:styleId="1811" w:customStyle="1">
    <w:name w:val="modern-page-dots2"/>
    <w:basedOn w:val="671"/>
    <w:pPr>
      <w:ind w:left="75" w:right="75"/>
      <w:spacing w:before="45"/>
    </w:pPr>
    <w:rPr>
      <w:color w:val="575757"/>
    </w:rPr>
  </w:style>
  <w:style w:type="paragraph" w:styleId="1812" w:customStyle="1">
    <w:name w:val="prev2"/>
    <w:basedOn w:val="671"/>
    <w:pPr>
      <w:ind w:right="225"/>
      <w:jc w:val="center"/>
      <w:spacing w:before="100" w:beforeAutospacing="1" w:after="100" w:afterAutospacing="1" w:line="390" w:lineRule="atLeast"/>
    </w:pPr>
    <w:rPr>
      <w:color w:val="575757"/>
      <w:sz w:val="21"/>
      <w:szCs w:val="21"/>
    </w:rPr>
  </w:style>
  <w:style w:type="paragraph" w:styleId="1813" w:customStyle="1">
    <w:name w:val="next2"/>
    <w:basedOn w:val="671"/>
    <w:pPr>
      <w:jc w:val="center"/>
      <w:spacing w:before="100" w:beforeAutospacing="1" w:after="100" w:afterAutospacing="1" w:line="390" w:lineRule="atLeast"/>
    </w:pPr>
    <w:rPr>
      <w:color w:val="575757"/>
      <w:sz w:val="21"/>
      <w:szCs w:val="21"/>
    </w:rPr>
  </w:style>
  <w:style w:type="paragraph" w:styleId="1814" w:customStyle="1">
    <w:name w:val="menu-nav2"/>
    <w:basedOn w:val="671"/>
    <w:pPr>
      <w:spacing w:before="100" w:beforeAutospacing="1" w:after="100" w:afterAutospacing="1" w:line="270" w:lineRule="atLeast"/>
      <w:shd w:val="clear" w:color="auto" w:fill="4c526d"/>
    </w:pPr>
    <w:rPr>
      <w:sz w:val="23"/>
      <w:szCs w:val="23"/>
    </w:rPr>
  </w:style>
  <w:style w:type="paragraph" w:styleId="1815" w:customStyle="1">
    <w:name w:val="mark2"/>
    <w:basedOn w:val="671"/>
    <w:pPr>
      <w:spacing w:before="75"/>
      <w:shd w:val="clear" w:color="auto" w:fill="fffae1"/>
    </w:pPr>
  </w:style>
  <w:style w:type="paragraph" w:styleId="1816" w:customStyle="1">
    <w:name w:val="child2"/>
    <w:basedOn w:val="671"/>
    <w:pPr>
      <w:ind w:right="-11906"/>
      <w:spacing w:before="100" w:beforeAutospacing="1" w:after="100" w:afterAutospacing="1" w:line="360" w:lineRule="atLeast"/>
    </w:pPr>
    <w:rPr>
      <w:rFonts w:ascii="PTF75F-webfont" w:hAnsi="PTF75F-webfont"/>
      <w:color w:val="ffffff"/>
    </w:rPr>
  </w:style>
  <w:style w:type="paragraph" w:styleId="1817" w:customStyle="1">
    <w:name w:val="select2-choice12"/>
    <w:basedOn w:val="671"/>
    <w:pPr>
      <w:spacing w:before="100" w:beforeAutospacing="1" w:after="100" w:afterAutospacing="1" w:line="705" w:lineRule="atLeast"/>
      <w:shd w:val="clear" w:color="auto" w:fill="ffffff"/>
    </w:pPr>
    <w:rPr>
      <w:color w:val="000000"/>
    </w:rPr>
  </w:style>
  <w:style w:type="paragraph" w:styleId="1818" w:customStyle="1">
    <w:name w:val="select2-search2"/>
    <w:basedOn w:val="671"/>
  </w:style>
  <w:style w:type="paragraph" w:styleId="1819" w:customStyle="1">
    <w:name w:val="select2-arrow13"/>
    <w:basedOn w:val="671"/>
    <w:pPr>
      <w:spacing w:before="100" w:beforeAutospacing="1" w:after="100" w:afterAutospacing="1"/>
      <w:shd w:val="clear" w:color="auto" w:fill="ffffff"/>
      <w:pBdr>
        <w:left w:val="single" w:color="A8A8A8" w:sz="6" w:space="0"/>
      </w:pBdr>
    </w:pPr>
  </w:style>
  <w:style w:type="paragraph" w:styleId="1820" w:customStyle="1">
    <w:name w:val="select2-arrow14"/>
    <w:basedOn w:val="671"/>
    <w:pPr>
      <w:spacing w:before="100" w:beforeAutospacing="1" w:after="100" w:afterAutospacing="1"/>
    </w:pPr>
  </w:style>
  <w:style w:type="paragraph" w:styleId="1821" w:customStyle="1">
    <w:name w:val="select2-result-label9"/>
    <w:basedOn w:val="671"/>
  </w:style>
  <w:style w:type="paragraph" w:styleId="1822" w:customStyle="1">
    <w:name w:val="select2-result-label10"/>
    <w:basedOn w:val="671"/>
    <w:pPr>
      <w:spacing w:before="100" w:beforeAutospacing="1" w:after="100" w:afterAutospacing="1"/>
    </w:pPr>
  </w:style>
  <w:style w:type="paragraph" w:styleId="1823" w:customStyle="1">
    <w:name w:val="select2-result-label11"/>
    <w:basedOn w:val="671"/>
    <w:pPr>
      <w:spacing w:before="100" w:beforeAutospacing="1" w:after="100" w:afterAutospacing="1"/>
    </w:pPr>
  </w:style>
  <w:style w:type="paragraph" w:styleId="1824" w:customStyle="1">
    <w:name w:val="select2-result-label12"/>
    <w:basedOn w:val="671"/>
    <w:pPr>
      <w:spacing w:before="100" w:beforeAutospacing="1" w:after="100" w:afterAutospacing="1"/>
    </w:pPr>
  </w:style>
  <w:style w:type="paragraph" w:styleId="1825" w:customStyle="1">
    <w:name w:val="select2-result-label13"/>
    <w:basedOn w:val="671"/>
    <w:pPr>
      <w:spacing w:before="100" w:beforeAutospacing="1" w:after="100" w:afterAutospacing="1"/>
    </w:pPr>
  </w:style>
  <w:style w:type="paragraph" w:styleId="1826" w:customStyle="1">
    <w:name w:val="select2-result-label14"/>
    <w:basedOn w:val="671"/>
    <w:pPr>
      <w:spacing w:before="100" w:beforeAutospacing="1" w:after="100" w:afterAutospacing="1"/>
    </w:pPr>
  </w:style>
  <w:style w:type="paragraph" w:styleId="1827" w:customStyle="1">
    <w:name w:val="select2-result-label15"/>
    <w:basedOn w:val="671"/>
    <w:pPr>
      <w:spacing w:before="100" w:beforeAutospacing="1" w:after="100" w:afterAutospacing="1"/>
    </w:pPr>
  </w:style>
  <w:style w:type="paragraph" w:styleId="1828" w:customStyle="1">
    <w:name w:val="select2-result-label16"/>
    <w:basedOn w:val="671"/>
    <w:pPr>
      <w:spacing w:before="100" w:beforeAutospacing="1" w:after="100" w:afterAutospacing="1"/>
    </w:pPr>
  </w:style>
  <w:style w:type="paragraph" w:styleId="1829" w:customStyle="1">
    <w:name w:val="select2-highlighted2"/>
    <w:basedOn w:val="671"/>
    <w:pPr>
      <w:spacing w:before="100" w:beforeAutospacing="1" w:after="100" w:afterAutospacing="1"/>
      <w:shd w:val="clear" w:color="auto" w:fill="f9edbf"/>
    </w:pPr>
  </w:style>
  <w:style w:type="paragraph" w:styleId="1830" w:customStyle="1">
    <w:name w:val="select2-no-results2"/>
    <w:basedOn w:val="671"/>
    <w:pPr>
      <w:spacing w:before="100" w:beforeAutospacing="1" w:after="100" w:afterAutospacing="1"/>
      <w:shd w:val="clear" w:color="auto" w:fill="f4f4f4"/>
    </w:pPr>
  </w:style>
  <w:style w:type="paragraph" w:styleId="1831" w:customStyle="1">
    <w:name w:val="select2-searching2"/>
    <w:basedOn w:val="671"/>
    <w:pPr>
      <w:spacing w:before="100" w:beforeAutospacing="1" w:after="100" w:afterAutospacing="1"/>
      <w:shd w:val="clear" w:color="auto" w:fill="f4f4f4"/>
    </w:pPr>
  </w:style>
  <w:style w:type="paragraph" w:styleId="1832" w:customStyle="1">
    <w:name w:val="select2-ajax-error2"/>
    <w:basedOn w:val="671"/>
    <w:pPr>
      <w:spacing w:before="100" w:beforeAutospacing="1" w:after="100" w:afterAutospacing="1"/>
      <w:shd w:val="clear" w:color="auto" w:fill="f4f4f4"/>
    </w:pPr>
  </w:style>
  <w:style w:type="paragraph" w:styleId="1833" w:customStyle="1">
    <w:name w:val="select2-selection-limit2"/>
    <w:basedOn w:val="671"/>
    <w:pPr>
      <w:spacing w:before="100" w:beforeAutospacing="1" w:after="100" w:afterAutospacing="1"/>
      <w:shd w:val="clear" w:color="auto" w:fill="f4f4f4"/>
    </w:pPr>
  </w:style>
  <w:style w:type="paragraph" w:styleId="1834" w:customStyle="1">
    <w:name w:val="select2-disabled2"/>
    <w:basedOn w:val="671"/>
    <w:pPr>
      <w:spacing w:before="100" w:beforeAutospacing="1" w:after="100" w:afterAutospacing="1"/>
      <w:shd w:val="clear" w:color="auto" w:fill="f4f4f4"/>
    </w:pPr>
  </w:style>
  <w:style w:type="paragraph" w:styleId="1835" w:customStyle="1">
    <w:name w:val="select2-selected2"/>
    <w:basedOn w:val="671"/>
    <w:pPr>
      <w:spacing w:before="100" w:beforeAutospacing="1" w:after="100" w:afterAutospacing="1"/>
    </w:pPr>
    <w:rPr>
      <w:vanish/>
    </w:rPr>
  </w:style>
  <w:style w:type="paragraph" w:styleId="1836" w:customStyle="1">
    <w:name w:val="select2-choices2"/>
    <w:basedOn w:val="671"/>
    <w:pPr>
      <w:shd w:val="clear" w:color="auto" w:fill="ffffff"/>
      <w:pBdr>
        <w:top w:val="single" w:color="AAAAAA" w:sz="6" w:space="0"/>
        <w:left w:val="single" w:color="AAAAAA" w:sz="6" w:space="0"/>
        <w:bottom w:val="single" w:color="AAAAAA" w:sz="6" w:space="0"/>
        <w:right w:val="single" w:color="AAAAAA" w:sz="6" w:space="4"/>
      </w:pBdr>
    </w:pPr>
  </w:style>
  <w:style w:type="paragraph" w:styleId="1837" w:customStyle="1">
    <w:name w:val="select2-search-field2"/>
    <w:basedOn w:val="671"/>
  </w:style>
  <w:style w:type="paragraph" w:styleId="1838" w:customStyle="1">
    <w:name w:val="select2-search-choice2"/>
    <w:basedOn w:val="671"/>
    <w:pPr>
      <w:ind w:left="75"/>
      <w:spacing w:before="45" w:after="45" w:line="195" w:lineRule="atLeast"/>
      <w:shd w:val="clear" w:color="auto" w:fill="e4e4e4"/>
      <w:pBdr>
        <w:top w:val="single" w:color="AAAAAA" w:sz="6" w:space="2"/>
        <w:left w:val="single" w:color="AAAAAA" w:sz="6" w:space="14"/>
        <w:bottom w:val="single" w:color="AAAAAA" w:sz="6" w:space="2"/>
        <w:right w:val="single" w:color="AAAAAA" w:sz="6" w:space="4"/>
      </w:pBdr>
    </w:pPr>
    <w:rPr>
      <w:color w:val="333333"/>
    </w:rPr>
  </w:style>
  <w:style w:type="paragraph" w:styleId="1839" w:customStyle="1">
    <w:name w:val="select2-search-choice-focus2"/>
    <w:basedOn w:val="671"/>
    <w:pPr>
      <w:spacing w:before="100" w:beforeAutospacing="1" w:after="100" w:afterAutospacing="1"/>
      <w:shd w:val="clear" w:color="auto" w:fill="d4d4d4"/>
    </w:pPr>
  </w:style>
  <w:style w:type="paragraph" w:styleId="1840" w:customStyle="1">
    <w:name w:val="select2-match3"/>
    <w:basedOn w:val="671"/>
    <w:pPr>
      <w:spacing w:before="100" w:beforeAutospacing="1" w:after="100" w:afterAutospacing="1"/>
    </w:pPr>
    <w:rPr>
      <w:u w:val="single"/>
    </w:rPr>
  </w:style>
  <w:style w:type="paragraph" w:styleId="1841" w:customStyle="1">
    <w:name w:val="select2-match4"/>
    <w:basedOn w:val="671"/>
    <w:pPr>
      <w:spacing w:before="100" w:beforeAutospacing="1" w:after="100" w:afterAutospacing="1"/>
    </w:pPr>
    <w:rPr>
      <w:u w:val="single"/>
    </w:rPr>
  </w:style>
  <w:style w:type="character" w:styleId="1842" w:customStyle="1">
    <w:name w:val="disabled3"/>
    <w:basedOn w:val="678"/>
    <w:rPr>
      <w:vanish w:val="0"/>
      <w:color w:val="999999"/>
    </w:rPr>
  </w:style>
  <w:style w:type="character" w:styleId="1843" w:customStyle="1">
    <w:name w:val="disabled4"/>
    <w:basedOn w:val="678"/>
    <w:rPr>
      <w:vanish w:val="0"/>
      <w:color w:val="999999"/>
    </w:rPr>
  </w:style>
  <w:style w:type="character" w:styleId="1844" w:customStyle="1">
    <w:name w:val="old2"/>
    <w:basedOn w:val="678"/>
    <w:rPr>
      <w:vanish w:val="0"/>
      <w:color w:val="999999"/>
    </w:rPr>
  </w:style>
  <w:style w:type="character" w:styleId="1845" w:customStyle="1">
    <w:name w:val="new2"/>
    <w:basedOn w:val="678"/>
    <w:rPr>
      <w:vanish w:val="0"/>
      <w:color w:val="999999"/>
    </w:rPr>
  </w:style>
  <w:style w:type="paragraph" w:styleId="1846" w:customStyle="1">
    <w:name w:val="cw2"/>
    <w:basedOn w:val="671"/>
    <w:pPr>
      <w:spacing w:before="100" w:beforeAutospacing="1" w:after="100" w:afterAutospacing="1"/>
    </w:pPr>
    <w:rPr>
      <w:sz w:val="15"/>
      <w:szCs w:val="15"/>
    </w:rPr>
  </w:style>
  <w:style w:type="paragraph" w:styleId="1847" w:customStyle="1">
    <w:name w:val="add-on2"/>
    <w:basedOn w:val="671"/>
    <w:pPr>
      <w:ind w:left="-75" w:right="-75"/>
      <w:jc w:val="center"/>
      <w:spacing w:before="100" w:beforeAutospacing="1" w:after="100" w:afterAutospacing="1" w:line="300" w:lineRule="atLeast"/>
      <w:shd w:val="clear" w:color="auto" w:fill="eeeeee"/>
      <w:pBdr>
        <w:top w:val="single" w:color="CCCCCC" w:sz="6" w:space="3"/>
        <w:left w:val="single" w:color="CCCCCC" w:sz="6" w:space="4"/>
        <w:bottom w:val="single" w:color="CCCCCC" w:sz="6" w:space="3"/>
        <w:right w:val="single" w:color="CCCCCC" w:sz="6" w:space="4"/>
      </w:pBdr>
    </w:pPr>
  </w:style>
  <w:style w:type="paragraph" w:styleId="1848" w:customStyle="1">
    <w:name w:val="mfp-content1"/>
    <w:basedOn w:val="671"/>
  </w:style>
  <w:style w:type="paragraph" w:styleId="1849" w:customStyle="1">
    <w:name w:val="mfp-content2"/>
    <w:basedOn w:val="671"/>
  </w:style>
  <w:style w:type="paragraph" w:styleId="1850" w:customStyle="1">
    <w:name w:val="mfp-preloader1"/>
    <w:basedOn w:val="671"/>
    <w:pPr>
      <w:jc w:val="center"/>
      <w:spacing w:after="100" w:afterAutospacing="1"/>
    </w:pPr>
    <w:rPr>
      <w:vanish/>
      <w:color w:val="cccccc"/>
    </w:rPr>
  </w:style>
  <w:style w:type="paragraph" w:styleId="1851" w:customStyle="1">
    <w:name w:val="mfp-content3"/>
    <w:basedOn w:val="671"/>
    <w:rPr>
      <w:vanish/>
    </w:rPr>
  </w:style>
  <w:style w:type="paragraph" w:styleId="1852" w:customStyle="1">
    <w:name w:val="mfp-close1"/>
    <w:basedOn w:val="671"/>
    <w:pPr>
      <w:jc w:val="center"/>
      <w:spacing w:before="100" w:beforeAutospacing="1" w:after="100" w:afterAutospacing="1" w:line="660" w:lineRule="atLeast"/>
    </w:pPr>
    <w:rPr>
      <w:rFonts w:ascii="Arial" w:hAnsi="Arial" w:cs="Arial"/>
      <w:color w:val="333333"/>
      <w:sz w:val="42"/>
      <w:szCs w:val="42"/>
    </w:rPr>
  </w:style>
  <w:style w:type="paragraph" w:styleId="1853" w:customStyle="1">
    <w:name w:val="mfp-close2"/>
    <w:basedOn w:val="671"/>
    <w:pPr>
      <w:jc w:val="right"/>
      <w:spacing w:before="100" w:beforeAutospacing="1" w:after="100" w:afterAutospacing="1" w:line="660" w:lineRule="atLeast"/>
    </w:pPr>
    <w:rPr>
      <w:rFonts w:ascii="Arial" w:hAnsi="Arial" w:cs="Arial"/>
      <w:color w:val="ffffff"/>
      <w:sz w:val="42"/>
      <w:szCs w:val="42"/>
    </w:rPr>
  </w:style>
  <w:style w:type="paragraph" w:styleId="1854" w:customStyle="1">
    <w:name w:val="mfp-close3"/>
    <w:basedOn w:val="671"/>
    <w:pPr>
      <w:jc w:val="right"/>
      <w:spacing w:before="100" w:beforeAutospacing="1" w:after="100" w:afterAutospacing="1" w:line="660" w:lineRule="atLeast"/>
    </w:pPr>
    <w:rPr>
      <w:rFonts w:ascii="Arial" w:hAnsi="Arial" w:cs="Arial"/>
      <w:color w:val="ffffff"/>
      <w:sz w:val="42"/>
      <w:szCs w:val="42"/>
    </w:rPr>
  </w:style>
  <w:style w:type="paragraph" w:styleId="1855" w:customStyle="1">
    <w:name w:val="mfp-content4"/>
    <w:basedOn w:val="671"/>
    <w:pPr>
      <w:spacing w:line="0" w:lineRule="auto"/>
    </w:pPr>
  </w:style>
  <w:style w:type="paragraph" w:styleId="1856" w:customStyle="1">
    <w:name w:val="ssl-content"/>
    <w:basedOn w:val="671"/>
    <w:pPr>
      <w:spacing w:before="100" w:beforeAutospacing="1" w:after="100" w:afterAutospacing="1"/>
    </w:pPr>
  </w:style>
  <w:style w:type="paragraph" w:styleId="1857" w:customStyle="1">
    <w:name w:val="btns"/>
    <w:basedOn w:val="671"/>
    <w:pPr>
      <w:spacing w:before="100" w:beforeAutospacing="1" w:after="100" w:afterAutospacing="1"/>
    </w:pPr>
  </w:style>
  <w:style w:type="character" w:styleId="1858" w:customStyle="1">
    <w:name w:val="info-file9"/>
    <w:basedOn w:val="678"/>
  </w:style>
  <w:style w:type="paragraph" w:styleId="1859" w:customStyle="1">
    <w:name w:val="title11"/>
    <w:basedOn w:val="671"/>
    <w:pPr>
      <w:spacing w:after="105" w:line="405" w:lineRule="atLeast"/>
    </w:pPr>
    <w:rPr>
      <w:sz w:val="27"/>
      <w:szCs w:val="27"/>
    </w:rPr>
  </w:style>
  <w:style w:type="paragraph" w:styleId="1860" w:customStyle="1">
    <w:name w:val="tab-link3"/>
    <w:basedOn w:val="671"/>
    <w:pPr>
      <w:spacing w:before="100" w:beforeAutospacing="1" w:after="375"/>
    </w:pPr>
  </w:style>
  <w:style w:type="paragraph" w:styleId="1861" w:customStyle="1">
    <w:name w:val="tab-body5"/>
    <w:basedOn w:val="671"/>
    <w:pPr>
      <w:spacing w:before="100" w:beforeAutospacing="1" w:after="100" w:afterAutospacing="1"/>
    </w:pPr>
    <w:rPr>
      <w:vanish/>
    </w:rPr>
  </w:style>
  <w:style w:type="paragraph" w:styleId="1862" w:customStyle="1">
    <w:name w:val="input-block3"/>
    <w:basedOn w:val="671"/>
    <w:pPr>
      <w:spacing w:after="300"/>
    </w:pPr>
  </w:style>
  <w:style w:type="paragraph" w:styleId="1863" w:customStyle="1">
    <w:name w:val="input-text5"/>
    <w:basedOn w:val="671"/>
    <w:pPr>
      <w:spacing w:before="100" w:beforeAutospacing="1" w:after="100" w:afterAutospacing="1"/>
      <w:pBdr>
        <w:top w:val="single" w:color="A8A8A8" w:sz="6" w:space="11"/>
        <w:left w:val="single" w:color="A8A8A8" w:sz="6" w:space="11"/>
        <w:bottom w:val="single" w:color="A8A8A8" w:sz="6" w:space="11"/>
        <w:right w:val="single" w:color="A8A8A8" w:sz="6" w:space="11"/>
      </w:pBdr>
    </w:pPr>
    <w:rPr>
      <w:sz w:val="23"/>
      <w:szCs w:val="23"/>
    </w:rPr>
  </w:style>
  <w:style w:type="paragraph" w:styleId="1864" w:customStyle="1">
    <w:name w:val="d-textarea3"/>
    <w:basedOn w:val="671"/>
    <w:pPr>
      <w:spacing w:before="100" w:beforeAutospacing="1" w:after="100" w:afterAutospacing="1"/>
      <w:pBdr>
        <w:top w:val="single" w:color="A8A8A8" w:sz="6" w:space="11"/>
        <w:left w:val="single" w:color="A8A8A8" w:sz="6" w:space="11"/>
        <w:bottom w:val="single" w:color="A8A8A8" w:sz="6" w:space="11"/>
        <w:right w:val="single" w:color="A8A8A8" w:sz="6" w:space="11"/>
      </w:pBdr>
    </w:pPr>
  </w:style>
  <w:style w:type="paragraph" w:styleId="1865" w:customStyle="1">
    <w:name w:val="capcha-block3"/>
    <w:basedOn w:val="671"/>
    <w:pPr>
      <w:spacing w:before="100" w:beforeAutospacing="1" w:after="100" w:afterAutospacing="1"/>
    </w:pPr>
  </w:style>
  <w:style w:type="paragraph" w:styleId="1866" w:customStyle="1">
    <w:name w:val="file-info-text3"/>
    <w:basedOn w:val="671"/>
    <w:pPr>
      <w:spacing w:before="100" w:beforeAutospacing="1" w:after="100" w:afterAutospacing="1"/>
    </w:pPr>
    <w:rPr>
      <w:color w:val="575757"/>
      <w:sz w:val="20"/>
      <w:szCs w:val="20"/>
    </w:rPr>
  </w:style>
  <w:style w:type="paragraph" w:styleId="1867" w:customStyle="1">
    <w:name w:val="file-input-block3"/>
    <w:basedOn w:val="671"/>
    <w:pPr>
      <w:spacing w:after="300"/>
      <w:pBdr>
        <w:top w:val="single" w:color="A8A8A8" w:sz="12" w:space="0"/>
        <w:left w:val="single" w:color="A8A8A8" w:sz="12" w:space="0"/>
        <w:bottom w:val="single" w:color="A8A8A8" w:sz="12" w:space="0"/>
        <w:right w:val="single" w:color="A8A8A8" w:sz="12" w:space="0"/>
      </w:pBdr>
    </w:pPr>
  </w:style>
  <w:style w:type="paragraph" w:styleId="1868" w:customStyle="1">
    <w:name w:val="d-submit11"/>
    <w:basedOn w:val="671"/>
    <w:pPr>
      <w:spacing w:before="450" w:after="100" w:afterAutospacing="1" w:line="225" w:lineRule="atLeast"/>
      <w:shd w:val="clear" w:color="auto" w:fill="4c526d"/>
    </w:pPr>
    <w:rPr>
      <w:rFonts w:ascii="PTC75F_W" w:hAnsi="PTC75F_W"/>
      <w:caps/>
      <w:color w:val="ffffff"/>
      <w:sz w:val="23"/>
      <w:szCs w:val="23"/>
    </w:rPr>
  </w:style>
  <w:style w:type="paragraph" w:styleId="1869" w:customStyle="1">
    <w:name w:val="d-submit12"/>
    <w:basedOn w:val="671"/>
    <w:pPr>
      <w:spacing w:before="450" w:after="100" w:afterAutospacing="1" w:line="225" w:lineRule="atLeast"/>
      <w:shd w:val="clear" w:color="auto" w:fill="616784"/>
    </w:pPr>
    <w:rPr>
      <w:rFonts w:ascii="PTC75F_W" w:hAnsi="PTC75F_W"/>
      <w:caps/>
      <w:color w:val="ffffff"/>
      <w:sz w:val="23"/>
      <w:szCs w:val="23"/>
    </w:rPr>
  </w:style>
  <w:style w:type="paragraph" w:styleId="1870" w:customStyle="1">
    <w:name w:val="download-descript__unit3"/>
    <w:basedOn w:val="671"/>
    <w:pPr>
      <w:pBdr>
        <w:top w:val="single" w:color="D1C8A6" w:sz="6" w:space="11"/>
      </w:pBdr>
    </w:pPr>
  </w:style>
  <w:style w:type="paragraph" w:styleId="1871" w:customStyle="1">
    <w:name w:val="news-item3"/>
    <w:basedOn w:val="671"/>
    <w:pPr>
      <w:spacing w:after="150"/>
    </w:pPr>
  </w:style>
  <w:style w:type="paragraph" w:styleId="1872" w:customStyle="1">
    <w:name w:val="d-spoiler-button11"/>
    <w:basedOn w:val="671"/>
    <w:pPr>
      <w:spacing w:before="100" w:beforeAutospacing="1" w:after="100" w:afterAutospacing="1"/>
    </w:pPr>
    <w:rPr>
      <w:color w:val="4f5466"/>
      <w:sz w:val="20"/>
      <w:szCs w:val="20"/>
    </w:rPr>
  </w:style>
  <w:style w:type="paragraph" w:styleId="1873" w:customStyle="1">
    <w:name w:val="d-spoiler-body7"/>
    <w:basedOn w:val="671"/>
    <w:pPr>
      <w:spacing w:before="100" w:beforeAutospacing="1" w:after="100" w:afterAutospacing="1"/>
    </w:pPr>
    <w:rPr>
      <w:vanish/>
    </w:rPr>
  </w:style>
  <w:style w:type="paragraph" w:styleId="1874" w:customStyle="1">
    <w:name w:val="d-photogalery-unit3"/>
    <w:basedOn w:val="671"/>
    <w:pPr>
      <w:ind w:right="300"/>
      <w:spacing w:after="300"/>
    </w:pPr>
  </w:style>
  <w:style w:type="paragraph" w:styleId="1875" w:customStyle="1">
    <w:name w:val="top-border3"/>
    <w:basedOn w:val="671"/>
    <w:pPr>
      <w:ind w:right="600"/>
      <w:spacing w:before="100" w:beforeAutospacing="1" w:after="300"/>
      <w:pBdr>
        <w:top w:val="single" w:color="D1C8A6" w:sz="12" w:space="8"/>
      </w:pBdr>
    </w:pPr>
  </w:style>
  <w:style w:type="paragraph" w:styleId="1876" w:customStyle="1">
    <w:name w:val="d-spoiler-button12"/>
    <w:basedOn w:val="671"/>
    <w:pPr>
      <w:spacing w:before="100" w:beforeAutospacing="1" w:after="100" w:afterAutospacing="1"/>
    </w:pPr>
    <w:rPr>
      <w:color w:val="4f5466"/>
    </w:rPr>
  </w:style>
  <w:style w:type="paragraph" w:styleId="1877" w:customStyle="1">
    <w:name w:val="d-spoiler-button13"/>
    <w:basedOn w:val="671"/>
    <w:pPr>
      <w:spacing w:before="100" w:beforeAutospacing="1" w:after="100" w:afterAutospacing="1"/>
    </w:pPr>
    <w:rPr>
      <w:color w:val="4f5466"/>
    </w:rPr>
  </w:style>
  <w:style w:type="paragraph" w:styleId="1878" w:customStyle="1">
    <w:name w:val="d-spoiler-body8"/>
    <w:basedOn w:val="671"/>
    <w:pPr>
      <w:spacing w:before="100" w:beforeAutospacing="1" w:after="100" w:afterAutospacing="1"/>
    </w:pPr>
    <w:rPr>
      <w:vanish/>
    </w:rPr>
  </w:style>
  <w:style w:type="paragraph" w:styleId="1879" w:customStyle="1">
    <w:name w:val="preview_section-unit3"/>
    <w:basedOn w:val="671"/>
    <w:pPr>
      <w:spacing w:before="100" w:beforeAutospacing="1" w:after="150"/>
    </w:pPr>
  </w:style>
  <w:style w:type="paragraph" w:styleId="1880" w:customStyle="1">
    <w:name w:val="title12"/>
    <w:basedOn w:val="671"/>
    <w:pPr>
      <w:spacing w:before="100" w:beforeAutospacing="1" w:after="100" w:afterAutospacing="1"/>
    </w:pPr>
    <w:rPr>
      <w:rFonts w:ascii="PTF75F-webfont" w:hAnsi="PTF75F-webfont"/>
    </w:rPr>
  </w:style>
  <w:style w:type="paragraph" w:styleId="1881" w:customStyle="1">
    <w:name w:val="prev-sect-ol__unit3"/>
    <w:basedOn w:val="671"/>
    <w:pPr>
      <w:spacing w:before="100" w:beforeAutospacing="1" w:after="345"/>
    </w:pPr>
  </w:style>
  <w:style w:type="paragraph" w:styleId="1882" w:customStyle="1">
    <w:name w:val="title13"/>
    <w:basedOn w:val="671"/>
    <w:pPr>
      <w:spacing w:after="345"/>
    </w:pPr>
    <w:rPr>
      <w:sz w:val="27"/>
      <w:szCs w:val="27"/>
    </w:rPr>
  </w:style>
  <w:style w:type="paragraph" w:styleId="1883" w:customStyle="1">
    <w:name w:val="prev-sect-ol__unit&gt;li&gt;a5"/>
    <w:basedOn w:val="671"/>
    <w:pPr>
      <w:spacing w:before="100" w:beforeAutospacing="1" w:after="100" w:afterAutospacing="1"/>
    </w:pPr>
    <w:rPr>
      <w:color w:val="4f5466"/>
      <w:sz w:val="23"/>
      <w:szCs w:val="23"/>
    </w:rPr>
  </w:style>
  <w:style w:type="paragraph" w:styleId="1884" w:customStyle="1">
    <w:name w:val="prev-sect-ol__unit&gt;li&gt;a6"/>
    <w:basedOn w:val="671"/>
    <w:pPr>
      <w:spacing w:before="100" w:beforeAutospacing="1" w:after="100" w:afterAutospacing="1"/>
    </w:pPr>
    <w:rPr>
      <w:color w:val="4f5466"/>
      <w:sz w:val="23"/>
      <w:szCs w:val="23"/>
    </w:rPr>
  </w:style>
  <w:style w:type="paragraph" w:styleId="1885" w:customStyle="1">
    <w:name w:val="third_level__link__title3"/>
    <w:basedOn w:val="671"/>
    <w:pPr>
      <w:ind w:left="225"/>
      <w:spacing w:after="150"/>
    </w:pPr>
  </w:style>
  <w:style w:type="paragraph" w:styleId="1886" w:customStyle="1">
    <w:name w:val="d-link11"/>
    <w:basedOn w:val="671"/>
    <w:pPr>
      <w:spacing w:before="100" w:beforeAutospacing="1" w:after="100" w:afterAutospacing="1"/>
    </w:pPr>
    <w:rPr>
      <w:color w:val="575757"/>
    </w:rPr>
  </w:style>
  <w:style w:type="paragraph" w:styleId="1887" w:customStyle="1">
    <w:name w:val="boss-photo3"/>
    <w:basedOn w:val="671"/>
    <w:pPr>
      <w:spacing w:before="100" w:beforeAutospacing="1" w:after="150"/>
    </w:pPr>
  </w:style>
  <w:style w:type="paragraph" w:styleId="1888" w:customStyle="1">
    <w:name w:val="fourth-level-menu-list3"/>
    <w:basedOn w:val="671"/>
    <w:pPr>
      <w:spacing w:before="100" w:beforeAutospacing="1" w:after="100" w:afterAutospacing="1" w:line="270" w:lineRule="atLeast"/>
    </w:pPr>
    <w:rPr>
      <w:sz w:val="20"/>
      <w:szCs w:val="20"/>
    </w:rPr>
  </w:style>
  <w:style w:type="paragraph" w:styleId="1889" w:customStyle="1">
    <w:name w:val="orders-filter-unit3"/>
    <w:basedOn w:val="671"/>
    <w:pPr>
      <w:ind w:left="450"/>
      <w:spacing w:after="375"/>
    </w:pPr>
  </w:style>
  <w:style w:type="paragraph" w:styleId="1890" w:customStyle="1">
    <w:name w:val="input-text6"/>
    <w:basedOn w:val="671"/>
    <w:pPr>
      <w:spacing w:before="100" w:beforeAutospacing="1" w:after="100" w:afterAutospacing="1"/>
      <w:pBdr>
        <w:top w:val="single" w:color="A8A8A8" w:sz="6" w:space="0"/>
        <w:left w:val="single" w:color="A8A8A8" w:sz="6" w:space="11"/>
        <w:bottom w:val="single" w:color="A8A8A8" w:sz="6" w:space="0"/>
        <w:right w:val="single" w:color="A8A8A8" w:sz="6" w:space="11"/>
      </w:pBdr>
    </w:pPr>
    <w:rPr>
      <w:sz w:val="20"/>
      <w:szCs w:val="20"/>
    </w:rPr>
  </w:style>
  <w:style w:type="paragraph" w:styleId="1891" w:customStyle="1">
    <w:name w:val="def3"/>
    <w:basedOn w:val="671"/>
    <w:pPr>
      <w:ind w:left="135" w:right="135"/>
    </w:pPr>
  </w:style>
  <w:style w:type="paragraph" w:styleId="1892" w:customStyle="1">
    <w:name w:val="select2-choice13"/>
    <w:basedOn w:val="671"/>
    <w:pPr>
      <w:spacing w:before="100" w:beforeAutospacing="1" w:after="100" w:afterAutospacing="1" w:line="570" w:lineRule="atLeast"/>
      <w:shd w:val="clear" w:color="auto" w:fill="ffffff"/>
    </w:pPr>
    <w:rPr>
      <w:color w:val="000000"/>
    </w:rPr>
  </w:style>
  <w:style w:type="paragraph" w:styleId="1893" w:customStyle="1">
    <w:name w:val="select2-arrow15"/>
    <w:basedOn w:val="671"/>
    <w:pPr>
      <w:spacing w:before="100" w:beforeAutospacing="1" w:after="100" w:afterAutospacing="1"/>
      <w:shd w:val="clear" w:color="auto" w:fill="ffffff"/>
      <w:pBdr>
        <w:left w:val="single" w:color="A8A8A8" w:sz="6" w:space="0"/>
      </w:pBdr>
    </w:pPr>
  </w:style>
  <w:style w:type="paragraph" w:styleId="1894" w:customStyle="1">
    <w:name w:val="d-select7"/>
    <w:basedOn w:val="671"/>
    <w:pPr>
      <w:spacing w:before="100" w:beforeAutospacing="1" w:after="100" w:afterAutospacing="1"/>
    </w:pPr>
    <w:rPr>
      <w:sz w:val="20"/>
      <w:szCs w:val="20"/>
    </w:rPr>
  </w:style>
  <w:style w:type="paragraph" w:styleId="1895" w:customStyle="1">
    <w:name w:val="d-submit13"/>
    <w:basedOn w:val="671"/>
    <w:pPr>
      <w:spacing w:before="100" w:beforeAutospacing="1" w:after="100" w:afterAutospacing="1" w:line="195" w:lineRule="atLeast"/>
      <w:shd w:val="clear" w:color="auto" w:fill="4c526d"/>
    </w:pPr>
    <w:rPr>
      <w:rFonts w:ascii="PTC75F_W" w:hAnsi="PTC75F_W"/>
      <w:color w:val="ffffff"/>
      <w:sz w:val="20"/>
      <w:szCs w:val="20"/>
    </w:rPr>
  </w:style>
  <w:style w:type="paragraph" w:styleId="1896" w:customStyle="1">
    <w:name w:val="d-submit14"/>
    <w:basedOn w:val="671"/>
    <w:pPr>
      <w:spacing w:before="100" w:beforeAutospacing="1" w:after="100" w:afterAutospacing="1" w:line="195" w:lineRule="atLeast"/>
      <w:shd w:val="clear" w:color="auto" w:fill="616784"/>
    </w:pPr>
    <w:rPr>
      <w:rFonts w:ascii="PTC75F_W" w:hAnsi="PTC75F_W"/>
      <w:color w:val="ffffff"/>
      <w:sz w:val="20"/>
      <w:szCs w:val="20"/>
    </w:rPr>
  </w:style>
  <w:style w:type="paragraph" w:styleId="1897" w:customStyle="1">
    <w:name w:val="d-reset-orders-filter3"/>
    <w:basedOn w:val="671"/>
    <w:pPr>
      <w:ind w:left="300"/>
      <w:spacing w:before="100" w:beforeAutospacing="1" w:after="100" w:afterAutospacing="1"/>
    </w:pPr>
    <w:rPr>
      <w:sz w:val="20"/>
      <w:szCs w:val="20"/>
    </w:rPr>
  </w:style>
  <w:style w:type="paragraph" w:styleId="1898" w:customStyle="1">
    <w:name w:val="orders-unit3"/>
    <w:basedOn w:val="671"/>
    <w:pPr>
      <w:spacing w:before="100" w:beforeAutospacing="1" w:after="100" w:afterAutospacing="1"/>
      <w:pBdr>
        <w:bottom w:val="single" w:color="A8A8A8" w:sz="6" w:space="23"/>
      </w:pBdr>
    </w:pPr>
  </w:style>
  <w:style w:type="paragraph" w:styleId="1899" w:customStyle="1">
    <w:name w:val="orders-unit-date3"/>
    <w:basedOn w:val="671"/>
    <w:pPr>
      <w:spacing w:before="100" w:beforeAutospacing="1" w:after="100" w:afterAutospacing="1"/>
    </w:pPr>
    <w:rPr>
      <w:color w:val="575757"/>
      <w:sz w:val="20"/>
      <w:szCs w:val="20"/>
    </w:rPr>
  </w:style>
  <w:style w:type="paragraph" w:styleId="1900" w:customStyle="1">
    <w:name w:val="orders-unit-bot-info3"/>
    <w:basedOn w:val="671"/>
    <w:pPr>
      <w:spacing w:before="100" w:beforeAutospacing="1" w:after="100" w:afterAutospacing="1"/>
    </w:pPr>
    <w:rPr>
      <w:color w:val="575757"/>
      <w:sz w:val="20"/>
      <w:szCs w:val="20"/>
    </w:rPr>
  </w:style>
  <w:style w:type="paragraph" w:styleId="1901" w:customStyle="1">
    <w:name w:val="orders-unit-text3"/>
    <w:basedOn w:val="671"/>
    <w:pPr>
      <w:spacing w:before="75" w:after="75"/>
    </w:pPr>
  </w:style>
  <w:style w:type="paragraph" w:styleId="1902" w:customStyle="1">
    <w:name w:val="h2-data3"/>
    <w:basedOn w:val="671"/>
    <w:pPr>
      <w:spacing w:before="100" w:beforeAutospacing="1" w:after="100" w:afterAutospacing="1"/>
    </w:pPr>
    <w:rPr>
      <w:color w:val="6d6d6d"/>
      <w:sz w:val="20"/>
      <w:szCs w:val="20"/>
    </w:rPr>
  </w:style>
  <w:style w:type="paragraph" w:styleId="1903" w:customStyle="1">
    <w:name w:val="one-line-table_tr3"/>
    <w:basedOn w:val="671"/>
    <w:pPr>
      <w:spacing w:before="100" w:beforeAutospacing="1" w:after="100" w:afterAutospacing="1"/>
      <w:pBdr>
        <w:bottom w:val="single" w:color="A8A8A8" w:sz="6" w:space="0"/>
      </w:pBdr>
    </w:pPr>
  </w:style>
  <w:style w:type="paragraph" w:styleId="1904" w:customStyle="1">
    <w:name w:val="one-line-table_td3"/>
    <w:basedOn w:val="671"/>
    <w:pPr>
      <w:spacing w:before="100" w:beforeAutospacing="1" w:after="100" w:afterAutospacing="1"/>
    </w:pPr>
  </w:style>
  <w:style w:type="paragraph" w:styleId="1905" w:customStyle="1">
    <w:name w:val="footnote3"/>
    <w:basedOn w:val="671"/>
    <w:pPr>
      <w:ind w:left="30" w:right="45"/>
      <w:spacing w:after="100" w:afterAutospacing="1"/>
    </w:pPr>
    <w:rPr>
      <w:sz w:val="15"/>
      <w:szCs w:val="15"/>
    </w:rPr>
  </w:style>
  <w:style w:type="paragraph" w:styleId="1906" w:customStyle="1">
    <w:name w:val="strateg-doc3"/>
    <w:basedOn w:val="671"/>
    <w:pPr>
      <w:spacing w:before="225" w:after="225"/>
    </w:pPr>
  </w:style>
  <w:style w:type="paragraph" w:styleId="1907" w:customStyle="1">
    <w:name w:val="news-info5"/>
    <w:basedOn w:val="671"/>
    <w:pPr>
      <w:spacing w:before="100" w:beforeAutospacing="1" w:after="100" w:afterAutospacing="1"/>
    </w:pPr>
  </w:style>
  <w:style w:type="paragraph" w:styleId="1908" w:customStyle="1">
    <w:name w:val="show-all-strateg-doc5"/>
    <w:basedOn w:val="671"/>
    <w:pPr>
      <w:spacing w:before="100" w:beforeAutospacing="1" w:after="100" w:afterAutospacing="1"/>
    </w:pPr>
    <w:rPr>
      <w:color w:val="4f5466"/>
      <w:sz w:val="20"/>
      <w:szCs w:val="20"/>
    </w:rPr>
  </w:style>
  <w:style w:type="paragraph" w:styleId="1909" w:customStyle="1">
    <w:name w:val="show-all-strateg-doc6"/>
    <w:basedOn w:val="671"/>
    <w:pPr>
      <w:spacing w:before="100" w:beforeAutospacing="1" w:after="100" w:afterAutospacing="1"/>
    </w:pPr>
    <w:rPr>
      <w:color w:val="4f5466"/>
      <w:sz w:val="20"/>
      <w:szCs w:val="20"/>
    </w:rPr>
  </w:style>
  <w:style w:type="paragraph" w:styleId="1910" w:customStyle="1">
    <w:name w:val="strateg-doc-list-body3"/>
    <w:basedOn w:val="671"/>
    <w:pPr>
      <w:spacing w:before="100" w:beforeAutospacing="1" w:after="100" w:afterAutospacing="1"/>
    </w:pPr>
    <w:rPr>
      <w:vanish/>
    </w:rPr>
  </w:style>
  <w:style w:type="paragraph" w:styleId="1911" w:customStyle="1">
    <w:name w:val="st-general-info__title3"/>
    <w:basedOn w:val="671"/>
    <w:pPr>
      <w:jc w:val="center"/>
      <w:spacing w:before="100" w:beforeAutospacing="1" w:after="375"/>
    </w:pPr>
    <w:rPr>
      <w:sz w:val="27"/>
      <w:szCs w:val="27"/>
    </w:rPr>
  </w:style>
  <w:style w:type="paragraph" w:styleId="1912" w:customStyle="1">
    <w:name w:val="procurement-dynamics3"/>
    <w:basedOn w:val="671"/>
    <w:pPr>
      <w:spacing w:before="100" w:beforeAutospacing="1" w:after="100" w:afterAutospacing="1"/>
    </w:pPr>
    <w:rPr>
      <w:color w:val="575757"/>
      <w:sz w:val="23"/>
      <w:szCs w:val="23"/>
    </w:rPr>
  </w:style>
  <w:style w:type="paragraph" w:styleId="1913" w:customStyle="1">
    <w:name w:val="st-general-info__unit3"/>
    <w:basedOn w:val="671"/>
    <w:pPr>
      <w:ind w:left="375"/>
      <w:spacing w:before="100" w:beforeAutospacing="1" w:after="100" w:afterAutospacing="1"/>
    </w:pPr>
  </w:style>
  <w:style w:type="paragraph" w:styleId="1914" w:customStyle="1">
    <w:name w:val="st-general-info__unit__name3"/>
    <w:basedOn w:val="671"/>
    <w:pPr>
      <w:spacing w:before="100" w:beforeAutospacing="1" w:after="75"/>
    </w:pPr>
    <w:rPr>
      <w:spacing w:val="-8"/>
    </w:rPr>
  </w:style>
  <w:style w:type="paragraph" w:styleId="1915" w:customStyle="1">
    <w:name w:val="st-general-info__unit__summ3"/>
    <w:basedOn w:val="671"/>
    <w:pPr>
      <w:spacing w:before="100" w:beforeAutospacing="1" w:after="100" w:afterAutospacing="1"/>
    </w:pPr>
  </w:style>
  <w:style w:type="paragraph" w:styleId="1916" w:customStyle="1">
    <w:name w:val="st-general-info__unit__img3"/>
    <w:basedOn w:val="671"/>
    <w:pPr>
      <w:ind w:right="120"/>
      <w:spacing w:before="105"/>
    </w:pPr>
  </w:style>
  <w:style w:type="paragraph" w:styleId="1917" w:customStyle="1">
    <w:name w:val="img-hr3"/>
    <w:basedOn w:val="671"/>
    <w:pPr>
      <w:shd w:val="clear" w:color="auto" w:fill="aaaaaa"/>
    </w:pPr>
  </w:style>
  <w:style w:type="paragraph" w:styleId="1918" w:customStyle="1">
    <w:name w:val="st-diagramm__cafk3"/>
    <w:basedOn w:val="671"/>
    <w:pPr>
      <w:spacing w:before="100" w:beforeAutospacing="1" w:after="100" w:afterAutospacing="1"/>
    </w:pPr>
  </w:style>
  <w:style w:type="paragraph" w:styleId="1919" w:customStyle="1">
    <w:name w:val="st-diagramm__reg3"/>
    <w:basedOn w:val="671"/>
    <w:pPr>
      <w:spacing w:before="100" w:beforeAutospacing="1" w:after="100" w:afterAutospacing="1"/>
    </w:pPr>
  </w:style>
  <w:style w:type="paragraph" w:styleId="1920" w:customStyle="1">
    <w:name w:val="icon-st-sort5"/>
    <w:basedOn w:val="671"/>
    <w:pPr>
      <w:ind w:left="75"/>
      <w:spacing w:before="100" w:beforeAutospacing="1" w:after="100" w:afterAutospacing="1"/>
    </w:pPr>
  </w:style>
  <w:style w:type="paragraph" w:styleId="1921" w:customStyle="1">
    <w:name w:val="icon-st-sort6"/>
    <w:basedOn w:val="671"/>
    <w:pPr>
      <w:ind w:left="75"/>
      <w:spacing w:before="100" w:beforeAutospacing="1" w:after="100" w:afterAutospacing="1"/>
    </w:pPr>
  </w:style>
  <w:style w:type="paragraph" w:styleId="1922" w:customStyle="1">
    <w:name w:val="number17"/>
    <w:basedOn w:val="671"/>
    <w:pPr>
      <w:spacing w:before="100" w:beforeAutospacing="1" w:after="100" w:afterAutospacing="1"/>
    </w:pPr>
    <w:rPr>
      <w:color w:val="8f8f8f"/>
      <w:sz w:val="20"/>
      <w:szCs w:val="20"/>
    </w:rPr>
  </w:style>
  <w:style w:type="paragraph" w:styleId="1923" w:customStyle="1">
    <w:name w:val="d-spoiler5"/>
    <w:basedOn w:val="671"/>
    <w:pPr>
      <w:spacing w:before="100" w:beforeAutospacing="1"/>
    </w:pPr>
  </w:style>
  <w:style w:type="paragraph" w:styleId="1924" w:customStyle="1">
    <w:name w:val="d-spoiler-button14"/>
    <w:basedOn w:val="671"/>
    <w:pPr>
      <w:spacing w:before="100" w:beforeAutospacing="1" w:after="100" w:afterAutospacing="1"/>
    </w:pPr>
    <w:rPr>
      <w:color w:val="4f5466"/>
      <w:sz w:val="20"/>
      <w:szCs w:val="20"/>
    </w:rPr>
  </w:style>
  <w:style w:type="paragraph" w:styleId="1925" w:customStyle="1">
    <w:name w:val="execution-of-budgets-li__right-block3"/>
    <w:basedOn w:val="671"/>
    <w:pPr>
      <w:spacing w:before="100" w:beforeAutospacing="1" w:after="100" w:afterAutospacing="1"/>
    </w:pPr>
  </w:style>
  <w:style w:type="paragraph" w:styleId="1926" w:customStyle="1">
    <w:name w:val="text13"/>
    <w:basedOn w:val="671"/>
    <w:pPr>
      <w:spacing w:before="100" w:beforeAutospacing="1" w:after="100" w:afterAutospacing="1"/>
    </w:pPr>
  </w:style>
  <w:style w:type="paragraph" w:styleId="1927" w:customStyle="1">
    <w:name w:val="format5"/>
    <w:basedOn w:val="671"/>
    <w:pPr>
      <w:spacing w:before="100" w:beforeAutospacing="1" w:after="100" w:afterAutospacing="1"/>
    </w:pPr>
    <w:rPr>
      <w:color w:val="c39d29"/>
      <w:sz w:val="17"/>
      <w:szCs w:val="17"/>
    </w:rPr>
  </w:style>
  <w:style w:type="paragraph" w:styleId="1928" w:customStyle="1">
    <w:name w:val="size3"/>
    <w:basedOn w:val="671"/>
    <w:pPr>
      <w:spacing w:before="100" w:beforeAutospacing="1" w:after="100" w:afterAutospacing="1"/>
    </w:pPr>
    <w:rPr>
      <w:color w:val="8f8f8f"/>
      <w:sz w:val="17"/>
      <w:szCs w:val="17"/>
    </w:rPr>
  </w:style>
  <w:style w:type="paragraph" w:styleId="1929" w:customStyle="1">
    <w:name w:val="text14"/>
    <w:basedOn w:val="671"/>
    <w:pPr>
      <w:spacing w:before="100" w:beforeAutospacing="1" w:after="100" w:afterAutospacing="1"/>
    </w:pPr>
    <w:rPr>
      <w:color w:val="000000"/>
    </w:rPr>
  </w:style>
  <w:style w:type="paragraph" w:styleId="1930" w:customStyle="1">
    <w:name w:val="format6"/>
    <w:basedOn w:val="671"/>
    <w:pPr>
      <w:spacing w:before="100" w:beforeAutospacing="1" w:after="100" w:afterAutospacing="1"/>
      <w:shd w:val="clear" w:color="auto" w:fill="c1a53b"/>
    </w:pPr>
    <w:rPr>
      <w:color w:val="ffffff"/>
      <w:sz w:val="17"/>
      <w:szCs w:val="17"/>
    </w:rPr>
  </w:style>
  <w:style w:type="paragraph" w:styleId="1931" w:customStyle="1">
    <w:name w:val="select2-choice14"/>
    <w:basedOn w:val="671"/>
    <w:pPr>
      <w:spacing w:before="100" w:beforeAutospacing="1" w:after="100" w:afterAutospacing="1" w:line="570" w:lineRule="atLeast"/>
      <w:shd w:val="clear" w:color="auto" w:fill="ffffff"/>
    </w:pPr>
    <w:rPr>
      <w:color w:val="000000"/>
    </w:rPr>
  </w:style>
  <w:style w:type="paragraph" w:styleId="1932" w:customStyle="1">
    <w:name w:val="select2-arrow16"/>
    <w:basedOn w:val="671"/>
    <w:pPr>
      <w:spacing w:before="100" w:beforeAutospacing="1" w:after="100" w:afterAutospacing="1"/>
      <w:shd w:val="clear" w:color="auto" w:fill="ffffff"/>
      <w:pBdr>
        <w:left w:val="single" w:color="A8A8A8" w:sz="6" w:space="0"/>
      </w:pBdr>
    </w:pPr>
  </w:style>
  <w:style w:type="paragraph" w:styleId="1933" w:customStyle="1">
    <w:name w:val="d-select8"/>
    <w:basedOn w:val="671"/>
    <w:pPr>
      <w:spacing w:before="100" w:beforeAutospacing="1" w:after="100" w:afterAutospacing="1"/>
    </w:pPr>
    <w:rPr>
      <w:sz w:val="20"/>
      <w:szCs w:val="20"/>
    </w:rPr>
  </w:style>
  <w:style w:type="paragraph" w:styleId="1934" w:customStyle="1">
    <w:name w:val="faq-text__upp3"/>
    <w:basedOn w:val="671"/>
    <w:pPr>
      <w:spacing w:before="100" w:beforeAutospacing="1" w:after="100" w:afterAutospacing="1"/>
    </w:pPr>
    <w:rPr>
      <w:sz w:val="20"/>
      <w:szCs w:val="20"/>
    </w:rPr>
  </w:style>
  <w:style w:type="paragraph" w:styleId="1935" w:customStyle="1">
    <w:name w:val="news-info&gt;a3"/>
    <w:basedOn w:val="671"/>
    <w:rPr>
      <w:sz w:val="23"/>
      <w:szCs w:val="23"/>
    </w:rPr>
  </w:style>
  <w:style w:type="paragraph" w:styleId="1936" w:customStyle="1">
    <w:name w:val="news-info__name3"/>
    <w:basedOn w:val="671"/>
    <w:rPr>
      <w:color w:val="9d4d71"/>
      <w:sz w:val="23"/>
      <w:szCs w:val="23"/>
    </w:rPr>
  </w:style>
  <w:style w:type="paragraph" w:styleId="1937" w:customStyle="1">
    <w:name w:val="news-info__detail-link5"/>
    <w:basedOn w:val="671"/>
    <w:rPr>
      <w:sz w:val="23"/>
      <w:szCs w:val="23"/>
    </w:rPr>
  </w:style>
  <w:style w:type="paragraph" w:styleId="1938" w:customStyle="1">
    <w:name w:val="news-info__detail-link6"/>
    <w:basedOn w:val="671"/>
    <w:rPr>
      <w:color w:val="9d4d71"/>
      <w:sz w:val="23"/>
      <w:szCs w:val="23"/>
    </w:rPr>
  </w:style>
  <w:style w:type="paragraph" w:styleId="1939" w:customStyle="1">
    <w:name w:val="d-spoiler6"/>
    <w:basedOn w:val="671"/>
    <w:pPr>
      <w:spacing w:before="45"/>
    </w:pPr>
    <w:rPr>
      <w:sz w:val="23"/>
      <w:szCs w:val="23"/>
    </w:rPr>
  </w:style>
  <w:style w:type="paragraph" w:styleId="1940" w:customStyle="1">
    <w:name w:val="d-link12"/>
    <w:basedOn w:val="671"/>
    <w:rPr>
      <w:color w:val="4f5466"/>
      <w:sz w:val="20"/>
      <w:szCs w:val="20"/>
    </w:rPr>
  </w:style>
  <w:style w:type="paragraph" w:styleId="1941" w:customStyle="1">
    <w:name w:val="d-spoiler-body9"/>
    <w:basedOn w:val="671"/>
    <w:pPr>
      <w:spacing w:before="150"/>
      <w:pBdr>
        <w:top w:val="single" w:color="A8A8A8" w:sz="6" w:space="10"/>
        <w:bottom w:val="single" w:color="A8A8A8" w:sz="6" w:space="5"/>
      </w:pBdr>
    </w:pPr>
    <w:rPr>
      <w:vanish/>
      <w:sz w:val="23"/>
      <w:szCs w:val="23"/>
    </w:rPr>
  </w:style>
  <w:style w:type="paragraph" w:styleId="1942" w:customStyle="1">
    <w:name w:val="d-spoiler-button15"/>
    <w:basedOn w:val="671"/>
    <w:rPr>
      <w:rFonts w:ascii="PTF75F-webfont" w:hAnsi="PTF75F-webfont"/>
      <w:color w:val="575757"/>
      <w:sz w:val="18"/>
      <w:szCs w:val="18"/>
    </w:rPr>
  </w:style>
  <w:style w:type="paragraph" w:styleId="1943" w:customStyle="1">
    <w:name w:val="partners-img3"/>
    <w:basedOn w:val="671"/>
    <w:pPr>
      <w:spacing w:before="100" w:beforeAutospacing="1" w:after="100" w:afterAutospacing="1"/>
    </w:pPr>
  </w:style>
  <w:style w:type="paragraph" w:styleId="1944" w:customStyle="1">
    <w:name w:val="text15"/>
    <w:basedOn w:val="671"/>
    <w:rPr>
      <w:sz w:val="20"/>
      <w:szCs w:val="20"/>
    </w:rPr>
  </w:style>
  <w:style w:type="paragraph" w:styleId="1945" w:customStyle="1">
    <w:name w:val="d-link13"/>
    <w:basedOn w:val="671"/>
    <w:rPr>
      <w:color w:val="4f5466"/>
      <w:sz w:val="20"/>
      <w:szCs w:val="20"/>
    </w:rPr>
  </w:style>
  <w:style w:type="paragraph" w:styleId="1946" w:customStyle="1">
    <w:name w:val="text16"/>
    <w:basedOn w:val="671"/>
    <w:rPr>
      <w:sz w:val="20"/>
      <w:szCs w:val="20"/>
    </w:rPr>
  </w:style>
  <w:style w:type="paragraph" w:styleId="1947" w:customStyle="1">
    <w:name w:val="d-link14"/>
    <w:basedOn w:val="671"/>
    <w:rPr>
      <w:color w:val="4f5466"/>
    </w:rPr>
  </w:style>
  <w:style w:type="paragraph" w:styleId="1948" w:customStyle="1">
    <w:name w:val="for-client-index3"/>
    <w:basedOn w:val="671"/>
    <w:pPr>
      <w:spacing w:before="100" w:beforeAutospacing="1" w:after="100" w:afterAutospacing="1"/>
      <w:pBdr>
        <w:top w:val="single" w:color="A8A8A8" w:sz="6" w:space="0"/>
        <w:left w:val="single" w:color="A8A8A8" w:sz="6" w:space="0"/>
        <w:bottom w:val="single" w:color="A8A8A8" w:sz="6" w:space="0"/>
        <w:right w:val="single" w:color="A8A8A8" w:sz="6" w:space="0"/>
      </w:pBdr>
    </w:pPr>
  </w:style>
  <w:style w:type="paragraph" w:styleId="1949" w:customStyle="1">
    <w:name w:val="info-file10"/>
    <w:basedOn w:val="671"/>
    <w:pPr>
      <w:spacing w:before="100" w:beforeAutospacing="1" w:after="100" w:afterAutospacing="1" w:line="300" w:lineRule="atLeast"/>
    </w:pPr>
  </w:style>
  <w:style w:type="paragraph" w:styleId="1950" w:customStyle="1">
    <w:name w:val="format-file13"/>
    <w:basedOn w:val="671"/>
    <w:rPr>
      <w:rFonts w:ascii="PTC55F_W" w:hAnsi="PTC55F_W"/>
      <w:sz w:val="17"/>
      <w:szCs w:val="17"/>
    </w:rPr>
  </w:style>
  <w:style w:type="paragraph" w:styleId="1951" w:customStyle="1">
    <w:name w:val="format-download__data3"/>
    <w:basedOn w:val="671"/>
    <w:pPr>
      <w:spacing w:after="75" w:line="195" w:lineRule="atLeast"/>
    </w:pPr>
    <w:rPr>
      <w:color w:val="8a8a8a"/>
      <w:sz w:val="17"/>
      <w:szCs w:val="17"/>
    </w:rPr>
  </w:style>
  <w:style w:type="paragraph" w:styleId="1952" w:customStyle="1">
    <w:name w:val="foo-links-items3"/>
    <w:basedOn w:val="671"/>
    <w:pPr>
      <w:spacing w:before="100" w:beforeAutospacing="1" w:after="100" w:afterAutospacing="1"/>
    </w:pPr>
  </w:style>
  <w:style w:type="paragraph" w:styleId="1953" w:customStyle="1">
    <w:name w:val="search-unit3"/>
    <w:basedOn w:val="671"/>
    <w:pPr>
      <w:spacing w:after="450"/>
    </w:pPr>
  </w:style>
  <w:style w:type="character" w:styleId="1954" w:customStyle="1">
    <w:name w:val="search-res-plot3"/>
    <w:basedOn w:val="678"/>
    <w:rPr>
      <w:rFonts w:hint="default" w:ascii="PTF75F-webfont" w:hAnsi="PTF75F-webfont"/>
    </w:rPr>
  </w:style>
  <w:style w:type="paragraph" w:styleId="1955" w:customStyle="1">
    <w:name w:val="name3"/>
    <w:basedOn w:val="671"/>
    <w:pPr>
      <w:spacing w:after="45"/>
    </w:pPr>
    <w:rPr>
      <w:sz w:val="23"/>
      <w:szCs w:val="23"/>
    </w:rPr>
  </w:style>
  <w:style w:type="paragraph" w:styleId="1956" w:customStyle="1">
    <w:name w:val="text17"/>
    <w:basedOn w:val="671"/>
    <w:rPr>
      <w:sz w:val="23"/>
      <w:szCs w:val="23"/>
    </w:rPr>
  </w:style>
  <w:style w:type="paragraph" w:styleId="1957" w:customStyle="1">
    <w:name w:val="bot-info3"/>
    <w:basedOn w:val="671"/>
    <w:pPr>
      <w:spacing w:before="100" w:beforeAutospacing="1" w:after="100" w:afterAutospacing="1"/>
    </w:pPr>
    <w:rPr>
      <w:sz w:val="20"/>
      <w:szCs w:val="20"/>
    </w:rPr>
  </w:style>
  <w:style w:type="paragraph" w:styleId="1958" w:customStyle="1">
    <w:name w:val="bot-info-link3"/>
    <w:basedOn w:val="671"/>
    <w:pPr>
      <w:spacing w:before="100" w:beforeAutospacing="1" w:after="100" w:afterAutospacing="1"/>
    </w:pPr>
    <w:rPr>
      <w:color w:val="575757"/>
    </w:rPr>
  </w:style>
  <w:style w:type="paragraph" w:styleId="1959" w:customStyle="1">
    <w:name w:val="bot-info-date3"/>
    <w:basedOn w:val="671"/>
    <w:pPr>
      <w:ind w:left="210"/>
    </w:pPr>
    <w:rPr>
      <w:color w:val="8f8f8f"/>
    </w:rPr>
  </w:style>
  <w:style w:type="character" w:styleId="1960" w:customStyle="1">
    <w:name w:val="label3"/>
    <w:basedOn w:val="678"/>
    <w:rPr>
      <w:sz w:val="20"/>
      <w:szCs w:val="20"/>
    </w:rPr>
  </w:style>
  <w:style w:type="paragraph" w:styleId="1961" w:customStyle="1">
    <w:name w:val="d-checkbox3"/>
    <w:basedOn w:val="671"/>
    <w:pPr>
      <w:spacing w:after="150"/>
    </w:pPr>
    <w:rPr>
      <w:color w:val="575757"/>
      <w:sz w:val="20"/>
      <w:szCs w:val="20"/>
    </w:rPr>
  </w:style>
  <w:style w:type="paragraph" w:styleId="1962" w:customStyle="1">
    <w:name w:val="mdash3"/>
    <w:basedOn w:val="671"/>
    <w:pPr>
      <w:ind w:left="75" w:right="75"/>
    </w:pPr>
  </w:style>
  <w:style w:type="paragraph" w:styleId="1963" w:customStyle="1">
    <w:name w:val="select2-choice15"/>
    <w:basedOn w:val="671"/>
    <w:pPr>
      <w:spacing w:before="100" w:beforeAutospacing="1" w:after="100" w:afterAutospacing="1" w:line="540" w:lineRule="atLeast"/>
      <w:shd w:val="clear" w:color="auto" w:fill="ffffff"/>
    </w:pPr>
    <w:rPr>
      <w:color w:val="000000"/>
    </w:rPr>
  </w:style>
  <w:style w:type="paragraph" w:styleId="1964" w:customStyle="1">
    <w:name w:val="select2-arrow17"/>
    <w:basedOn w:val="671"/>
    <w:pPr>
      <w:spacing w:before="100" w:beforeAutospacing="1" w:after="100" w:afterAutospacing="1"/>
      <w:shd w:val="clear" w:color="auto" w:fill="ffffff"/>
      <w:pBdr>
        <w:left w:val="single" w:color="A8A8A8" w:sz="6" w:space="0"/>
      </w:pBdr>
    </w:pPr>
  </w:style>
  <w:style w:type="paragraph" w:styleId="1965" w:customStyle="1">
    <w:name w:val="d-select9"/>
    <w:basedOn w:val="671"/>
    <w:pPr>
      <w:spacing w:after="360"/>
    </w:pPr>
    <w:rPr>
      <w:sz w:val="20"/>
      <w:szCs w:val="20"/>
    </w:rPr>
  </w:style>
  <w:style w:type="paragraph" w:styleId="1966" w:customStyle="1">
    <w:name w:val="infowidget-inside5"/>
    <w:basedOn w:val="671"/>
    <w:pPr>
      <w:spacing w:before="100" w:beforeAutospacing="1" w:after="100" w:afterAutospacing="1"/>
      <w:shd w:val="clear" w:color="auto" w:fill="383d4e"/>
    </w:pPr>
  </w:style>
  <w:style w:type="paragraph" w:styleId="1967" w:customStyle="1">
    <w:name w:val="infowidget-inside6"/>
    <w:basedOn w:val="671"/>
    <w:pPr>
      <w:spacing w:before="100" w:beforeAutospacing="1" w:after="100" w:afterAutospacing="1"/>
      <w:shd w:val="clear" w:color="auto" w:fill="383d4e"/>
    </w:pPr>
    <w:rPr>
      <w:vanish/>
    </w:rPr>
  </w:style>
  <w:style w:type="paragraph" w:styleId="1968" w:customStyle="1">
    <w:name w:val="infowidget3"/>
    <w:basedOn w:val="671"/>
    <w:pPr>
      <w:spacing w:before="100" w:beforeAutospacing="1" w:after="100" w:afterAutospacing="1"/>
      <w:pBdr>
        <w:left w:val="single" w:color="6D7181" w:sz="6" w:space="17"/>
      </w:pBdr>
    </w:pPr>
  </w:style>
  <w:style w:type="paragraph" w:styleId="1969" w:customStyle="1">
    <w:name w:val="boss3"/>
    <w:basedOn w:val="671"/>
    <w:pPr>
      <w:spacing w:before="100" w:beforeAutospacing="1" w:after="100" w:afterAutospacing="1"/>
      <w:pBdr>
        <w:bottom w:val="single" w:color="6D7181" w:sz="6" w:space="11"/>
      </w:pBdr>
    </w:pPr>
  </w:style>
  <w:style w:type="paragraph" w:styleId="1970" w:customStyle="1">
    <w:name w:val="photo5"/>
    <w:basedOn w:val="671"/>
    <w:pPr>
      <w:ind w:right="210"/>
    </w:pPr>
  </w:style>
  <w:style w:type="paragraph" w:styleId="1971" w:customStyle="1">
    <w:name w:val="post3"/>
    <w:basedOn w:val="671"/>
    <w:pPr>
      <w:spacing w:after="150"/>
    </w:pPr>
    <w:rPr>
      <w:rFonts w:ascii="PTF56F-webfont" w:hAnsi="PTF56F-webfont"/>
      <w:color w:val="ffffff"/>
      <w:sz w:val="20"/>
      <w:szCs w:val="20"/>
    </w:rPr>
  </w:style>
  <w:style w:type="paragraph" w:styleId="1972" w:customStyle="1">
    <w:name w:val="links3"/>
    <w:basedOn w:val="671"/>
    <w:pPr>
      <w:spacing w:before="100" w:beforeAutospacing="1" w:after="100" w:afterAutospacing="1"/>
      <w:pBdr>
        <w:bottom w:val="single" w:color="6D7181" w:sz="6" w:space="11"/>
      </w:pBdr>
    </w:pPr>
  </w:style>
  <w:style w:type="paragraph" w:styleId="1973" w:customStyle="1">
    <w:name w:val="info3"/>
    <w:basedOn w:val="671"/>
    <w:pPr>
      <w:spacing w:before="100" w:beforeAutospacing="1" w:after="100" w:afterAutospacing="1"/>
      <w:pBdr>
        <w:bottom w:val="single" w:color="6D7181" w:sz="6" w:space="4"/>
      </w:pBdr>
    </w:pPr>
  </w:style>
  <w:style w:type="paragraph" w:styleId="1974" w:customStyle="1">
    <w:name w:val="ballun-icon3"/>
    <w:basedOn w:val="671"/>
    <w:pPr>
      <w:ind w:right="150"/>
      <w:spacing w:after="150"/>
    </w:pPr>
    <w:rPr>
      <w:color w:val="ffffff"/>
      <w:sz w:val="20"/>
      <w:szCs w:val="20"/>
    </w:rPr>
  </w:style>
  <w:style w:type="paragraph" w:styleId="1975" w:customStyle="1">
    <w:name w:val="clock-icon3"/>
    <w:basedOn w:val="671"/>
    <w:pPr>
      <w:ind w:right="150"/>
      <w:spacing w:before="60"/>
    </w:pPr>
    <w:rPr>
      <w:color w:val="ffffff"/>
      <w:sz w:val="20"/>
      <w:szCs w:val="20"/>
    </w:rPr>
  </w:style>
  <w:style w:type="paragraph" w:styleId="1976" w:customStyle="1">
    <w:name w:val="clock&gt;*3"/>
    <w:basedOn w:val="671"/>
    <w:pPr>
      <w:ind w:right="375"/>
      <w:spacing w:after="150"/>
    </w:pPr>
    <w:rPr>
      <w:color w:val="ffffff"/>
      <w:sz w:val="20"/>
      <w:szCs w:val="20"/>
    </w:rPr>
  </w:style>
  <w:style w:type="paragraph" w:styleId="1977" w:customStyle="1">
    <w:name w:val="phone-block3"/>
    <w:basedOn w:val="671"/>
    <w:pPr>
      <w:spacing w:before="100" w:beforeAutospacing="1" w:after="100" w:afterAutospacing="1"/>
    </w:pPr>
  </w:style>
  <w:style w:type="paragraph" w:styleId="1978" w:customStyle="1">
    <w:name w:val="unit3"/>
    <w:basedOn w:val="671"/>
    <w:pPr>
      <w:spacing w:before="100" w:beforeAutospacing="1" w:after="100" w:afterAutospacing="1"/>
    </w:pPr>
  </w:style>
  <w:style w:type="paragraph" w:styleId="1979" w:customStyle="1">
    <w:name w:val="text18"/>
    <w:basedOn w:val="671"/>
    <w:pPr>
      <w:spacing w:after="75"/>
    </w:pPr>
    <w:rPr>
      <w:color w:val="ffffff"/>
      <w:sz w:val="20"/>
      <w:szCs w:val="20"/>
    </w:rPr>
  </w:style>
  <w:style w:type="paragraph" w:styleId="1980" w:customStyle="1">
    <w:name w:val="phone-block-phone3"/>
    <w:basedOn w:val="671"/>
    <w:rPr>
      <w:color w:val="e5e0cd"/>
      <w:sz w:val="23"/>
      <w:szCs w:val="23"/>
    </w:rPr>
  </w:style>
  <w:style w:type="paragraph" w:styleId="1981" w:customStyle="1">
    <w:name w:val="phone-icon3"/>
    <w:basedOn w:val="671"/>
    <w:pPr>
      <w:ind w:right="75"/>
    </w:pPr>
  </w:style>
  <w:style w:type="paragraph" w:styleId="1982" w:customStyle="1">
    <w:name w:val="block-schema-unit3"/>
    <w:basedOn w:val="671"/>
    <w:pPr>
      <w:spacing w:before="100" w:beforeAutospacing="1" w:after="100" w:afterAutospacing="1"/>
      <w:pBdr>
        <w:bottom w:val="single" w:color="A8A8A8" w:sz="6" w:space="31"/>
      </w:pBdr>
    </w:pPr>
  </w:style>
  <w:style w:type="paragraph" w:styleId="1983" w:customStyle="1">
    <w:name w:val="title14"/>
    <w:basedOn w:val="671"/>
    <w:pPr>
      <w:jc w:val="center"/>
      <w:spacing w:after="150"/>
    </w:pPr>
    <w:rPr>
      <w:sz w:val="27"/>
      <w:szCs w:val="27"/>
    </w:rPr>
  </w:style>
  <w:style w:type="paragraph" w:styleId="1984" w:customStyle="1">
    <w:name w:val="spoiler-switcher3"/>
    <w:basedOn w:val="671"/>
    <w:pPr>
      <w:jc w:val="center"/>
      <w:spacing w:before="100" w:beforeAutospacing="1" w:after="100" w:afterAutospacing="1"/>
    </w:pPr>
  </w:style>
  <w:style w:type="paragraph" w:styleId="1985" w:customStyle="1">
    <w:name w:val="block-schema-unit-list3"/>
    <w:basedOn w:val="671"/>
    <w:pPr>
      <w:spacing w:before="100" w:beforeAutospacing="1" w:after="100" w:afterAutospacing="1"/>
    </w:pPr>
    <w:rPr>
      <w:sz w:val="20"/>
      <w:szCs w:val="20"/>
    </w:rPr>
  </w:style>
  <w:style w:type="paragraph" w:styleId="1986" w:customStyle="1">
    <w:name w:val="numbers-block3"/>
    <w:basedOn w:val="671"/>
    <w:pPr>
      <w:spacing w:before="100" w:beforeAutospacing="1" w:after="100" w:afterAutospacing="1"/>
    </w:pPr>
    <w:rPr>
      <w:vanish/>
    </w:rPr>
  </w:style>
  <w:style w:type="paragraph" w:styleId="1987" w:customStyle="1">
    <w:name w:val="number18"/>
    <w:basedOn w:val="671"/>
    <w:pPr>
      <w:jc w:val="center"/>
      <w:spacing w:before="100" w:beforeAutospacing="1" w:after="100" w:afterAutospacing="1"/>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1988" w:customStyle="1">
    <w:name w:val="number19"/>
    <w:basedOn w:val="671"/>
    <w:pPr>
      <w:jc w:val="center"/>
      <w:spacing w:before="100" w:beforeAutospacing="1" w:after="100" w:afterAutospacing="1"/>
      <w:shd w:val="clear" w:color="auto" w:fill="58bbd8"/>
      <w:pBdr>
        <w:top w:val="single" w:color="58BBD8" w:sz="12" w:space="2"/>
        <w:left w:val="single" w:color="58BBD8" w:sz="12" w:space="0"/>
        <w:bottom w:val="single" w:color="58BBD8" w:sz="12" w:space="2"/>
        <w:right w:val="single" w:color="58BBD8" w:sz="12" w:space="0"/>
      </w:pBdr>
    </w:pPr>
    <w:rPr>
      <w:color w:val="ffffff"/>
      <w:sz w:val="20"/>
      <w:szCs w:val="20"/>
    </w:rPr>
  </w:style>
  <w:style w:type="paragraph" w:styleId="1989" w:customStyle="1">
    <w:name w:val="arrow9"/>
    <w:basedOn w:val="671"/>
    <w:pPr>
      <w:ind w:left="-15"/>
      <w:spacing w:before="100" w:beforeAutospacing="1" w:after="100" w:afterAutospacing="1"/>
      <w:shd w:val="clear" w:color="auto" w:fill="58bbd8"/>
    </w:pPr>
  </w:style>
  <w:style w:type="paragraph" w:styleId="1990" w:customStyle="1">
    <w:name w:val="arrow10"/>
    <w:basedOn w:val="671"/>
    <w:pPr>
      <w:spacing w:before="100" w:beforeAutospacing="1" w:after="100" w:afterAutospacing="1"/>
      <w:shd w:val="clear" w:color="auto" w:fill="58bbd8"/>
    </w:pPr>
  </w:style>
  <w:style w:type="paragraph" w:styleId="1991" w:customStyle="1">
    <w:name w:val="arrow11"/>
    <w:basedOn w:val="671"/>
    <w:pPr>
      <w:ind w:left="-15"/>
      <w:spacing w:before="100" w:beforeAutospacing="1" w:after="100" w:afterAutospacing="1"/>
      <w:shd w:val="clear" w:color="auto" w:fill="58bbd8"/>
    </w:pPr>
  </w:style>
  <w:style w:type="paragraph" w:styleId="1992" w:customStyle="1">
    <w:name w:val="arrow12"/>
    <w:basedOn w:val="671"/>
    <w:pPr>
      <w:spacing w:before="100" w:beforeAutospacing="1" w:after="100" w:afterAutospacing="1"/>
      <w:shd w:val="clear" w:color="auto" w:fill="58bbd8"/>
    </w:pPr>
  </w:style>
  <w:style w:type="paragraph" w:styleId="1993" w:customStyle="1">
    <w:name w:val="top3"/>
    <w:basedOn w:val="671"/>
    <w:pPr>
      <w:ind w:left="-1500"/>
      <w:jc w:val="center"/>
      <w:spacing w:before="100" w:beforeAutospacing="1" w:after="100" w:afterAutospacing="1"/>
    </w:pPr>
  </w:style>
  <w:style w:type="paragraph" w:styleId="1994" w:customStyle="1">
    <w:name w:val="number20"/>
    <w:basedOn w:val="671"/>
    <w:pPr>
      <w:ind w:right="105"/>
      <w:jc w:val="center"/>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1995" w:customStyle="1">
    <w:name w:val="right3"/>
    <w:basedOn w:val="671"/>
    <w:pPr>
      <w:spacing w:before="100" w:beforeAutospacing="1" w:after="100" w:afterAutospacing="1"/>
    </w:pPr>
  </w:style>
  <w:style w:type="paragraph" w:styleId="1996" w:customStyle="1">
    <w:name w:val="number21"/>
    <w:basedOn w:val="671"/>
    <w:pPr>
      <w:jc w:val="center"/>
      <w:spacing w:after="105"/>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1997" w:customStyle="1">
    <w:name w:val="bottom3"/>
    <w:basedOn w:val="671"/>
    <w:pPr>
      <w:ind w:left="-1500"/>
      <w:jc w:val="center"/>
      <w:spacing w:before="100" w:beforeAutospacing="1" w:after="100" w:afterAutospacing="1"/>
    </w:pPr>
  </w:style>
  <w:style w:type="paragraph" w:styleId="1998" w:customStyle="1">
    <w:name w:val="number22"/>
    <w:basedOn w:val="671"/>
    <w:pPr>
      <w:ind w:right="105"/>
      <w:jc w:val="center"/>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1999" w:customStyle="1">
    <w:name w:val="left3"/>
    <w:basedOn w:val="671"/>
    <w:pPr>
      <w:spacing w:before="100" w:beforeAutospacing="1" w:after="100" w:afterAutospacing="1"/>
    </w:pPr>
  </w:style>
  <w:style w:type="paragraph" w:styleId="2000" w:customStyle="1">
    <w:name w:val="number23"/>
    <w:basedOn w:val="671"/>
    <w:pPr>
      <w:jc w:val="center"/>
      <w:spacing w:after="105"/>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2001" w:customStyle="1">
    <w:name w:val="anket-tab-content3"/>
    <w:basedOn w:val="671"/>
    <w:pPr>
      <w:spacing w:before="100" w:beforeAutospacing="1" w:after="100" w:afterAutospacing="1"/>
    </w:pPr>
  </w:style>
  <w:style w:type="paragraph" w:styleId="2002" w:customStyle="1">
    <w:name w:val="anket-search-unit3"/>
    <w:basedOn w:val="671"/>
    <w:pPr>
      <w:spacing w:before="100" w:beforeAutospacing="1" w:after="450"/>
    </w:pPr>
  </w:style>
  <w:style w:type="paragraph" w:styleId="2003" w:customStyle="1">
    <w:name w:val="quest3"/>
    <w:basedOn w:val="671"/>
    <w:pPr>
      <w:spacing w:before="100" w:beforeAutospacing="1" w:after="100" w:afterAutospacing="1"/>
    </w:pPr>
  </w:style>
  <w:style w:type="paragraph" w:styleId="2004" w:customStyle="1">
    <w:name w:val="bar3"/>
    <w:basedOn w:val="671"/>
    <w:pPr>
      <w:spacing w:before="100" w:beforeAutospacing="1" w:after="100" w:afterAutospacing="1" w:line="225" w:lineRule="atLeast"/>
    </w:pPr>
    <w:rPr>
      <w:sz w:val="20"/>
      <w:szCs w:val="20"/>
    </w:rPr>
  </w:style>
  <w:style w:type="paragraph" w:styleId="2005" w:customStyle="1">
    <w:name w:val="ins3"/>
    <w:basedOn w:val="671"/>
    <w:pPr>
      <w:spacing w:before="100" w:beforeAutospacing="1" w:after="100" w:afterAutospacing="1"/>
      <w:shd w:val="clear" w:color="auto" w:fill="f3efdf"/>
    </w:pPr>
  </w:style>
  <w:style w:type="paragraph" w:styleId="2006" w:customStyle="1">
    <w:name w:val="separator3"/>
    <w:basedOn w:val="671"/>
    <w:pPr>
      <w:ind w:left="90" w:right="90"/>
    </w:pPr>
  </w:style>
  <w:style w:type="paragraph" w:styleId="2007" w:customStyle="1">
    <w:name w:val="d-feedback-link3"/>
    <w:basedOn w:val="671"/>
    <w:pPr>
      <w:spacing w:after="100" w:afterAutospacing="1" w:line="195" w:lineRule="atLeast"/>
      <w:shd w:val="clear" w:color="auto" w:fill="4c526d"/>
    </w:pPr>
    <w:rPr>
      <w:rFonts w:ascii="PTC75F_W" w:hAnsi="PTC75F_W"/>
      <w:caps/>
      <w:color w:val="ffffff"/>
      <w:sz w:val="20"/>
      <w:szCs w:val="20"/>
    </w:rPr>
  </w:style>
  <w:style w:type="paragraph" w:styleId="2008" w:customStyle="1">
    <w:name w:val="d-feedback-link__contacts3"/>
    <w:basedOn w:val="671"/>
    <w:pPr>
      <w:spacing w:before="100" w:beforeAutospacing="1" w:after="100" w:afterAutospacing="1" w:line="195" w:lineRule="atLeast"/>
    </w:pPr>
    <w:rPr>
      <w:sz w:val="20"/>
      <w:szCs w:val="20"/>
    </w:rPr>
  </w:style>
  <w:style w:type="paragraph" w:styleId="2009" w:customStyle="1">
    <w:name w:val="tab-body6"/>
    <w:basedOn w:val="671"/>
    <w:pPr>
      <w:spacing w:before="100" w:beforeAutospacing="1" w:after="100" w:afterAutospacing="1"/>
    </w:pPr>
  </w:style>
  <w:style w:type="paragraph" w:styleId="2010" w:customStyle="1">
    <w:name w:val="leadership-info__post3"/>
    <w:basedOn w:val="671"/>
    <w:pPr>
      <w:spacing w:after="75" w:line="285" w:lineRule="atLeast"/>
    </w:pPr>
    <w:rPr>
      <w:rFonts w:ascii="PTF56F-webfont" w:hAnsi="PTF56F-webfont"/>
      <w:color w:val="6d6d6d"/>
      <w:sz w:val="23"/>
      <w:szCs w:val="23"/>
    </w:rPr>
  </w:style>
  <w:style w:type="paragraph" w:styleId="2011" w:customStyle="1">
    <w:name w:val="leadership-info__name3"/>
    <w:basedOn w:val="671"/>
    <w:pPr>
      <w:spacing w:after="375" w:line="360" w:lineRule="atLeast"/>
    </w:pPr>
    <w:rPr>
      <w:sz w:val="27"/>
      <w:szCs w:val="27"/>
    </w:rPr>
  </w:style>
  <w:style w:type="paragraph" w:styleId="2012" w:customStyle="1">
    <w:name w:val="leadership-info__text3"/>
    <w:basedOn w:val="671"/>
    <w:pPr>
      <w:spacing w:before="100" w:beforeAutospacing="1" w:after="100" w:afterAutospacing="1" w:line="270" w:lineRule="atLeast"/>
    </w:pPr>
    <w:rPr>
      <w:sz w:val="20"/>
      <w:szCs w:val="20"/>
    </w:rPr>
  </w:style>
  <w:style w:type="paragraph" w:styleId="2013" w:customStyle="1">
    <w:name w:val="icon-clip-attach3"/>
    <w:basedOn w:val="671"/>
    <w:pPr>
      <w:spacing w:before="100" w:beforeAutospacing="1" w:after="100" w:afterAutospacing="1"/>
      <w:shd w:val="clear" w:color="auto" w:fill="ffffff"/>
    </w:pPr>
  </w:style>
  <w:style w:type="paragraph" w:styleId="2014" w:customStyle="1">
    <w:name w:val="select2-choice16"/>
    <w:basedOn w:val="671"/>
    <w:pPr>
      <w:spacing w:before="100" w:beforeAutospacing="1" w:after="100" w:afterAutospacing="1" w:line="510" w:lineRule="atLeast"/>
    </w:pPr>
  </w:style>
  <w:style w:type="paragraph" w:styleId="2015" w:customStyle="1">
    <w:name w:val="select2-arrow18"/>
    <w:basedOn w:val="671"/>
    <w:pPr>
      <w:spacing w:before="100" w:beforeAutospacing="1" w:after="100" w:afterAutospacing="1"/>
    </w:pPr>
  </w:style>
  <w:style w:type="paragraph" w:styleId="2016" w:customStyle="1">
    <w:name w:val="icon-oper-day-up3"/>
    <w:basedOn w:val="671"/>
    <w:pPr>
      <w:spacing w:before="100" w:beforeAutospacing="1" w:after="60"/>
    </w:pPr>
  </w:style>
  <w:style w:type="paragraph" w:styleId="2017" w:customStyle="1">
    <w:name w:val="icon-oper-day-down3"/>
    <w:basedOn w:val="671"/>
    <w:pPr>
      <w:spacing w:before="100" w:beforeAutospacing="1" w:after="90"/>
    </w:pPr>
  </w:style>
  <w:style w:type="paragraph" w:styleId="2018" w:customStyle="1">
    <w:name w:val="select2-choice17"/>
    <w:basedOn w:val="671"/>
    <w:pPr>
      <w:spacing w:before="100" w:beforeAutospacing="1" w:after="100" w:afterAutospacing="1" w:line="510" w:lineRule="atLeast"/>
    </w:pPr>
  </w:style>
  <w:style w:type="paragraph" w:styleId="2019" w:customStyle="1">
    <w:name w:val="select2-arrow19"/>
    <w:basedOn w:val="671"/>
    <w:pPr>
      <w:spacing w:before="100" w:beforeAutospacing="1" w:after="100" w:afterAutospacing="1"/>
    </w:pPr>
  </w:style>
  <w:style w:type="paragraph" w:styleId="2020" w:customStyle="1">
    <w:name w:val="d-submit15"/>
    <w:basedOn w:val="671"/>
    <w:pPr>
      <w:spacing w:after="300"/>
    </w:pPr>
  </w:style>
  <w:style w:type="paragraph" w:styleId="2021" w:customStyle="1">
    <w:name w:val="advanteges-logo3"/>
    <w:basedOn w:val="671"/>
    <w:pPr>
      <w:ind w:left="300" w:right="450"/>
      <w:spacing w:before="225"/>
    </w:pPr>
  </w:style>
  <w:style w:type="paragraph" w:styleId="2022" w:customStyle="1">
    <w:name w:val="mobile-news-title7"/>
    <w:basedOn w:val="671"/>
    <w:pPr>
      <w:spacing w:before="100" w:beforeAutospacing="1" w:after="100" w:afterAutospacing="1"/>
    </w:pPr>
    <w:rPr>
      <w:vanish/>
    </w:rPr>
  </w:style>
  <w:style w:type="paragraph" w:styleId="2023" w:customStyle="1">
    <w:name w:val="weight-file9"/>
    <w:basedOn w:val="671"/>
    <w:pPr>
      <w:ind w:left="60"/>
      <w:spacing w:before="100" w:beforeAutospacing="1" w:after="100" w:afterAutospacing="1"/>
    </w:pPr>
    <w:rPr>
      <w:color w:val="8a8a8a"/>
      <w:sz w:val="17"/>
      <w:szCs w:val="17"/>
    </w:rPr>
  </w:style>
  <w:style w:type="paragraph" w:styleId="2024" w:customStyle="1">
    <w:name w:val="weight-file10"/>
    <w:basedOn w:val="671"/>
    <w:pPr>
      <w:ind w:left="60"/>
      <w:spacing w:before="100" w:beforeAutospacing="1" w:after="100" w:afterAutospacing="1"/>
    </w:pPr>
    <w:rPr>
      <w:color w:val="8a8a8a"/>
      <w:sz w:val="17"/>
      <w:szCs w:val="17"/>
    </w:rPr>
  </w:style>
  <w:style w:type="paragraph" w:styleId="2025" w:customStyle="1">
    <w:name w:val="format-file14"/>
    <w:basedOn w:val="671"/>
    <w:pPr>
      <w:spacing w:before="100" w:beforeAutospacing="1" w:after="100" w:afterAutospacing="1"/>
      <w:shd w:val="clear" w:color="auto" w:fill="676767"/>
    </w:pPr>
    <w:rPr>
      <w:color w:val="ffffff"/>
    </w:rPr>
  </w:style>
  <w:style w:type="paragraph" w:styleId="2026" w:customStyle="1">
    <w:name w:val="format-file15"/>
    <w:basedOn w:val="671"/>
    <w:pPr>
      <w:spacing w:before="100" w:beforeAutospacing="1" w:after="100" w:afterAutospacing="1"/>
      <w:shd w:val="clear" w:color="auto" w:fill="676767"/>
    </w:pPr>
    <w:rPr>
      <w:color w:val="ffffff"/>
    </w:rPr>
  </w:style>
  <w:style w:type="paragraph" w:styleId="2027" w:customStyle="1">
    <w:name w:val="zip-format7"/>
    <w:basedOn w:val="671"/>
    <w:pPr>
      <w:spacing w:before="100" w:beforeAutospacing="1" w:after="100" w:afterAutospacing="1"/>
      <w:shd w:val="clear" w:color="auto" w:fill="c5ad50"/>
    </w:pPr>
  </w:style>
  <w:style w:type="paragraph" w:styleId="2028" w:customStyle="1">
    <w:name w:val="zip-format8"/>
    <w:basedOn w:val="671"/>
    <w:pPr>
      <w:spacing w:before="100" w:beforeAutospacing="1" w:after="100" w:afterAutospacing="1"/>
      <w:shd w:val="clear" w:color="auto" w:fill="c5ad50"/>
    </w:pPr>
  </w:style>
  <w:style w:type="paragraph" w:styleId="2029" w:customStyle="1">
    <w:name w:val="rar-format7"/>
    <w:basedOn w:val="671"/>
    <w:pPr>
      <w:spacing w:before="100" w:beforeAutospacing="1" w:after="100" w:afterAutospacing="1"/>
      <w:shd w:val="clear" w:color="auto" w:fill="c5ad50"/>
    </w:pPr>
  </w:style>
  <w:style w:type="paragraph" w:styleId="2030" w:customStyle="1">
    <w:name w:val="rar-format8"/>
    <w:basedOn w:val="671"/>
    <w:pPr>
      <w:spacing w:before="100" w:beforeAutospacing="1" w:after="100" w:afterAutospacing="1"/>
      <w:shd w:val="clear" w:color="auto" w:fill="c5ad50"/>
    </w:pPr>
  </w:style>
  <w:style w:type="paragraph" w:styleId="2031" w:customStyle="1">
    <w:name w:val="seven-zip7"/>
    <w:basedOn w:val="671"/>
    <w:pPr>
      <w:spacing w:before="100" w:beforeAutospacing="1" w:after="100" w:afterAutospacing="1"/>
      <w:shd w:val="clear" w:color="auto" w:fill="c5ad50"/>
    </w:pPr>
  </w:style>
  <w:style w:type="paragraph" w:styleId="2032" w:customStyle="1">
    <w:name w:val="seven-zip8"/>
    <w:basedOn w:val="671"/>
    <w:pPr>
      <w:spacing w:before="100" w:beforeAutospacing="1" w:after="100" w:afterAutospacing="1"/>
      <w:shd w:val="clear" w:color="auto" w:fill="c5ad50"/>
    </w:pPr>
  </w:style>
  <w:style w:type="paragraph" w:styleId="2033" w:customStyle="1">
    <w:name w:val="doc-format7"/>
    <w:basedOn w:val="671"/>
    <w:pPr>
      <w:spacing w:before="100" w:beforeAutospacing="1" w:after="100" w:afterAutospacing="1"/>
      <w:shd w:val="clear" w:color="auto" w:fill="468fc7"/>
    </w:pPr>
  </w:style>
  <w:style w:type="paragraph" w:styleId="2034" w:customStyle="1">
    <w:name w:val="doc-format8"/>
    <w:basedOn w:val="671"/>
    <w:pPr>
      <w:spacing w:before="100" w:beforeAutospacing="1" w:after="100" w:afterAutospacing="1"/>
      <w:shd w:val="clear" w:color="auto" w:fill="468fc7"/>
    </w:pPr>
  </w:style>
  <w:style w:type="paragraph" w:styleId="2035" w:customStyle="1">
    <w:name w:val="rtf-format7"/>
    <w:basedOn w:val="671"/>
    <w:pPr>
      <w:spacing w:before="100" w:beforeAutospacing="1" w:after="100" w:afterAutospacing="1"/>
      <w:shd w:val="clear" w:color="auto" w:fill="468fc7"/>
    </w:pPr>
  </w:style>
  <w:style w:type="paragraph" w:styleId="2036" w:customStyle="1">
    <w:name w:val="rtf-format8"/>
    <w:basedOn w:val="671"/>
    <w:pPr>
      <w:spacing w:before="100" w:beforeAutospacing="1" w:after="100" w:afterAutospacing="1"/>
      <w:shd w:val="clear" w:color="auto" w:fill="468fc7"/>
    </w:pPr>
  </w:style>
  <w:style w:type="paragraph" w:styleId="2037" w:customStyle="1">
    <w:name w:val="pdf-format7"/>
    <w:basedOn w:val="671"/>
    <w:pPr>
      <w:spacing w:before="100" w:beforeAutospacing="1" w:after="100" w:afterAutospacing="1"/>
      <w:shd w:val="clear" w:color="auto" w:fill="ea4c3a"/>
    </w:pPr>
  </w:style>
  <w:style w:type="paragraph" w:styleId="2038" w:customStyle="1">
    <w:name w:val="pdf-format8"/>
    <w:basedOn w:val="671"/>
    <w:pPr>
      <w:spacing w:before="100" w:beforeAutospacing="1" w:after="100" w:afterAutospacing="1"/>
      <w:shd w:val="clear" w:color="auto" w:fill="ea4c3a"/>
    </w:pPr>
  </w:style>
  <w:style w:type="paragraph" w:styleId="2039" w:customStyle="1">
    <w:name w:val="xlsx-format7"/>
    <w:basedOn w:val="671"/>
    <w:pPr>
      <w:spacing w:before="100" w:beforeAutospacing="1" w:after="100" w:afterAutospacing="1"/>
      <w:shd w:val="clear" w:color="auto" w:fill="74b241"/>
    </w:pPr>
  </w:style>
  <w:style w:type="paragraph" w:styleId="2040" w:customStyle="1">
    <w:name w:val="xlsx-format8"/>
    <w:basedOn w:val="671"/>
    <w:pPr>
      <w:spacing w:before="100" w:beforeAutospacing="1" w:after="100" w:afterAutospacing="1"/>
      <w:shd w:val="clear" w:color="auto" w:fill="74b241"/>
    </w:pPr>
  </w:style>
  <w:style w:type="paragraph" w:styleId="2041" w:customStyle="1">
    <w:name w:val="tif-format7"/>
    <w:basedOn w:val="671"/>
    <w:pPr>
      <w:spacing w:before="100" w:beforeAutospacing="1" w:after="100" w:afterAutospacing="1"/>
      <w:shd w:val="clear" w:color="auto" w:fill="53a7b4"/>
    </w:pPr>
  </w:style>
  <w:style w:type="paragraph" w:styleId="2042" w:customStyle="1">
    <w:name w:val="tif-format8"/>
    <w:basedOn w:val="671"/>
    <w:pPr>
      <w:spacing w:before="100" w:beforeAutospacing="1" w:after="100" w:afterAutospacing="1"/>
      <w:shd w:val="clear" w:color="auto" w:fill="53a7b4"/>
    </w:pPr>
  </w:style>
  <w:style w:type="paragraph" w:styleId="2043" w:customStyle="1">
    <w:name w:val="jpg-format7"/>
    <w:basedOn w:val="671"/>
    <w:pPr>
      <w:spacing w:before="100" w:beforeAutospacing="1" w:after="100" w:afterAutospacing="1"/>
      <w:shd w:val="clear" w:color="auto" w:fill="53a7b4"/>
    </w:pPr>
  </w:style>
  <w:style w:type="paragraph" w:styleId="2044" w:customStyle="1">
    <w:name w:val="jpg-format8"/>
    <w:basedOn w:val="671"/>
    <w:pPr>
      <w:spacing w:before="100" w:beforeAutospacing="1" w:after="100" w:afterAutospacing="1"/>
      <w:shd w:val="clear" w:color="auto" w:fill="53a7b4"/>
    </w:pPr>
  </w:style>
  <w:style w:type="paragraph" w:styleId="2045" w:customStyle="1">
    <w:name w:val="png-format7"/>
    <w:basedOn w:val="671"/>
    <w:pPr>
      <w:spacing w:before="100" w:beforeAutospacing="1" w:after="100" w:afterAutospacing="1"/>
      <w:shd w:val="clear" w:color="auto" w:fill="53a7b4"/>
    </w:pPr>
  </w:style>
  <w:style w:type="paragraph" w:styleId="2046" w:customStyle="1">
    <w:name w:val="png-format8"/>
    <w:basedOn w:val="671"/>
    <w:pPr>
      <w:spacing w:before="100" w:beforeAutospacing="1" w:after="100" w:afterAutospacing="1"/>
      <w:shd w:val="clear" w:color="auto" w:fill="53a7b4"/>
    </w:pPr>
  </w:style>
  <w:style w:type="paragraph" w:styleId="2047" w:customStyle="1">
    <w:name w:val="ppt-format7"/>
    <w:basedOn w:val="671"/>
    <w:pPr>
      <w:spacing w:before="100" w:beforeAutospacing="1" w:after="100" w:afterAutospacing="1"/>
      <w:shd w:val="clear" w:color="auto" w:fill="ed621e"/>
    </w:pPr>
  </w:style>
  <w:style w:type="paragraph" w:styleId="2048" w:customStyle="1">
    <w:name w:val="ppt-format8"/>
    <w:basedOn w:val="671"/>
    <w:pPr>
      <w:spacing w:before="100" w:beforeAutospacing="1" w:after="100" w:afterAutospacing="1"/>
      <w:shd w:val="clear" w:color="auto" w:fill="ed621e"/>
    </w:pPr>
  </w:style>
  <w:style w:type="paragraph" w:styleId="2049" w:customStyle="1">
    <w:name w:val="mpeg-format7"/>
    <w:basedOn w:val="671"/>
    <w:pPr>
      <w:spacing w:before="100" w:beforeAutospacing="1" w:after="100" w:afterAutospacing="1"/>
      <w:shd w:val="clear" w:color="auto" w:fill="89a0a9"/>
    </w:pPr>
  </w:style>
  <w:style w:type="paragraph" w:styleId="2050" w:customStyle="1">
    <w:name w:val="mpeg-format8"/>
    <w:basedOn w:val="671"/>
    <w:pPr>
      <w:spacing w:before="100" w:beforeAutospacing="1" w:after="100" w:afterAutospacing="1"/>
      <w:shd w:val="clear" w:color="auto" w:fill="89a0a9"/>
    </w:pPr>
  </w:style>
  <w:style w:type="paragraph" w:styleId="2051" w:customStyle="1">
    <w:name w:val="ogg-format7"/>
    <w:basedOn w:val="671"/>
    <w:pPr>
      <w:spacing w:before="100" w:beforeAutospacing="1" w:after="100" w:afterAutospacing="1"/>
      <w:shd w:val="clear" w:color="auto" w:fill="89a0a9"/>
    </w:pPr>
  </w:style>
  <w:style w:type="paragraph" w:styleId="2052" w:customStyle="1">
    <w:name w:val="ogg-format8"/>
    <w:basedOn w:val="671"/>
    <w:pPr>
      <w:spacing w:before="100" w:beforeAutospacing="1" w:after="100" w:afterAutospacing="1"/>
      <w:shd w:val="clear" w:color="auto" w:fill="89a0a9"/>
    </w:pPr>
  </w:style>
  <w:style w:type="paragraph" w:styleId="2053" w:customStyle="1">
    <w:name w:val="weight-file11"/>
    <w:basedOn w:val="671"/>
    <w:pPr>
      <w:ind w:left="60"/>
      <w:spacing w:before="100" w:beforeAutospacing="1" w:after="100" w:afterAutospacing="1"/>
    </w:pPr>
    <w:rPr>
      <w:color w:val="8a8a8a"/>
      <w:sz w:val="17"/>
      <w:szCs w:val="17"/>
    </w:rPr>
  </w:style>
  <w:style w:type="paragraph" w:styleId="2054" w:customStyle="1">
    <w:name w:val="format-file16"/>
    <w:basedOn w:val="671"/>
    <w:pPr>
      <w:spacing w:before="100" w:beforeAutospacing="1" w:after="100" w:afterAutospacing="1"/>
      <w:shd w:val="clear" w:color="auto" w:fill="676767"/>
    </w:pPr>
    <w:rPr>
      <w:color w:val="ffffff"/>
    </w:rPr>
  </w:style>
  <w:style w:type="paragraph" w:styleId="2055" w:customStyle="1">
    <w:name w:val="zip-format9"/>
    <w:basedOn w:val="671"/>
    <w:pPr>
      <w:spacing w:before="100" w:beforeAutospacing="1" w:after="100" w:afterAutospacing="1"/>
      <w:shd w:val="clear" w:color="auto" w:fill="c5ad50"/>
    </w:pPr>
  </w:style>
  <w:style w:type="paragraph" w:styleId="2056" w:customStyle="1">
    <w:name w:val="rar-format9"/>
    <w:basedOn w:val="671"/>
    <w:pPr>
      <w:spacing w:before="100" w:beforeAutospacing="1" w:after="100" w:afterAutospacing="1"/>
      <w:shd w:val="clear" w:color="auto" w:fill="c5ad50"/>
    </w:pPr>
  </w:style>
  <w:style w:type="paragraph" w:styleId="2057" w:customStyle="1">
    <w:name w:val="seven-zip9"/>
    <w:basedOn w:val="671"/>
    <w:pPr>
      <w:spacing w:before="100" w:beforeAutospacing="1" w:after="100" w:afterAutospacing="1"/>
      <w:shd w:val="clear" w:color="auto" w:fill="c5ad50"/>
    </w:pPr>
  </w:style>
  <w:style w:type="paragraph" w:styleId="2058" w:customStyle="1">
    <w:name w:val="doc-format9"/>
    <w:basedOn w:val="671"/>
    <w:pPr>
      <w:spacing w:before="100" w:beforeAutospacing="1" w:after="100" w:afterAutospacing="1"/>
      <w:shd w:val="clear" w:color="auto" w:fill="468fc7"/>
    </w:pPr>
  </w:style>
  <w:style w:type="paragraph" w:styleId="2059" w:customStyle="1">
    <w:name w:val="rtf-format9"/>
    <w:basedOn w:val="671"/>
    <w:pPr>
      <w:spacing w:before="100" w:beforeAutospacing="1" w:after="100" w:afterAutospacing="1"/>
      <w:shd w:val="clear" w:color="auto" w:fill="468fc7"/>
    </w:pPr>
  </w:style>
  <w:style w:type="paragraph" w:styleId="2060" w:customStyle="1">
    <w:name w:val="pdf-format9"/>
    <w:basedOn w:val="671"/>
    <w:pPr>
      <w:spacing w:before="100" w:beforeAutospacing="1" w:after="100" w:afterAutospacing="1"/>
      <w:shd w:val="clear" w:color="auto" w:fill="ea4c3a"/>
    </w:pPr>
  </w:style>
  <w:style w:type="paragraph" w:styleId="2061" w:customStyle="1">
    <w:name w:val="xlsx-format9"/>
    <w:basedOn w:val="671"/>
    <w:pPr>
      <w:spacing w:before="100" w:beforeAutospacing="1" w:after="100" w:afterAutospacing="1"/>
      <w:shd w:val="clear" w:color="auto" w:fill="74b241"/>
    </w:pPr>
  </w:style>
  <w:style w:type="paragraph" w:styleId="2062" w:customStyle="1">
    <w:name w:val="tif-format9"/>
    <w:basedOn w:val="671"/>
    <w:pPr>
      <w:spacing w:before="100" w:beforeAutospacing="1" w:after="100" w:afterAutospacing="1"/>
      <w:shd w:val="clear" w:color="auto" w:fill="53a7b4"/>
    </w:pPr>
  </w:style>
  <w:style w:type="paragraph" w:styleId="2063" w:customStyle="1">
    <w:name w:val="jpg-format9"/>
    <w:basedOn w:val="671"/>
    <w:pPr>
      <w:spacing w:before="100" w:beforeAutospacing="1" w:after="100" w:afterAutospacing="1"/>
      <w:shd w:val="clear" w:color="auto" w:fill="53a7b4"/>
    </w:pPr>
  </w:style>
  <w:style w:type="paragraph" w:styleId="2064" w:customStyle="1">
    <w:name w:val="png-format9"/>
    <w:basedOn w:val="671"/>
    <w:pPr>
      <w:spacing w:before="100" w:beforeAutospacing="1" w:after="100" w:afterAutospacing="1"/>
      <w:shd w:val="clear" w:color="auto" w:fill="53a7b4"/>
    </w:pPr>
  </w:style>
  <w:style w:type="paragraph" w:styleId="2065" w:customStyle="1">
    <w:name w:val="ppt-format9"/>
    <w:basedOn w:val="671"/>
    <w:pPr>
      <w:spacing w:before="100" w:beforeAutospacing="1" w:after="100" w:afterAutospacing="1"/>
      <w:shd w:val="clear" w:color="auto" w:fill="ed621e"/>
    </w:pPr>
  </w:style>
  <w:style w:type="paragraph" w:styleId="2066" w:customStyle="1">
    <w:name w:val="mpeg-format9"/>
    <w:basedOn w:val="671"/>
    <w:pPr>
      <w:spacing w:before="100" w:beforeAutospacing="1" w:after="100" w:afterAutospacing="1"/>
      <w:shd w:val="clear" w:color="auto" w:fill="89a0a9"/>
    </w:pPr>
  </w:style>
  <w:style w:type="paragraph" w:styleId="2067" w:customStyle="1">
    <w:name w:val="ogg-format9"/>
    <w:basedOn w:val="671"/>
    <w:pPr>
      <w:spacing w:before="100" w:beforeAutospacing="1" w:after="100" w:afterAutospacing="1"/>
      <w:shd w:val="clear" w:color="auto" w:fill="89a0a9"/>
    </w:pPr>
  </w:style>
  <w:style w:type="character" w:styleId="2068" w:customStyle="1">
    <w:name w:val="info-file11"/>
    <w:basedOn w:val="678"/>
  </w:style>
  <w:style w:type="character" w:styleId="2069" w:customStyle="1">
    <w:name w:val="info-file12"/>
    <w:basedOn w:val="678"/>
  </w:style>
  <w:style w:type="paragraph" w:styleId="2070" w:customStyle="1">
    <w:name w:val="format-file17"/>
    <w:basedOn w:val="671"/>
    <w:pPr>
      <w:spacing w:before="75" w:after="75"/>
    </w:pPr>
    <w:rPr>
      <w:rFonts w:ascii="PTF75F-webfont" w:hAnsi="PTF75F-webfont"/>
      <w:sz w:val="17"/>
      <w:szCs w:val="17"/>
    </w:rPr>
  </w:style>
  <w:style w:type="paragraph" w:styleId="2071" w:customStyle="1">
    <w:name w:val="news-info6"/>
    <w:basedOn w:val="671"/>
    <w:pPr>
      <w:spacing w:before="100" w:beforeAutospacing="1" w:after="100" w:afterAutospacing="1"/>
    </w:pPr>
  </w:style>
  <w:style w:type="paragraph" w:styleId="2072" w:customStyle="1">
    <w:name w:val="tabnavigation3"/>
    <w:basedOn w:val="671"/>
    <w:pPr>
      <w:spacing w:after="375"/>
    </w:pPr>
  </w:style>
  <w:style w:type="paragraph" w:styleId="2073" w:customStyle="1">
    <w:name w:val="number24"/>
    <w:basedOn w:val="671"/>
    <w:pPr>
      <w:ind w:left="75"/>
      <w:spacing w:before="100" w:beforeAutospacing="1" w:after="100" w:afterAutospacing="1"/>
      <w:shd w:val="clear" w:color="auto" w:fill="66b96a"/>
    </w:pPr>
    <w:rPr>
      <w:rFonts w:ascii="Arial" w:hAnsi="Arial" w:cs="Arial"/>
      <w:color w:val="ffffff"/>
      <w:sz w:val="17"/>
      <w:szCs w:val="17"/>
    </w:rPr>
  </w:style>
  <w:style w:type="paragraph" w:styleId="2074" w:customStyle="1">
    <w:name w:val="diagram-title3"/>
    <w:basedOn w:val="671"/>
    <w:pPr>
      <w:spacing w:before="100" w:beforeAutospacing="1" w:after="100" w:afterAutospacing="1"/>
    </w:pPr>
  </w:style>
  <w:style w:type="paragraph" w:styleId="2075" w:customStyle="1">
    <w:name w:val="button-all-news3"/>
    <w:basedOn w:val="671"/>
    <w:pPr>
      <w:spacing w:before="100" w:beforeAutospacing="1" w:after="100" w:afterAutospacing="1"/>
      <w:shd w:val="clear" w:color="auto" w:fill="ffffff"/>
    </w:pPr>
    <w:rPr>
      <w:color w:val="696969"/>
    </w:rPr>
  </w:style>
  <w:style w:type="paragraph" w:styleId="2076" w:customStyle="1">
    <w:name w:val="horizontal-tabs3"/>
    <w:basedOn w:val="671"/>
    <w:pPr>
      <w:spacing w:before="100" w:beforeAutospacing="1" w:after="100" w:afterAutospacing="1"/>
    </w:pPr>
  </w:style>
  <w:style w:type="paragraph" w:styleId="2077" w:customStyle="1">
    <w:name w:val="horizontal-tabs-nav3"/>
    <w:basedOn w:val="671"/>
    <w:pPr>
      <w:ind w:left="-4200"/>
      <w:spacing w:before="100" w:beforeAutospacing="1" w:after="100" w:afterAutospacing="1"/>
    </w:pPr>
  </w:style>
  <w:style w:type="paragraph" w:styleId="2078" w:customStyle="1">
    <w:name w:val="horizontal-tabs-content3"/>
    <w:basedOn w:val="671"/>
    <w:pPr>
      <w:spacing w:before="100" w:beforeAutospacing="1" w:after="100" w:afterAutospacing="1"/>
    </w:pPr>
  </w:style>
  <w:style w:type="paragraph" w:styleId="2079" w:customStyle="1">
    <w:name w:val="quick-links3"/>
    <w:basedOn w:val="671"/>
    <w:pPr>
      <w:spacing w:before="150" w:after="150"/>
      <w:pBdr>
        <w:top w:val="single" w:color="CBCBCB" w:sz="6" w:space="0"/>
      </w:pBdr>
    </w:pPr>
  </w:style>
  <w:style w:type="paragraph" w:styleId="2080" w:customStyle="1">
    <w:name w:val="ql-mobile-item3"/>
    <w:basedOn w:val="671"/>
    <w:pPr>
      <w:spacing w:before="150" w:after="150"/>
    </w:pPr>
    <w:rPr>
      <w:color w:val="4f5466"/>
    </w:rPr>
  </w:style>
  <w:style w:type="paragraph" w:styleId="2081" w:customStyle="1">
    <w:name w:val="date5"/>
    <w:basedOn w:val="671"/>
    <w:pPr>
      <w:spacing w:after="120" w:line="315" w:lineRule="atLeast"/>
    </w:pPr>
    <w:rPr>
      <w:color w:val="8f8f8f"/>
      <w:sz w:val="18"/>
      <w:szCs w:val="18"/>
    </w:rPr>
  </w:style>
  <w:style w:type="paragraph" w:styleId="2082" w:customStyle="1">
    <w:name w:val="italic-title5"/>
    <w:basedOn w:val="671"/>
    <w:pPr>
      <w:spacing w:before="100" w:beforeAutospacing="1" w:after="30"/>
    </w:pPr>
    <w:rPr>
      <w:rFonts w:ascii="PTF56F-webfont" w:hAnsi="PTF56F-webfont"/>
      <w:color w:val="ffffff"/>
      <w:sz w:val="27"/>
      <w:szCs w:val="27"/>
    </w:rPr>
  </w:style>
  <w:style w:type="paragraph" w:styleId="2083" w:customStyle="1">
    <w:name w:val="middle-title3"/>
    <w:basedOn w:val="671"/>
    <w:pPr>
      <w:spacing w:line="270" w:lineRule="atLeast"/>
    </w:pPr>
    <w:rPr>
      <w:sz w:val="20"/>
      <w:szCs w:val="20"/>
    </w:rPr>
  </w:style>
  <w:style w:type="paragraph" w:styleId="2084" w:customStyle="1">
    <w:name w:val="structure-lvl-control3"/>
    <w:basedOn w:val="671"/>
    <w:pPr>
      <w:spacing w:line="270" w:lineRule="atLeast"/>
      <w:shd w:val="clear" w:color="auto" w:fill="ffffff"/>
      <w:pBdr>
        <w:top w:val="single" w:color="BFBFBF" w:sz="6" w:space="0"/>
        <w:left w:val="single" w:color="BFBFBF" w:sz="6" w:space="0"/>
        <w:bottom w:val="single" w:color="BFBFBF" w:sz="6" w:space="0"/>
        <w:right w:val="single" w:color="BFBFBF" w:sz="6" w:space="0"/>
      </w:pBdr>
    </w:pPr>
    <w:rPr>
      <w:sz w:val="20"/>
      <w:szCs w:val="20"/>
    </w:rPr>
  </w:style>
  <w:style w:type="paragraph" w:styleId="2085" w:customStyle="1">
    <w:name w:val="scructure-line3"/>
    <w:basedOn w:val="671"/>
    <w:pPr>
      <w:spacing w:line="270" w:lineRule="atLeast"/>
      <w:shd w:val="clear" w:color="auto" w:fill="bfbfbf"/>
    </w:pPr>
    <w:rPr>
      <w:sz w:val="20"/>
      <w:szCs w:val="20"/>
    </w:rPr>
  </w:style>
  <w:style w:type="paragraph" w:styleId="2086" w:customStyle="1">
    <w:name w:val="italic-title6"/>
    <w:basedOn w:val="671"/>
    <w:pPr>
      <w:spacing w:before="100" w:beforeAutospacing="1" w:after="75"/>
    </w:pPr>
    <w:rPr>
      <w:rFonts w:ascii="PTF56F-webfont" w:hAnsi="PTF56F-webfont"/>
      <w:color w:val="565656"/>
      <w:sz w:val="21"/>
      <w:szCs w:val="21"/>
    </w:rPr>
  </w:style>
  <w:style w:type="paragraph" w:styleId="2087" w:customStyle="1">
    <w:name w:val="phone3"/>
    <w:basedOn w:val="671"/>
    <w:pPr>
      <w:spacing w:before="75" w:line="270" w:lineRule="atLeast"/>
    </w:pPr>
    <w:rPr>
      <w:color w:val="000000"/>
      <w:sz w:val="20"/>
      <w:szCs w:val="20"/>
    </w:rPr>
  </w:style>
  <w:style w:type="paragraph" w:styleId="2088" w:customStyle="1">
    <w:name w:val="location3"/>
    <w:basedOn w:val="671"/>
    <w:pPr>
      <w:spacing w:before="105" w:line="270" w:lineRule="atLeast"/>
    </w:pPr>
    <w:rPr>
      <w:color w:val="000000"/>
      <w:sz w:val="20"/>
      <w:szCs w:val="20"/>
    </w:rPr>
  </w:style>
  <w:style w:type="paragraph" w:styleId="2089" w:customStyle="1">
    <w:name w:val="gallery-item3"/>
    <w:basedOn w:val="671"/>
    <w:pPr>
      <w:spacing w:before="100" w:beforeAutospacing="1" w:after="300"/>
    </w:pPr>
  </w:style>
  <w:style w:type="paragraph" w:styleId="2090" w:customStyle="1">
    <w:name w:val="button3"/>
    <w:basedOn w:val="671"/>
    <w:pPr>
      <w:spacing w:before="100" w:beforeAutospacing="1" w:after="100" w:afterAutospacing="1"/>
      <w:pBdr>
        <w:bottom w:val="single" w:color="4C526D" w:sz="6" w:space="0"/>
      </w:pBdr>
    </w:pPr>
    <w:rPr>
      <w:caps/>
      <w:color w:val="6c664e"/>
      <w:sz w:val="20"/>
      <w:szCs w:val="20"/>
    </w:rPr>
  </w:style>
  <w:style w:type="paragraph" w:styleId="2091" w:customStyle="1">
    <w:name w:val="content-tab-nav3"/>
    <w:basedOn w:val="671"/>
  </w:style>
  <w:style w:type="paragraph" w:styleId="2092" w:customStyle="1">
    <w:name w:val="weight-file12"/>
    <w:basedOn w:val="671"/>
    <w:pPr>
      <w:ind w:left="60"/>
      <w:spacing w:before="100" w:beforeAutospacing="1" w:after="100" w:afterAutospacing="1"/>
    </w:pPr>
    <w:rPr>
      <w:rFonts w:ascii="PTC55F_W" w:hAnsi="PTC55F_W"/>
      <w:vanish/>
      <w:color w:val="8a8a8a"/>
      <w:sz w:val="17"/>
      <w:szCs w:val="17"/>
    </w:rPr>
  </w:style>
  <w:style w:type="paragraph" w:styleId="2093" w:customStyle="1">
    <w:name w:val="format-file18"/>
    <w:basedOn w:val="671"/>
    <w:pPr>
      <w:spacing w:before="100" w:beforeAutospacing="1" w:after="100" w:afterAutospacing="1"/>
    </w:pPr>
    <w:rPr>
      <w:rFonts w:ascii="PTC55F_W" w:hAnsi="PTC55F_W"/>
    </w:rPr>
  </w:style>
  <w:style w:type="paragraph" w:styleId="2094" w:customStyle="1">
    <w:name w:val="date6"/>
    <w:basedOn w:val="671"/>
    <w:pPr>
      <w:spacing w:before="100" w:beforeAutospacing="1" w:after="100" w:afterAutospacing="1" w:line="360" w:lineRule="atLeast"/>
    </w:pPr>
    <w:rPr>
      <w:color w:val="8f8f8f"/>
      <w:sz w:val="21"/>
      <w:szCs w:val="21"/>
    </w:rPr>
  </w:style>
  <w:style w:type="paragraph" w:styleId="2095" w:customStyle="1">
    <w:name w:val="mobile-news-title8"/>
    <w:basedOn w:val="671"/>
    <w:pPr>
      <w:spacing w:before="100" w:beforeAutospacing="1" w:after="100" w:afterAutospacing="1" w:line="420" w:lineRule="atLeast"/>
    </w:pPr>
    <w:rPr>
      <w:vanish/>
      <w:sz w:val="33"/>
      <w:szCs w:val="33"/>
    </w:rPr>
  </w:style>
  <w:style w:type="paragraph" w:styleId="2096" w:customStyle="1">
    <w:name w:val="mobile-news-title9"/>
    <w:basedOn w:val="671"/>
    <w:pPr>
      <w:spacing w:before="100" w:beforeAutospacing="1" w:after="100" w:afterAutospacing="1" w:line="420" w:lineRule="atLeast"/>
    </w:pPr>
    <w:rPr>
      <w:vanish/>
      <w:sz w:val="33"/>
      <w:szCs w:val="33"/>
    </w:rPr>
  </w:style>
  <w:style w:type="paragraph" w:styleId="2097" w:customStyle="1">
    <w:name w:val="operational-day-date3"/>
    <w:basedOn w:val="671"/>
    <w:pPr>
      <w:spacing w:before="75" w:line="420" w:lineRule="atLeast"/>
    </w:pPr>
    <w:rPr>
      <w:rFonts w:ascii="PTF56F-webfont" w:hAnsi="PTF56F-webfont"/>
      <w:color w:val="757575"/>
      <w:sz w:val="26"/>
      <w:szCs w:val="26"/>
    </w:rPr>
  </w:style>
  <w:style w:type="paragraph" w:styleId="2098" w:customStyle="1">
    <w:name w:val="advanced-search3"/>
    <w:basedOn w:val="671"/>
    <w:pPr>
      <w:ind w:right="645"/>
      <w:spacing w:before="30" w:line="330" w:lineRule="atLeast"/>
    </w:pPr>
    <w:rPr>
      <w:color w:val="575757"/>
      <w:sz w:val="26"/>
      <w:szCs w:val="26"/>
    </w:rPr>
  </w:style>
  <w:style w:type="paragraph" w:styleId="2099" w:customStyle="1">
    <w:name w:val="vacancies-unit__name5"/>
    <w:basedOn w:val="671"/>
    <w:pPr>
      <w:spacing w:before="100" w:beforeAutospacing="1" w:after="100" w:afterAutospacing="1" w:line="315" w:lineRule="atLeast"/>
    </w:pPr>
    <w:rPr>
      <w:color w:val="4f5466"/>
      <w:sz w:val="23"/>
      <w:szCs w:val="23"/>
    </w:rPr>
  </w:style>
  <w:style w:type="paragraph" w:styleId="2100" w:customStyle="1">
    <w:name w:val="vacancies-unit__name6"/>
    <w:basedOn w:val="671"/>
    <w:pPr>
      <w:spacing w:before="100" w:beforeAutospacing="1" w:after="100" w:afterAutospacing="1" w:line="315" w:lineRule="atLeast"/>
    </w:pPr>
    <w:rPr>
      <w:color w:val="4f5466"/>
      <w:sz w:val="23"/>
      <w:szCs w:val="23"/>
    </w:rPr>
  </w:style>
  <w:style w:type="paragraph" w:styleId="2101" w:customStyle="1">
    <w:name w:val="vacancies-unit__text3"/>
    <w:basedOn w:val="671"/>
    <w:pPr>
      <w:spacing w:line="360" w:lineRule="atLeast"/>
    </w:pPr>
    <w:rPr>
      <w:color w:val="4a4a4a"/>
      <w:sz w:val="23"/>
      <w:szCs w:val="23"/>
    </w:rPr>
  </w:style>
  <w:style w:type="paragraph" w:styleId="2102" w:customStyle="1">
    <w:name w:val="vacancies-unit__data3"/>
    <w:basedOn w:val="671"/>
    <w:pPr>
      <w:spacing w:line="315" w:lineRule="atLeast"/>
    </w:pPr>
    <w:rPr>
      <w:color w:val="8f8f8f"/>
      <w:sz w:val="20"/>
      <w:szCs w:val="20"/>
    </w:rPr>
  </w:style>
  <w:style w:type="paragraph" w:styleId="2103" w:customStyle="1">
    <w:name w:val="icon-link__block3"/>
    <w:basedOn w:val="671"/>
    <w:pPr>
      <w:spacing w:before="100" w:beforeAutospacing="1" w:after="45"/>
    </w:pPr>
  </w:style>
  <w:style w:type="paragraph" w:styleId="2104" w:customStyle="1">
    <w:name w:val="spoiler-text__bot3"/>
    <w:basedOn w:val="671"/>
    <w:pPr>
      <w:ind w:left="75" w:right="75"/>
    </w:pPr>
  </w:style>
  <w:style w:type="paragraph" w:styleId="2105" w:customStyle="1">
    <w:name w:val="spoiler-text__hide3"/>
    <w:basedOn w:val="671"/>
    <w:pPr>
      <w:spacing w:before="100" w:beforeAutospacing="1" w:after="100" w:afterAutospacing="1"/>
    </w:pPr>
    <w:rPr>
      <w:vanish/>
    </w:rPr>
  </w:style>
  <w:style w:type="paragraph" w:styleId="2106" w:customStyle="1">
    <w:name w:val="yellow-block__link3"/>
    <w:basedOn w:val="671"/>
    <w:pPr>
      <w:spacing w:before="100" w:beforeAutospacing="1" w:after="150"/>
    </w:pPr>
  </w:style>
  <w:style w:type="paragraph" w:styleId="2107" w:customStyle="1">
    <w:name w:val="budgets-table-block__title3"/>
    <w:basedOn w:val="671"/>
    <w:pPr>
      <w:spacing w:before="100" w:beforeAutospacing="1" w:after="100" w:afterAutospacing="1" w:line="405" w:lineRule="atLeast"/>
    </w:pPr>
    <w:rPr>
      <w:color w:val="000000"/>
      <w:sz w:val="27"/>
      <w:szCs w:val="27"/>
    </w:rPr>
  </w:style>
  <w:style w:type="paragraph" w:styleId="2108" w:customStyle="1">
    <w:name w:val="budgets-table__link5"/>
    <w:basedOn w:val="671"/>
    <w:pPr>
      <w:spacing w:before="100" w:beforeAutospacing="1" w:after="100" w:afterAutospacing="1"/>
    </w:pPr>
    <w:rPr>
      <w:color w:val="4f5466"/>
    </w:rPr>
  </w:style>
  <w:style w:type="paragraph" w:styleId="2109" w:customStyle="1">
    <w:name w:val="budgets-table__link6"/>
    <w:basedOn w:val="671"/>
    <w:pPr>
      <w:spacing w:before="100" w:beforeAutospacing="1" w:after="100" w:afterAutospacing="1"/>
    </w:pPr>
    <w:rPr>
      <w:color w:val="4f5466"/>
    </w:rPr>
  </w:style>
  <w:style w:type="paragraph" w:styleId="2110" w:customStyle="1">
    <w:name w:val="glasses3"/>
    <w:basedOn w:val="671"/>
    <w:pPr>
      <w:spacing w:before="100" w:beforeAutospacing="1" w:after="100" w:afterAutospacing="1"/>
    </w:pPr>
  </w:style>
  <w:style w:type="paragraph" w:styleId="2111" w:customStyle="1">
    <w:name w:val="territorial-btn3"/>
    <w:basedOn w:val="671"/>
    <w:pPr>
      <w:spacing w:before="100" w:beforeAutospacing="1" w:after="100" w:afterAutospacing="1"/>
    </w:pPr>
  </w:style>
  <w:style w:type="paragraph" w:styleId="2112" w:customStyle="1">
    <w:name w:val="territorial-btn-title3"/>
    <w:basedOn w:val="671"/>
    <w:pPr>
      <w:spacing w:before="100" w:beforeAutospacing="1" w:after="100" w:afterAutospacing="1" w:line="210" w:lineRule="atLeast"/>
    </w:pPr>
    <w:rPr>
      <w:color w:val="575757"/>
    </w:rPr>
  </w:style>
  <w:style w:type="paragraph" w:styleId="2113" w:customStyle="1">
    <w:name w:val="city-list3"/>
    <w:basedOn w:val="671"/>
    <w:pPr>
      <w:spacing w:after="100" w:afterAutospacing="1"/>
    </w:pPr>
    <w:rPr>
      <w:sz w:val="21"/>
      <w:szCs w:val="21"/>
    </w:rPr>
  </w:style>
  <w:style w:type="paragraph" w:styleId="2114" w:customStyle="1">
    <w:name w:val="info-b3"/>
    <w:basedOn w:val="671"/>
    <w:pPr>
      <w:ind w:left="300"/>
    </w:pPr>
    <w:rPr>
      <w:color w:val="ffffff"/>
    </w:rPr>
  </w:style>
  <w:style w:type="paragraph" w:styleId="2115" w:customStyle="1">
    <w:name w:val="photo6"/>
    <w:basedOn w:val="671"/>
    <w:pPr>
      <w:spacing w:before="100" w:beforeAutospacing="1" w:after="100" w:afterAutospacing="1"/>
    </w:pPr>
  </w:style>
  <w:style w:type="paragraph" w:styleId="2116" w:customStyle="1">
    <w:name w:val="title15"/>
    <w:basedOn w:val="671"/>
    <w:pPr>
      <w:ind w:left="300"/>
      <w:spacing w:before="100" w:beforeAutospacing="1" w:after="100" w:afterAutospacing="1"/>
    </w:pPr>
  </w:style>
  <w:style w:type="paragraph" w:styleId="2117" w:customStyle="1">
    <w:name w:val="left-submenu3"/>
    <w:basedOn w:val="671"/>
    <w:pPr>
      <w:shd w:val="clear" w:color="auto" w:fill="fcfaf2"/>
    </w:pPr>
  </w:style>
  <w:style w:type="paragraph" w:styleId="2118" w:customStyle="1">
    <w:name w:val="aside-nav3"/>
    <w:basedOn w:val="671"/>
    <w:rPr>
      <w:vanish/>
    </w:rPr>
  </w:style>
  <w:style w:type="paragraph" w:styleId="2119" w:customStyle="1">
    <w:name w:val="advanteges-text3"/>
    <w:basedOn w:val="671"/>
    <w:pPr>
      <w:spacing w:before="225" w:after="100" w:afterAutospacing="1"/>
    </w:pPr>
    <w:rPr>
      <w:color w:val="5e5e5e"/>
      <w:sz w:val="20"/>
      <w:szCs w:val="20"/>
    </w:rPr>
  </w:style>
  <w:style w:type="paragraph" w:styleId="2120" w:customStyle="1">
    <w:name w:val="advantages-title3"/>
    <w:basedOn w:val="671"/>
    <w:pPr>
      <w:jc w:val="center"/>
      <w:spacing w:before="100" w:beforeAutospacing="1" w:after="100" w:afterAutospacing="1" w:line="270" w:lineRule="atLeast"/>
      <w:shd w:val="clear" w:color="auto" w:fill="545a74"/>
    </w:pPr>
    <w:rPr>
      <w:rFonts w:ascii="PTC75F_W" w:hAnsi="PTC75F_W"/>
      <w:caps/>
      <w:sz w:val="20"/>
      <w:szCs w:val="20"/>
    </w:rPr>
  </w:style>
  <w:style w:type="paragraph" w:styleId="2121" w:customStyle="1">
    <w:name w:val="jsparrow5"/>
    <w:basedOn w:val="671"/>
    <w:pPr>
      <w:ind w:firstLine="27680"/>
      <w:shd w:val="clear" w:color="auto" w:fill="50506d"/>
    </w:pPr>
  </w:style>
  <w:style w:type="paragraph" w:styleId="2122" w:customStyle="1">
    <w:name w:val="jsparrow6"/>
    <w:basedOn w:val="671"/>
    <w:pPr>
      <w:ind w:firstLine="27680"/>
      <w:shd w:val="clear" w:color="auto" w:fill="50506d"/>
    </w:pPr>
  </w:style>
  <w:style w:type="paragraph" w:styleId="2123" w:customStyle="1">
    <w:name w:val="modern-page-dots3"/>
    <w:basedOn w:val="671"/>
    <w:pPr>
      <w:ind w:left="75" w:right="75"/>
      <w:spacing w:before="45"/>
    </w:pPr>
    <w:rPr>
      <w:color w:val="575757"/>
    </w:rPr>
  </w:style>
  <w:style w:type="paragraph" w:styleId="2124" w:customStyle="1">
    <w:name w:val="prev3"/>
    <w:basedOn w:val="671"/>
    <w:pPr>
      <w:ind w:right="225"/>
      <w:jc w:val="center"/>
      <w:spacing w:before="100" w:beforeAutospacing="1" w:after="100" w:afterAutospacing="1" w:line="390" w:lineRule="atLeast"/>
    </w:pPr>
    <w:rPr>
      <w:color w:val="575757"/>
      <w:sz w:val="21"/>
      <w:szCs w:val="21"/>
    </w:rPr>
  </w:style>
  <w:style w:type="paragraph" w:styleId="2125" w:customStyle="1">
    <w:name w:val="next3"/>
    <w:basedOn w:val="671"/>
    <w:pPr>
      <w:jc w:val="center"/>
      <w:spacing w:before="100" w:beforeAutospacing="1" w:after="100" w:afterAutospacing="1" w:line="390" w:lineRule="atLeast"/>
    </w:pPr>
    <w:rPr>
      <w:color w:val="575757"/>
      <w:sz w:val="21"/>
      <w:szCs w:val="21"/>
    </w:rPr>
  </w:style>
  <w:style w:type="paragraph" w:styleId="2126" w:customStyle="1">
    <w:name w:val="menu-nav3"/>
    <w:basedOn w:val="671"/>
    <w:pPr>
      <w:spacing w:before="100" w:beforeAutospacing="1" w:after="100" w:afterAutospacing="1" w:line="270" w:lineRule="atLeast"/>
      <w:shd w:val="clear" w:color="auto" w:fill="4c526d"/>
    </w:pPr>
    <w:rPr>
      <w:sz w:val="23"/>
      <w:szCs w:val="23"/>
    </w:rPr>
  </w:style>
  <w:style w:type="paragraph" w:styleId="2127" w:customStyle="1">
    <w:name w:val="mark3"/>
    <w:basedOn w:val="671"/>
    <w:pPr>
      <w:spacing w:before="75"/>
      <w:shd w:val="clear" w:color="auto" w:fill="fffae1"/>
    </w:pPr>
  </w:style>
  <w:style w:type="paragraph" w:styleId="2128" w:customStyle="1">
    <w:name w:val="child3"/>
    <w:basedOn w:val="671"/>
    <w:pPr>
      <w:ind w:right="-11906"/>
      <w:spacing w:before="100" w:beforeAutospacing="1" w:after="100" w:afterAutospacing="1" w:line="360" w:lineRule="atLeast"/>
    </w:pPr>
    <w:rPr>
      <w:rFonts w:ascii="PTF75F-webfont" w:hAnsi="PTF75F-webfont"/>
      <w:color w:val="ffffff"/>
    </w:rPr>
  </w:style>
  <w:style w:type="paragraph" w:styleId="2129" w:customStyle="1">
    <w:name w:val="select2-choice18"/>
    <w:basedOn w:val="671"/>
    <w:pPr>
      <w:spacing w:before="100" w:beforeAutospacing="1" w:after="100" w:afterAutospacing="1" w:line="705" w:lineRule="atLeast"/>
      <w:shd w:val="clear" w:color="auto" w:fill="ffffff"/>
    </w:pPr>
    <w:rPr>
      <w:color w:val="000000"/>
    </w:rPr>
  </w:style>
  <w:style w:type="paragraph" w:styleId="2130" w:customStyle="1">
    <w:name w:val="select2-search3"/>
    <w:basedOn w:val="671"/>
  </w:style>
  <w:style w:type="paragraph" w:styleId="2131" w:customStyle="1">
    <w:name w:val="select2-arrow20"/>
    <w:basedOn w:val="671"/>
    <w:pPr>
      <w:spacing w:before="100" w:beforeAutospacing="1" w:after="100" w:afterAutospacing="1"/>
      <w:shd w:val="clear" w:color="auto" w:fill="ffffff"/>
      <w:pBdr>
        <w:left w:val="single" w:color="A8A8A8" w:sz="6" w:space="0"/>
      </w:pBdr>
    </w:pPr>
  </w:style>
  <w:style w:type="paragraph" w:styleId="2132" w:customStyle="1">
    <w:name w:val="select2-arrow21"/>
    <w:basedOn w:val="671"/>
    <w:pPr>
      <w:spacing w:before="100" w:beforeAutospacing="1" w:after="100" w:afterAutospacing="1"/>
    </w:pPr>
  </w:style>
  <w:style w:type="paragraph" w:styleId="2133" w:customStyle="1">
    <w:name w:val="select2-result-label17"/>
    <w:basedOn w:val="671"/>
  </w:style>
  <w:style w:type="paragraph" w:styleId="2134" w:customStyle="1">
    <w:name w:val="select2-result-label18"/>
    <w:basedOn w:val="671"/>
    <w:pPr>
      <w:spacing w:before="100" w:beforeAutospacing="1" w:after="100" w:afterAutospacing="1"/>
    </w:pPr>
  </w:style>
  <w:style w:type="paragraph" w:styleId="2135" w:customStyle="1">
    <w:name w:val="select2-result-label19"/>
    <w:basedOn w:val="671"/>
    <w:pPr>
      <w:spacing w:before="100" w:beforeAutospacing="1" w:after="100" w:afterAutospacing="1"/>
    </w:pPr>
  </w:style>
  <w:style w:type="paragraph" w:styleId="2136" w:customStyle="1">
    <w:name w:val="select2-result-label20"/>
    <w:basedOn w:val="671"/>
    <w:pPr>
      <w:spacing w:before="100" w:beforeAutospacing="1" w:after="100" w:afterAutospacing="1"/>
    </w:pPr>
  </w:style>
  <w:style w:type="paragraph" w:styleId="2137" w:customStyle="1">
    <w:name w:val="select2-result-label21"/>
    <w:basedOn w:val="671"/>
    <w:pPr>
      <w:spacing w:before="100" w:beforeAutospacing="1" w:after="100" w:afterAutospacing="1"/>
    </w:pPr>
  </w:style>
  <w:style w:type="paragraph" w:styleId="2138" w:customStyle="1">
    <w:name w:val="select2-result-label22"/>
    <w:basedOn w:val="671"/>
    <w:pPr>
      <w:spacing w:before="100" w:beforeAutospacing="1" w:after="100" w:afterAutospacing="1"/>
    </w:pPr>
  </w:style>
  <w:style w:type="paragraph" w:styleId="2139" w:customStyle="1">
    <w:name w:val="select2-result-label23"/>
    <w:basedOn w:val="671"/>
    <w:pPr>
      <w:spacing w:before="100" w:beforeAutospacing="1" w:after="100" w:afterAutospacing="1"/>
    </w:pPr>
  </w:style>
  <w:style w:type="paragraph" w:styleId="2140" w:customStyle="1">
    <w:name w:val="select2-result-label24"/>
    <w:basedOn w:val="671"/>
    <w:pPr>
      <w:spacing w:before="100" w:beforeAutospacing="1" w:after="100" w:afterAutospacing="1"/>
    </w:pPr>
  </w:style>
  <w:style w:type="paragraph" w:styleId="2141" w:customStyle="1">
    <w:name w:val="select2-highlighted3"/>
    <w:basedOn w:val="671"/>
    <w:pPr>
      <w:spacing w:before="100" w:beforeAutospacing="1" w:after="100" w:afterAutospacing="1"/>
      <w:shd w:val="clear" w:color="auto" w:fill="f9edbf"/>
    </w:pPr>
  </w:style>
  <w:style w:type="paragraph" w:styleId="2142" w:customStyle="1">
    <w:name w:val="select2-no-results3"/>
    <w:basedOn w:val="671"/>
    <w:pPr>
      <w:spacing w:before="100" w:beforeAutospacing="1" w:after="100" w:afterAutospacing="1"/>
      <w:shd w:val="clear" w:color="auto" w:fill="f4f4f4"/>
    </w:pPr>
  </w:style>
  <w:style w:type="paragraph" w:styleId="2143" w:customStyle="1">
    <w:name w:val="select2-searching3"/>
    <w:basedOn w:val="671"/>
    <w:pPr>
      <w:spacing w:before="100" w:beforeAutospacing="1" w:after="100" w:afterAutospacing="1"/>
      <w:shd w:val="clear" w:color="auto" w:fill="f4f4f4"/>
    </w:pPr>
  </w:style>
  <w:style w:type="paragraph" w:styleId="2144" w:customStyle="1">
    <w:name w:val="select2-ajax-error3"/>
    <w:basedOn w:val="671"/>
    <w:pPr>
      <w:spacing w:before="100" w:beforeAutospacing="1" w:after="100" w:afterAutospacing="1"/>
      <w:shd w:val="clear" w:color="auto" w:fill="f4f4f4"/>
    </w:pPr>
  </w:style>
  <w:style w:type="paragraph" w:styleId="2145" w:customStyle="1">
    <w:name w:val="select2-selection-limit3"/>
    <w:basedOn w:val="671"/>
    <w:pPr>
      <w:spacing w:before="100" w:beforeAutospacing="1" w:after="100" w:afterAutospacing="1"/>
      <w:shd w:val="clear" w:color="auto" w:fill="f4f4f4"/>
    </w:pPr>
  </w:style>
  <w:style w:type="paragraph" w:styleId="2146" w:customStyle="1">
    <w:name w:val="select2-disabled3"/>
    <w:basedOn w:val="671"/>
    <w:pPr>
      <w:spacing w:before="100" w:beforeAutospacing="1" w:after="100" w:afterAutospacing="1"/>
      <w:shd w:val="clear" w:color="auto" w:fill="f4f4f4"/>
    </w:pPr>
  </w:style>
  <w:style w:type="paragraph" w:styleId="2147" w:customStyle="1">
    <w:name w:val="select2-selected3"/>
    <w:basedOn w:val="671"/>
    <w:pPr>
      <w:spacing w:before="100" w:beforeAutospacing="1" w:after="100" w:afterAutospacing="1"/>
    </w:pPr>
    <w:rPr>
      <w:vanish/>
    </w:rPr>
  </w:style>
  <w:style w:type="paragraph" w:styleId="2148" w:customStyle="1">
    <w:name w:val="select2-choices3"/>
    <w:basedOn w:val="671"/>
    <w:pPr>
      <w:shd w:val="clear" w:color="auto" w:fill="ffffff"/>
      <w:pBdr>
        <w:top w:val="single" w:color="AAAAAA" w:sz="6" w:space="0"/>
        <w:left w:val="single" w:color="AAAAAA" w:sz="6" w:space="0"/>
        <w:bottom w:val="single" w:color="AAAAAA" w:sz="6" w:space="0"/>
        <w:right w:val="single" w:color="AAAAAA" w:sz="6" w:space="4"/>
      </w:pBdr>
    </w:pPr>
  </w:style>
  <w:style w:type="paragraph" w:styleId="2149" w:customStyle="1">
    <w:name w:val="select2-search-field3"/>
    <w:basedOn w:val="671"/>
  </w:style>
  <w:style w:type="paragraph" w:styleId="2150" w:customStyle="1">
    <w:name w:val="select2-search-choice3"/>
    <w:basedOn w:val="671"/>
    <w:pPr>
      <w:ind w:left="75"/>
      <w:spacing w:before="45" w:after="45" w:line="195" w:lineRule="atLeast"/>
      <w:shd w:val="clear" w:color="auto" w:fill="e4e4e4"/>
      <w:pBdr>
        <w:top w:val="single" w:color="AAAAAA" w:sz="6" w:space="2"/>
        <w:left w:val="single" w:color="AAAAAA" w:sz="6" w:space="14"/>
        <w:bottom w:val="single" w:color="AAAAAA" w:sz="6" w:space="2"/>
        <w:right w:val="single" w:color="AAAAAA" w:sz="6" w:space="4"/>
      </w:pBdr>
    </w:pPr>
    <w:rPr>
      <w:color w:val="333333"/>
    </w:rPr>
  </w:style>
  <w:style w:type="paragraph" w:styleId="2151" w:customStyle="1">
    <w:name w:val="select2-search-choice-focus3"/>
    <w:basedOn w:val="671"/>
    <w:pPr>
      <w:spacing w:before="100" w:beforeAutospacing="1" w:after="100" w:afterAutospacing="1"/>
      <w:shd w:val="clear" w:color="auto" w:fill="d4d4d4"/>
    </w:pPr>
  </w:style>
  <w:style w:type="paragraph" w:styleId="2152" w:customStyle="1">
    <w:name w:val="select2-match5"/>
    <w:basedOn w:val="671"/>
    <w:pPr>
      <w:spacing w:before="100" w:beforeAutospacing="1" w:after="100" w:afterAutospacing="1"/>
    </w:pPr>
    <w:rPr>
      <w:u w:val="single"/>
    </w:rPr>
  </w:style>
  <w:style w:type="paragraph" w:styleId="2153" w:customStyle="1">
    <w:name w:val="select2-match6"/>
    <w:basedOn w:val="671"/>
    <w:pPr>
      <w:spacing w:before="100" w:beforeAutospacing="1" w:after="100" w:afterAutospacing="1"/>
    </w:pPr>
    <w:rPr>
      <w:u w:val="single"/>
    </w:rPr>
  </w:style>
  <w:style w:type="character" w:styleId="2154" w:customStyle="1">
    <w:name w:val="disabled5"/>
    <w:basedOn w:val="678"/>
    <w:rPr>
      <w:vanish w:val="0"/>
      <w:color w:val="999999"/>
    </w:rPr>
  </w:style>
  <w:style w:type="character" w:styleId="2155" w:customStyle="1">
    <w:name w:val="disabled6"/>
    <w:basedOn w:val="678"/>
    <w:rPr>
      <w:vanish w:val="0"/>
      <w:color w:val="999999"/>
    </w:rPr>
  </w:style>
  <w:style w:type="character" w:styleId="2156" w:customStyle="1">
    <w:name w:val="old3"/>
    <w:basedOn w:val="678"/>
    <w:rPr>
      <w:vanish w:val="0"/>
      <w:color w:val="999999"/>
    </w:rPr>
  </w:style>
  <w:style w:type="character" w:styleId="2157" w:customStyle="1">
    <w:name w:val="new3"/>
    <w:basedOn w:val="678"/>
    <w:rPr>
      <w:vanish w:val="0"/>
      <w:color w:val="999999"/>
    </w:rPr>
  </w:style>
  <w:style w:type="paragraph" w:styleId="2158" w:customStyle="1">
    <w:name w:val="cw3"/>
    <w:basedOn w:val="671"/>
    <w:pPr>
      <w:spacing w:before="100" w:beforeAutospacing="1" w:after="100" w:afterAutospacing="1"/>
    </w:pPr>
    <w:rPr>
      <w:sz w:val="15"/>
      <w:szCs w:val="15"/>
    </w:rPr>
  </w:style>
  <w:style w:type="paragraph" w:styleId="2159" w:customStyle="1">
    <w:name w:val="add-on3"/>
    <w:basedOn w:val="671"/>
    <w:pPr>
      <w:ind w:left="-75" w:right="-75"/>
      <w:jc w:val="center"/>
      <w:spacing w:before="100" w:beforeAutospacing="1" w:after="100" w:afterAutospacing="1" w:line="300" w:lineRule="atLeast"/>
      <w:shd w:val="clear" w:color="auto" w:fill="eeeeee"/>
      <w:pBdr>
        <w:top w:val="single" w:color="CCCCCC" w:sz="6" w:space="3"/>
        <w:left w:val="single" w:color="CCCCCC" w:sz="6" w:space="4"/>
        <w:bottom w:val="single" w:color="CCCCCC" w:sz="6" w:space="3"/>
        <w:right w:val="single" w:color="CCCCCC" w:sz="6" w:space="4"/>
      </w:pBdr>
    </w:pPr>
  </w:style>
  <w:style w:type="paragraph" w:styleId="2160" w:customStyle="1">
    <w:name w:val="mfp-content5"/>
    <w:basedOn w:val="671"/>
  </w:style>
  <w:style w:type="paragraph" w:styleId="2161" w:customStyle="1">
    <w:name w:val="mfp-content6"/>
    <w:basedOn w:val="671"/>
  </w:style>
  <w:style w:type="paragraph" w:styleId="2162" w:customStyle="1">
    <w:name w:val="mfp-preloader2"/>
    <w:basedOn w:val="671"/>
    <w:pPr>
      <w:jc w:val="center"/>
      <w:spacing w:after="100" w:afterAutospacing="1"/>
    </w:pPr>
    <w:rPr>
      <w:vanish/>
      <w:color w:val="cccccc"/>
    </w:rPr>
  </w:style>
  <w:style w:type="paragraph" w:styleId="2163" w:customStyle="1">
    <w:name w:val="mfp-content7"/>
    <w:basedOn w:val="671"/>
    <w:rPr>
      <w:vanish/>
    </w:rPr>
  </w:style>
  <w:style w:type="paragraph" w:styleId="2164" w:customStyle="1">
    <w:name w:val="mfp-close4"/>
    <w:basedOn w:val="671"/>
    <w:pPr>
      <w:jc w:val="center"/>
      <w:spacing w:before="100" w:beforeAutospacing="1" w:after="100" w:afterAutospacing="1" w:line="660" w:lineRule="atLeast"/>
    </w:pPr>
    <w:rPr>
      <w:rFonts w:ascii="Arial" w:hAnsi="Arial" w:cs="Arial"/>
      <w:color w:val="333333"/>
      <w:sz w:val="42"/>
      <w:szCs w:val="42"/>
    </w:rPr>
  </w:style>
  <w:style w:type="paragraph" w:styleId="2165" w:customStyle="1">
    <w:name w:val="mfp-close5"/>
    <w:basedOn w:val="671"/>
    <w:pPr>
      <w:jc w:val="right"/>
      <w:spacing w:before="100" w:beforeAutospacing="1" w:after="100" w:afterAutospacing="1" w:line="660" w:lineRule="atLeast"/>
    </w:pPr>
    <w:rPr>
      <w:rFonts w:ascii="Arial" w:hAnsi="Arial" w:cs="Arial"/>
      <w:color w:val="ffffff"/>
      <w:sz w:val="42"/>
      <w:szCs w:val="42"/>
    </w:rPr>
  </w:style>
  <w:style w:type="paragraph" w:styleId="2166" w:customStyle="1">
    <w:name w:val="mfp-close6"/>
    <w:basedOn w:val="671"/>
    <w:pPr>
      <w:jc w:val="right"/>
      <w:spacing w:before="100" w:beforeAutospacing="1" w:after="100" w:afterAutospacing="1" w:line="660" w:lineRule="atLeast"/>
    </w:pPr>
    <w:rPr>
      <w:rFonts w:ascii="Arial" w:hAnsi="Arial" w:cs="Arial"/>
      <w:color w:val="ffffff"/>
      <w:sz w:val="42"/>
      <w:szCs w:val="42"/>
    </w:rPr>
  </w:style>
  <w:style w:type="paragraph" w:styleId="2167" w:customStyle="1">
    <w:name w:val="mfp-content8"/>
    <w:basedOn w:val="671"/>
    <w:pPr>
      <w:spacing w:line="0" w:lineRule="auto"/>
    </w:pPr>
  </w:style>
  <w:style w:type="paragraph" w:styleId="2168" w:customStyle="1">
    <w:name w:val="ssl-content1"/>
    <w:basedOn w:val="671"/>
  </w:style>
  <w:style w:type="paragraph" w:styleId="2169" w:customStyle="1">
    <w:name w:val="d-form1"/>
    <w:basedOn w:val="671"/>
    <w:pPr>
      <w:jc w:val="center"/>
      <w:spacing w:after="375"/>
    </w:pPr>
  </w:style>
  <w:style w:type="paragraph" w:styleId="2170" w:customStyle="1">
    <w:name w:val="btns1"/>
    <w:basedOn w:val="671"/>
    <w:pPr>
      <w:ind w:right="150"/>
      <w:spacing w:before="100" w:beforeAutospacing="1" w:after="100" w:afterAutospacing="1"/>
    </w:pPr>
  </w:style>
  <w:style w:type="paragraph" w:styleId="2171">
    <w:name w:val="HTML Top of Form"/>
    <w:basedOn w:val="671"/>
    <w:next w:val="671"/>
    <w:link w:val="2172"/>
    <w:hidden/>
    <w:uiPriority w:val="99"/>
    <w:semiHidden/>
    <w:unhideWhenUsed/>
    <w:pPr>
      <w:jc w:val="center"/>
      <w:pBdr>
        <w:bottom w:val="single" w:color="000000" w:sz="6" w:space="1"/>
      </w:pBdr>
    </w:pPr>
    <w:rPr>
      <w:rFonts w:ascii="Arial" w:hAnsi="Arial" w:cs="Arial"/>
      <w:vanish/>
      <w:sz w:val="16"/>
      <w:szCs w:val="16"/>
    </w:rPr>
  </w:style>
  <w:style w:type="character" w:styleId="2172" w:customStyle="1">
    <w:name w:val="z-Начало формы Знак"/>
    <w:basedOn w:val="678"/>
    <w:link w:val="2171"/>
    <w:uiPriority w:val="99"/>
    <w:semiHidden/>
    <w:rPr>
      <w:rFonts w:ascii="Arial" w:hAnsi="Arial" w:cs="Arial" w:eastAsiaTheme="minorEastAsia"/>
      <w:vanish/>
      <w:sz w:val="16"/>
      <w:szCs w:val="16"/>
    </w:rPr>
  </w:style>
  <w:style w:type="paragraph" w:styleId="2173">
    <w:name w:val="HTML Bottom of Form"/>
    <w:basedOn w:val="671"/>
    <w:next w:val="671"/>
    <w:link w:val="2174"/>
    <w:hidden/>
    <w:uiPriority w:val="99"/>
    <w:semiHidden/>
    <w:unhideWhenUsed/>
    <w:pPr>
      <w:jc w:val="center"/>
      <w:pBdr>
        <w:top w:val="single" w:color="000000" w:sz="6" w:space="1"/>
      </w:pBdr>
    </w:pPr>
    <w:rPr>
      <w:rFonts w:ascii="Arial" w:hAnsi="Arial" w:cs="Arial"/>
      <w:vanish/>
      <w:sz w:val="16"/>
      <w:szCs w:val="16"/>
    </w:rPr>
  </w:style>
  <w:style w:type="character" w:styleId="2174" w:customStyle="1">
    <w:name w:val="z-Конец формы Знак"/>
    <w:basedOn w:val="678"/>
    <w:link w:val="2173"/>
    <w:uiPriority w:val="99"/>
    <w:semiHidden/>
    <w:rPr>
      <w:rFonts w:ascii="Arial" w:hAnsi="Arial" w:cs="Arial" w:eastAsiaTheme="minorEastAsia"/>
      <w:vanish/>
      <w:sz w:val="16"/>
      <w:szCs w:val="16"/>
    </w:rPr>
  </w:style>
  <w:style w:type="character" w:styleId="2175" w:customStyle="1">
    <w:name w:val="info-file13"/>
    <w:basedOn w:val="678"/>
  </w:style>
  <w:style w:type="paragraph" w:styleId="2176" w:customStyle="1">
    <w:name w:val="title16"/>
    <w:basedOn w:val="671"/>
    <w:pPr>
      <w:spacing w:after="105" w:line="405" w:lineRule="atLeast"/>
    </w:pPr>
    <w:rPr>
      <w:sz w:val="27"/>
      <w:szCs w:val="27"/>
    </w:rPr>
  </w:style>
  <w:style w:type="paragraph" w:styleId="2177" w:customStyle="1">
    <w:name w:val="tab-link4"/>
    <w:basedOn w:val="671"/>
    <w:pPr>
      <w:spacing w:before="100" w:beforeAutospacing="1" w:after="375"/>
    </w:pPr>
  </w:style>
  <w:style w:type="paragraph" w:styleId="2178" w:customStyle="1">
    <w:name w:val="tab-body7"/>
    <w:basedOn w:val="671"/>
    <w:pPr>
      <w:spacing w:before="100" w:beforeAutospacing="1" w:after="100" w:afterAutospacing="1"/>
    </w:pPr>
    <w:rPr>
      <w:vanish/>
    </w:rPr>
  </w:style>
  <w:style w:type="paragraph" w:styleId="2179" w:customStyle="1">
    <w:name w:val="input-block4"/>
    <w:basedOn w:val="671"/>
    <w:pPr>
      <w:spacing w:after="300"/>
    </w:pPr>
  </w:style>
  <w:style w:type="paragraph" w:styleId="2180" w:customStyle="1">
    <w:name w:val="input-text7"/>
    <w:basedOn w:val="671"/>
    <w:pPr>
      <w:spacing w:before="100" w:beforeAutospacing="1" w:after="100" w:afterAutospacing="1"/>
      <w:pBdr>
        <w:top w:val="single" w:color="A8A8A8" w:sz="6" w:space="11"/>
        <w:left w:val="single" w:color="A8A8A8" w:sz="6" w:space="11"/>
        <w:bottom w:val="single" w:color="A8A8A8" w:sz="6" w:space="11"/>
        <w:right w:val="single" w:color="A8A8A8" w:sz="6" w:space="11"/>
      </w:pBdr>
    </w:pPr>
    <w:rPr>
      <w:sz w:val="23"/>
      <w:szCs w:val="23"/>
    </w:rPr>
  </w:style>
  <w:style w:type="paragraph" w:styleId="2181" w:customStyle="1">
    <w:name w:val="d-textarea4"/>
    <w:basedOn w:val="671"/>
    <w:pPr>
      <w:spacing w:before="100" w:beforeAutospacing="1" w:after="100" w:afterAutospacing="1"/>
      <w:pBdr>
        <w:top w:val="single" w:color="A8A8A8" w:sz="6" w:space="11"/>
        <w:left w:val="single" w:color="A8A8A8" w:sz="6" w:space="11"/>
        <w:bottom w:val="single" w:color="A8A8A8" w:sz="6" w:space="11"/>
        <w:right w:val="single" w:color="A8A8A8" w:sz="6" w:space="11"/>
      </w:pBdr>
    </w:pPr>
  </w:style>
  <w:style w:type="paragraph" w:styleId="2182" w:customStyle="1">
    <w:name w:val="capcha-block4"/>
    <w:basedOn w:val="671"/>
    <w:pPr>
      <w:spacing w:before="100" w:beforeAutospacing="1" w:after="100" w:afterAutospacing="1"/>
    </w:pPr>
  </w:style>
  <w:style w:type="paragraph" w:styleId="2183" w:customStyle="1">
    <w:name w:val="file-info-text4"/>
    <w:basedOn w:val="671"/>
    <w:pPr>
      <w:spacing w:before="100" w:beforeAutospacing="1" w:after="100" w:afterAutospacing="1"/>
    </w:pPr>
    <w:rPr>
      <w:color w:val="575757"/>
      <w:sz w:val="20"/>
      <w:szCs w:val="20"/>
    </w:rPr>
  </w:style>
  <w:style w:type="paragraph" w:styleId="2184" w:customStyle="1">
    <w:name w:val="file-input-block4"/>
    <w:basedOn w:val="671"/>
    <w:pPr>
      <w:spacing w:after="300"/>
      <w:pBdr>
        <w:top w:val="single" w:color="A8A8A8" w:sz="12" w:space="0"/>
        <w:left w:val="single" w:color="A8A8A8" w:sz="12" w:space="0"/>
        <w:bottom w:val="single" w:color="A8A8A8" w:sz="12" w:space="0"/>
        <w:right w:val="single" w:color="A8A8A8" w:sz="12" w:space="0"/>
      </w:pBdr>
    </w:pPr>
  </w:style>
  <w:style w:type="paragraph" w:styleId="2185" w:customStyle="1">
    <w:name w:val="d-submit16"/>
    <w:basedOn w:val="671"/>
    <w:pPr>
      <w:spacing w:before="450" w:after="100" w:afterAutospacing="1" w:line="225" w:lineRule="atLeast"/>
      <w:shd w:val="clear" w:color="auto" w:fill="4c526d"/>
    </w:pPr>
    <w:rPr>
      <w:rFonts w:ascii="PTC75F_W" w:hAnsi="PTC75F_W"/>
      <w:caps/>
      <w:color w:val="ffffff"/>
      <w:sz w:val="23"/>
      <w:szCs w:val="23"/>
    </w:rPr>
  </w:style>
  <w:style w:type="paragraph" w:styleId="2186" w:customStyle="1">
    <w:name w:val="d-submit17"/>
    <w:basedOn w:val="671"/>
    <w:pPr>
      <w:spacing w:before="450" w:after="100" w:afterAutospacing="1" w:line="225" w:lineRule="atLeast"/>
      <w:shd w:val="clear" w:color="auto" w:fill="616784"/>
    </w:pPr>
    <w:rPr>
      <w:rFonts w:ascii="PTC75F_W" w:hAnsi="PTC75F_W"/>
      <w:caps/>
      <w:color w:val="ffffff"/>
      <w:sz w:val="23"/>
      <w:szCs w:val="23"/>
    </w:rPr>
  </w:style>
  <w:style w:type="paragraph" w:styleId="2187" w:customStyle="1">
    <w:name w:val="download-descript__unit4"/>
    <w:basedOn w:val="671"/>
    <w:pPr>
      <w:pBdr>
        <w:top w:val="single" w:color="D1C8A6" w:sz="6" w:space="11"/>
      </w:pBdr>
    </w:pPr>
  </w:style>
  <w:style w:type="paragraph" w:styleId="2188" w:customStyle="1">
    <w:name w:val="news-item4"/>
    <w:basedOn w:val="671"/>
    <w:pPr>
      <w:spacing w:after="150"/>
    </w:pPr>
  </w:style>
  <w:style w:type="paragraph" w:styleId="2189" w:customStyle="1">
    <w:name w:val="d-spoiler-button16"/>
    <w:basedOn w:val="671"/>
    <w:pPr>
      <w:spacing w:before="100" w:beforeAutospacing="1" w:after="100" w:afterAutospacing="1"/>
    </w:pPr>
    <w:rPr>
      <w:color w:val="4f5466"/>
      <w:sz w:val="20"/>
      <w:szCs w:val="20"/>
    </w:rPr>
  </w:style>
  <w:style w:type="paragraph" w:styleId="2190" w:customStyle="1">
    <w:name w:val="d-spoiler-body10"/>
    <w:basedOn w:val="671"/>
    <w:pPr>
      <w:spacing w:before="100" w:beforeAutospacing="1" w:after="100" w:afterAutospacing="1"/>
    </w:pPr>
    <w:rPr>
      <w:vanish/>
    </w:rPr>
  </w:style>
  <w:style w:type="paragraph" w:styleId="2191" w:customStyle="1">
    <w:name w:val="d-photogalery-unit4"/>
    <w:basedOn w:val="671"/>
    <w:pPr>
      <w:ind w:right="300"/>
      <w:spacing w:after="300"/>
    </w:pPr>
  </w:style>
  <w:style w:type="paragraph" w:styleId="2192" w:customStyle="1">
    <w:name w:val="top-border4"/>
    <w:basedOn w:val="671"/>
    <w:pPr>
      <w:ind w:right="600"/>
      <w:spacing w:before="100" w:beforeAutospacing="1" w:after="300"/>
      <w:pBdr>
        <w:top w:val="single" w:color="D1C8A6" w:sz="12" w:space="8"/>
      </w:pBdr>
    </w:pPr>
  </w:style>
  <w:style w:type="paragraph" w:styleId="2193" w:customStyle="1">
    <w:name w:val="d-spoiler-button17"/>
    <w:basedOn w:val="671"/>
    <w:pPr>
      <w:spacing w:before="100" w:beforeAutospacing="1" w:after="100" w:afterAutospacing="1"/>
    </w:pPr>
    <w:rPr>
      <w:color w:val="4f5466"/>
    </w:rPr>
  </w:style>
  <w:style w:type="paragraph" w:styleId="2194" w:customStyle="1">
    <w:name w:val="d-spoiler-button18"/>
    <w:basedOn w:val="671"/>
    <w:pPr>
      <w:spacing w:before="100" w:beforeAutospacing="1" w:after="100" w:afterAutospacing="1"/>
    </w:pPr>
    <w:rPr>
      <w:color w:val="4f5466"/>
    </w:rPr>
  </w:style>
  <w:style w:type="paragraph" w:styleId="2195" w:customStyle="1">
    <w:name w:val="d-spoiler-body11"/>
    <w:basedOn w:val="671"/>
    <w:pPr>
      <w:spacing w:before="100" w:beforeAutospacing="1" w:after="100" w:afterAutospacing="1"/>
    </w:pPr>
    <w:rPr>
      <w:vanish/>
    </w:rPr>
  </w:style>
  <w:style w:type="paragraph" w:styleId="2196" w:customStyle="1">
    <w:name w:val="preview_section-unit4"/>
    <w:basedOn w:val="671"/>
    <w:pPr>
      <w:spacing w:before="100" w:beforeAutospacing="1" w:after="150"/>
    </w:pPr>
  </w:style>
  <w:style w:type="paragraph" w:styleId="2197" w:customStyle="1">
    <w:name w:val="title17"/>
    <w:basedOn w:val="671"/>
    <w:pPr>
      <w:spacing w:before="100" w:beforeAutospacing="1" w:after="100" w:afterAutospacing="1"/>
    </w:pPr>
    <w:rPr>
      <w:rFonts w:ascii="PTF75F-webfont" w:hAnsi="PTF75F-webfont"/>
    </w:rPr>
  </w:style>
  <w:style w:type="paragraph" w:styleId="2198" w:customStyle="1">
    <w:name w:val="prev-sect-ol__unit4"/>
    <w:basedOn w:val="671"/>
    <w:pPr>
      <w:spacing w:before="100" w:beforeAutospacing="1" w:after="345"/>
    </w:pPr>
  </w:style>
  <w:style w:type="paragraph" w:styleId="2199" w:customStyle="1">
    <w:name w:val="title18"/>
    <w:basedOn w:val="671"/>
    <w:pPr>
      <w:spacing w:after="345"/>
    </w:pPr>
    <w:rPr>
      <w:sz w:val="27"/>
      <w:szCs w:val="27"/>
    </w:rPr>
  </w:style>
  <w:style w:type="paragraph" w:styleId="2200" w:customStyle="1">
    <w:name w:val="prev-sect-ol__unit&gt;li&gt;a7"/>
    <w:basedOn w:val="671"/>
    <w:pPr>
      <w:spacing w:before="100" w:beforeAutospacing="1" w:after="100" w:afterAutospacing="1"/>
    </w:pPr>
    <w:rPr>
      <w:color w:val="4f5466"/>
      <w:sz w:val="23"/>
      <w:szCs w:val="23"/>
    </w:rPr>
  </w:style>
  <w:style w:type="paragraph" w:styleId="2201" w:customStyle="1">
    <w:name w:val="prev-sect-ol__unit&gt;li&gt;a8"/>
    <w:basedOn w:val="671"/>
    <w:pPr>
      <w:spacing w:before="100" w:beforeAutospacing="1" w:after="100" w:afterAutospacing="1"/>
    </w:pPr>
    <w:rPr>
      <w:color w:val="4f5466"/>
      <w:sz w:val="23"/>
      <w:szCs w:val="23"/>
    </w:rPr>
  </w:style>
  <w:style w:type="paragraph" w:styleId="2202" w:customStyle="1">
    <w:name w:val="third_level__link__title4"/>
    <w:basedOn w:val="671"/>
    <w:pPr>
      <w:ind w:left="225"/>
      <w:spacing w:after="150"/>
    </w:pPr>
  </w:style>
  <w:style w:type="paragraph" w:styleId="2203" w:customStyle="1">
    <w:name w:val="d-link15"/>
    <w:basedOn w:val="671"/>
    <w:pPr>
      <w:spacing w:before="100" w:beforeAutospacing="1" w:after="100" w:afterAutospacing="1"/>
    </w:pPr>
    <w:rPr>
      <w:color w:val="575757"/>
    </w:rPr>
  </w:style>
  <w:style w:type="paragraph" w:styleId="2204" w:customStyle="1">
    <w:name w:val="boss-photo4"/>
    <w:basedOn w:val="671"/>
    <w:pPr>
      <w:spacing w:before="100" w:beforeAutospacing="1" w:after="150"/>
    </w:pPr>
  </w:style>
  <w:style w:type="paragraph" w:styleId="2205" w:customStyle="1">
    <w:name w:val="fourth-level-menu-list4"/>
    <w:basedOn w:val="671"/>
    <w:pPr>
      <w:spacing w:before="100" w:beforeAutospacing="1" w:after="100" w:afterAutospacing="1" w:line="270" w:lineRule="atLeast"/>
    </w:pPr>
    <w:rPr>
      <w:sz w:val="20"/>
      <w:szCs w:val="20"/>
    </w:rPr>
  </w:style>
  <w:style w:type="paragraph" w:styleId="2206" w:customStyle="1">
    <w:name w:val="orders-filter-unit4"/>
    <w:basedOn w:val="671"/>
    <w:pPr>
      <w:ind w:left="450"/>
      <w:spacing w:after="375"/>
    </w:pPr>
  </w:style>
  <w:style w:type="paragraph" w:styleId="2207" w:customStyle="1">
    <w:name w:val="input-text8"/>
    <w:basedOn w:val="671"/>
    <w:pPr>
      <w:spacing w:before="100" w:beforeAutospacing="1" w:after="100" w:afterAutospacing="1"/>
      <w:pBdr>
        <w:top w:val="single" w:color="A8A8A8" w:sz="6" w:space="0"/>
        <w:left w:val="single" w:color="A8A8A8" w:sz="6" w:space="11"/>
        <w:bottom w:val="single" w:color="A8A8A8" w:sz="6" w:space="0"/>
        <w:right w:val="single" w:color="A8A8A8" w:sz="6" w:space="11"/>
      </w:pBdr>
    </w:pPr>
    <w:rPr>
      <w:sz w:val="20"/>
      <w:szCs w:val="20"/>
    </w:rPr>
  </w:style>
  <w:style w:type="paragraph" w:styleId="2208" w:customStyle="1">
    <w:name w:val="def4"/>
    <w:basedOn w:val="671"/>
    <w:pPr>
      <w:ind w:left="135" w:right="135"/>
    </w:pPr>
  </w:style>
  <w:style w:type="paragraph" w:styleId="2209" w:customStyle="1">
    <w:name w:val="select2-choice19"/>
    <w:basedOn w:val="671"/>
    <w:pPr>
      <w:spacing w:before="100" w:beforeAutospacing="1" w:after="100" w:afterAutospacing="1" w:line="570" w:lineRule="atLeast"/>
      <w:shd w:val="clear" w:color="auto" w:fill="ffffff"/>
    </w:pPr>
    <w:rPr>
      <w:color w:val="000000"/>
    </w:rPr>
  </w:style>
  <w:style w:type="paragraph" w:styleId="2210" w:customStyle="1">
    <w:name w:val="select2-arrow22"/>
    <w:basedOn w:val="671"/>
    <w:pPr>
      <w:spacing w:before="100" w:beforeAutospacing="1" w:after="100" w:afterAutospacing="1"/>
      <w:shd w:val="clear" w:color="auto" w:fill="ffffff"/>
      <w:pBdr>
        <w:left w:val="single" w:color="A8A8A8" w:sz="6" w:space="0"/>
      </w:pBdr>
    </w:pPr>
  </w:style>
  <w:style w:type="paragraph" w:styleId="2211" w:customStyle="1">
    <w:name w:val="d-select10"/>
    <w:basedOn w:val="671"/>
    <w:pPr>
      <w:spacing w:before="100" w:beforeAutospacing="1" w:after="100" w:afterAutospacing="1"/>
    </w:pPr>
    <w:rPr>
      <w:sz w:val="20"/>
      <w:szCs w:val="20"/>
    </w:rPr>
  </w:style>
  <w:style w:type="paragraph" w:styleId="2212" w:customStyle="1">
    <w:name w:val="d-submit18"/>
    <w:basedOn w:val="671"/>
    <w:pPr>
      <w:spacing w:before="100" w:beforeAutospacing="1" w:after="100" w:afterAutospacing="1" w:line="195" w:lineRule="atLeast"/>
      <w:shd w:val="clear" w:color="auto" w:fill="4c526d"/>
    </w:pPr>
    <w:rPr>
      <w:rFonts w:ascii="PTC75F_W" w:hAnsi="PTC75F_W"/>
      <w:color w:val="ffffff"/>
      <w:sz w:val="20"/>
      <w:szCs w:val="20"/>
    </w:rPr>
  </w:style>
  <w:style w:type="paragraph" w:styleId="2213" w:customStyle="1">
    <w:name w:val="d-submit19"/>
    <w:basedOn w:val="671"/>
    <w:pPr>
      <w:spacing w:before="100" w:beforeAutospacing="1" w:after="100" w:afterAutospacing="1" w:line="195" w:lineRule="atLeast"/>
      <w:shd w:val="clear" w:color="auto" w:fill="616784"/>
    </w:pPr>
    <w:rPr>
      <w:rFonts w:ascii="PTC75F_W" w:hAnsi="PTC75F_W"/>
      <w:color w:val="ffffff"/>
      <w:sz w:val="20"/>
      <w:szCs w:val="20"/>
    </w:rPr>
  </w:style>
  <w:style w:type="paragraph" w:styleId="2214" w:customStyle="1">
    <w:name w:val="d-reset-orders-filter4"/>
    <w:basedOn w:val="671"/>
    <w:pPr>
      <w:ind w:left="300"/>
      <w:spacing w:before="100" w:beforeAutospacing="1" w:after="100" w:afterAutospacing="1"/>
    </w:pPr>
    <w:rPr>
      <w:sz w:val="20"/>
      <w:szCs w:val="20"/>
    </w:rPr>
  </w:style>
  <w:style w:type="paragraph" w:styleId="2215" w:customStyle="1">
    <w:name w:val="orders-unit4"/>
    <w:basedOn w:val="671"/>
    <w:pPr>
      <w:spacing w:before="100" w:beforeAutospacing="1" w:after="100" w:afterAutospacing="1"/>
      <w:pBdr>
        <w:bottom w:val="single" w:color="A8A8A8" w:sz="6" w:space="23"/>
      </w:pBdr>
    </w:pPr>
  </w:style>
  <w:style w:type="paragraph" w:styleId="2216" w:customStyle="1">
    <w:name w:val="orders-unit-date4"/>
    <w:basedOn w:val="671"/>
    <w:pPr>
      <w:spacing w:before="100" w:beforeAutospacing="1" w:after="100" w:afterAutospacing="1"/>
    </w:pPr>
    <w:rPr>
      <w:color w:val="575757"/>
      <w:sz w:val="20"/>
      <w:szCs w:val="20"/>
    </w:rPr>
  </w:style>
  <w:style w:type="paragraph" w:styleId="2217" w:customStyle="1">
    <w:name w:val="orders-unit-bot-info4"/>
    <w:basedOn w:val="671"/>
    <w:pPr>
      <w:spacing w:before="100" w:beforeAutospacing="1" w:after="100" w:afterAutospacing="1"/>
    </w:pPr>
    <w:rPr>
      <w:color w:val="575757"/>
      <w:sz w:val="20"/>
      <w:szCs w:val="20"/>
    </w:rPr>
  </w:style>
  <w:style w:type="paragraph" w:styleId="2218" w:customStyle="1">
    <w:name w:val="orders-unit-text4"/>
    <w:basedOn w:val="671"/>
    <w:pPr>
      <w:spacing w:before="75" w:after="75"/>
    </w:pPr>
  </w:style>
  <w:style w:type="paragraph" w:styleId="2219" w:customStyle="1">
    <w:name w:val="h2-data4"/>
    <w:basedOn w:val="671"/>
    <w:pPr>
      <w:spacing w:before="100" w:beforeAutospacing="1" w:after="100" w:afterAutospacing="1"/>
    </w:pPr>
    <w:rPr>
      <w:color w:val="6d6d6d"/>
      <w:sz w:val="20"/>
      <w:szCs w:val="20"/>
    </w:rPr>
  </w:style>
  <w:style w:type="paragraph" w:styleId="2220" w:customStyle="1">
    <w:name w:val="one-line-table_tr4"/>
    <w:basedOn w:val="671"/>
    <w:pPr>
      <w:spacing w:before="100" w:beforeAutospacing="1" w:after="100" w:afterAutospacing="1"/>
      <w:pBdr>
        <w:bottom w:val="single" w:color="A8A8A8" w:sz="6" w:space="0"/>
      </w:pBdr>
    </w:pPr>
  </w:style>
  <w:style w:type="paragraph" w:styleId="2221" w:customStyle="1">
    <w:name w:val="one-line-table_td4"/>
    <w:basedOn w:val="671"/>
    <w:pPr>
      <w:spacing w:before="100" w:beforeAutospacing="1" w:after="100" w:afterAutospacing="1"/>
    </w:pPr>
  </w:style>
  <w:style w:type="paragraph" w:styleId="2222" w:customStyle="1">
    <w:name w:val="footnote4"/>
    <w:basedOn w:val="671"/>
    <w:pPr>
      <w:ind w:left="30" w:right="45"/>
      <w:spacing w:after="100" w:afterAutospacing="1"/>
    </w:pPr>
    <w:rPr>
      <w:sz w:val="15"/>
      <w:szCs w:val="15"/>
    </w:rPr>
  </w:style>
  <w:style w:type="paragraph" w:styleId="2223" w:customStyle="1">
    <w:name w:val="strateg-doc4"/>
    <w:basedOn w:val="671"/>
    <w:pPr>
      <w:spacing w:before="225" w:after="225"/>
    </w:pPr>
  </w:style>
  <w:style w:type="paragraph" w:styleId="2224" w:customStyle="1">
    <w:name w:val="news-info7"/>
    <w:basedOn w:val="671"/>
    <w:pPr>
      <w:spacing w:before="100" w:beforeAutospacing="1" w:after="100" w:afterAutospacing="1"/>
    </w:pPr>
  </w:style>
  <w:style w:type="paragraph" w:styleId="2225" w:customStyle="1">
    <w:name w:val="show-all-strateg-doc7"/>
    <w:basedOn w:val="671"/>
    <w:pPr>
      <w:spacing w:before="100" w:beforeAutospacing="1" w:after="100" w:afterAutospacing="1"/>
    </w:pPr>
    <w:rPr>
      <w:color w:val="4f5466"/>
      <w:sz w:val="20"/>
      <w:szCs w:val="20"/>
    </w:rPr>
  </w:style>
  <w:style w:type="paragraph" w:styleId="2226" w:customStyle="1">
    <w:name w:val="show-all-strateg-doc8"/>
    <w:basedOn w:val="671"/>
    <w:pPr>
      <w:spacing w:before="100" w:beforeAutospacing="1" w:after="100" w:afterAutospacing="1"/>
    </w:pPr>
    <w:rPr>
      <w:color w:val="4f5466"/>
      <w:sz w:val="20"/>
      <w:szCs w:val="20"/>
    </w:rPr>
  </w:style>
  <w:style w:type="paragraph" w:styleId="2227" w:customStyle="1">
    <w:name w:val="strateg-doc-list-body4"/>
    <w:basedOn w:val="671"/>
    <w:pPr>
      <w:spacing w:before="100" w:beforeAutospacing="1" w:after="100" w:afterAutospacing="1"/>
    </w:pPr>
    <w:rPr>
      <w:vanish/>
    </w:rPr>
  </w:style>
  <w:style w:type="paragraph" w:styleId="2228" w:customStyle="1">
    <w:name w:val="st-general-info__title4"/>
    <w:basedOn w:val="671"/>
    <w:pPr>
      <w:jc w:val="center"/>
      <w:spacing w:before="100" w:beforeAutospacing="1" w:after="375"/>
    </w:pPr>
    <w:rPr>
      <w:sz w:val="27"/>
      <w:szCs w:val="27"/>
    </w:rPr>
  </w:style>
  <w:style w:type="paragraph" w:styleId="2229" w:customStyle="1">
    <w:name w:val="procurement-dynamics4"/>
    <w:basedOn w:val="671"/>
    <w:pPr>
      <w:spacing w:before="100" w:beforeAutospacing="1" w:after="100" w:afterAutospacing="1"/>
    </w:pPr>
    <w:rPr>
      <w:color w:val="575757"/>
      <w:sz w:val="23"/>
      <w:szCs w:val="23"/>
    </w:rPr>
  </w:style>
  <w:style w:type="paragraph" w:styleId="2230" w:customStyle="1">
    <w:name w:val="st-general-info__unit4"/>
    <w:basedOn w:val="671"/>
    <w:pPr>
      <w:ind w:left="375"/>
      <w:spacing w:before="100" w:beforeAutospacing="1" w:after="100" w:afterAutospacing="1"/>
    </w:pPr>
  </w:style>
  <w:style w:type="paragraph" w:styleId="2231" w:customStyle="1">
    <w:name w:val="st-general-info__unit__name4"/>
    <w:basedOn w:val="671"/>
    <w:pPr>
      <w:spacing w:before="100" w:beforeAutospacing="1" w:after="75"/>
    </w:pPr>
    <w:rPr>
      <w:spacing w:val="-8"/>
    </w:rPr>
  </w:style>
  <w:style w:type="paragraph" w:styleId="2232" w:customStyle="1">
    <w:name w:val="st-general-info__unit__summ4"/>
    <w:basedOn w:val="671"/>
    <w:pPr>
      <w:spacing w:before="100" w:beforeAutospacing="1" w:after="100" w:afterAutospacing="1"/>
    </w:pPr>
  </w:style>
  <w:style w:type="paragraph" w:styleId="2233" w:customStyle="1">
    <w:name w:val="st-general-info__unit__img4"/>
    <w:basedOn w:val="671"/>
    <w:pPr>
      <w:ind w:right="120"/>
      <w:spacing w:before="105"/>
    </w:pPr>
  </w:style>
  <w:style w:type="paragraph" w:styleId="2234" w:customStyle="1">
    <w:name w:val="img-hr4"/>
    <w:basedOn w:val="671"/>
    <w:pPr>
      <w:shd w:val="clear" w:color="auto" w:fill="aaaaaa"/>
    </w:pPr>
  </w:style>
  <w:style w:type="paragraph" w:styleId="2235" w:customStyle="1">
    <w:name w:val="st-diagramm__cafk4"/>
    <w:basedOn w:val="671"/>
    <w:pPr>
      <w:spacing w:before="100" w:beforeAutospacing="1" w:after="100" w:afterAutospacing="1"/>
    </w:pPr>
  </w:style>
  <w:style w:type="paragraph" w:styleId="2236" w:customStyle="1">
    <w:name w:val="st-diagramm__reg4"/>
    <w:basedOn w:val="671"/>
    <w:pPr>
      <w:spacing w:before="100" w:beforeAutospacing="1" w:after="100" w:afterAutospacing="1"/>
    </w:pPr>
  </w:style>
  <w:style w:type="paragraph" w:styleId="2237" w:customStyle="1">
    <w:name w:val="icon-st-sort7"/>
    <w:basedOn w:val="671"/>
    <w:pPr>
      <w:ind w:left="75"/>
      <w:spacing w:before="100" w:beforeAutospacing="1" w:after="100" w:afterAutospacing="1"/>
    </w:pPr>
  </w:style>
  <w:style w:type="paragraph" w:styleId="2238" w:customStyle="1">
    <w:name w:val="icon-st-sort8"/>
    <w:basedOn w:val="671"/>
    <w:pPr>
      <w:ind w:left="75"/>
      <w:spacing w:before="100" w:beforeAutospacing="1" w:after="100" w:afterAutospacing="1"/>
    </w:pPr>
  </w:style>
  <w:style w:type="paragraph" w:styleId="2239" w:customStyle="1">
    <w:name w:val="number25"/>
    <w:basedOn w:val="671"/>
    <w:pPr>
      <w:spacing w:before="100" w:beforeAutospacing="1" w:after="100" w:afterAutospacing="1"/>
    </w:pPr>
    <w:rPr>
      <w:color w:val="8f8f8f"/>
      <w:sz w:val="20"/>
      <w:szCs w:val="20"/>
    </w:rPr>
  </w:style>
  <w:style w:type="paragraph" w:styleId="2240" w:customStyle="1">
    <w:name w:val="d-spoiler7"/>
    <w:basedOn w:val="671"/>
    <w:pPr>
      <w:spacing w:before="100" w:beforeAutospacing="1"/>
    </w:pPr>
  </w:style>
  <w:style w:type="paragraph" w:styleId="2241" w:customStyle="1">
    <w:name w:val="d-spoiler-button19"/>
    <w:basedOn w:val="671"/>
    <w:pPr>
      <w:spacing w:before="100" w:beforeAutospacing="1" w:after="100" w:afterAutospacing="1"/>
    </w:pPr>
    <w:rPr>
      <w:color w:val="4f5466"/>
      <w:sz w:val="20"/>
      <w:szCs w:val="20"/>
    </w:rPr>
  </w:style>
  <w:style w:type="paragraph" w:styleId="2242" w:customStyle="1">
    <w:name w:val="execution-of-budgets-li__right-block4"/>
    <w:basedOn w:val="671"/>
    <w:pPr>
      <w:spacing w:before="100" w:beforeAutospacing="1" w:after="100" w:afterAutospacing="1"/>
    </w:pPr>
  </w:style>
  <w:style w:type="paragraph" w:styleId="2243" w:customStyle="1">
    <w:name w:val="text19"/>
    <w:basedOn w:val="671"/>
    <w:pPr>
      <w:spacing w:before="100" w:beforeAutospacing="1" w:after="100" w:afterAutospacing="1"/>
    </w:pPr>
  </w:style>
  <w:style w:type="paragraph" w:styleId="2244" w:customStyle="1">
    <w:name w:val="format7"/>
    <w:basedOn w:val="671"/>
    <w:pPr>
      <w:spacing w:before="100" w:beforeAutospacing="1" w:after="100" w:afterAutospacing="1"/>
    </w:pPr>
    <w:rPr>
      <w:color w:val="c39d29"/>
      <w:sz w:val="17"/>
      <w:szCs w:val="17"/>
    </w:rPr>
  </w:style>
  <w:style w:type="paragraph" w:styleId="2245" w:customStyle="1">
    <w:name w:val="size4"/>
    <w:basedOn w:val="671"/>
    <w:pPr>
      <w:spacing w:before="100" w:beforeAutospacing="1" w:after="100" w:afterAutospacing="1"/>
    </w:pPr>
    <w:rPr>
      <w:color w:val="8f8f8f"/>
      <w:sz w:val="17"/>
      <w:szCs w:val="17"/>
    </w:rPr>
  </w:style>
  <w:style w:type="paragraph" w:styleId="2246" w:customStyle="1">
    <w:name w:val="text20"/>
    <w:basedOn w:val="671"/>
    <w:pPr>
      <w:spacing w:before="100" w:beforeAutospacing="1" w:after="100" w:afterAutospacing="1"/>
    </w:pPr>
    <w:rPr>
      <w:color w:val="000000"/>
    </w:rPr>
  </w:style>
  <w:style w:type="paragraph" w:styleId="2247" w:customStyle="1">
    <w:name w:val="format8"/>
    <w:basedOn w:val="671"/>
    <w:pPr>
      <w:spacing w:before="100" w:beforeAutospacing="1" w:after="100" w:afterAutospacing="1"/>
      <w:shd w:val="clear" w:color="auto" w:fill="c1a53b"/>
    </w:pPr>
    <w:rPr>
      <w:color w:val="ffffff"/>
      <w:sz w:val="17"/>
      <w:szCs w:val="17"/>
    </w:rPr>
  </w:style>
  <w:style w:type="paragraph" w:styleId="2248" w:customStyle="1">
    <w:name w:val="select2-choice20"/>
    <w:basedOn w:val="671"/>
    <w:pPr>
      <w:spacing w:before="100" w:beforeAutospacing="1" w:after="100" w:afterAutospacing="1" w:line="570" w:lineRule="atLeast"/>
      <w:shd w:val="clear" w:color="auto" w:fill="ffffff"/>
    </w:pPr>
    <w:rPr>
      <w:color w:val="000000"/>
    </w:rPr>
  </w:style>
  <w:style w:type="paragraph" w:styleId="2249" w:customStyle="1">
    <w:name w:val="select2-arrow23"/>
    <w:basedOn w:val="671"/>
    <w:pPr>
      <w:spacing w:before="100" w:beforeAutospacing="1" w:after="100" w:afterAutospacing="1"/>
      <w:shd w:val="clear" w:color="auto" w:fill="ffffff"/>
      <w:pBdr>
        <w:left w:val="single" w:color="A8A8A8" w:sz="6" w:space="0"/>
      </w:pBdr>
    </w:pPr>
  </w:style>
  <w:style w:type="paragraph" w:styleId="2250" w:customStyle="1">
    <w:name w:val="d-select11"/>
    <w:basedOn w:val="671"/>
    <w:pPr>
      <w:spacing w:before="100" w:beforeAutospacing="1" w:after="100" w:afterAutospacing="1"/>
    </w:pPr>
    <w:rPr>
      <w:sz w:val="20"/>
      <w:szCs w:val="20"/>
    </w:rPr>
  </w:style>
  <w:style w:type="paragraph" w:styleId="2251" w:customStyle="1">
    <w:name w:val="faq-text__upp4"/>
    <w:basedOn w:val="671"/>
    <w:pPr>
      <w:spacing w:before="100" w:beforeAutospacing="1" w:after="100" w:afterAutospacing="1"/>
    </w:pPr>
    <w:rPr>
      <w:sz w:val="20"/>
      <w:szCs w:val="20"/>
    </w:rPr>
  </w:style>
  <w:style w:type="paragraph" w:styleId="2252" w:customStyle="1">
    <w:name w:val="news-info&gt;a4"/>
    <w:basedOn w:val="671"/>
    <w:rPr>
      <w:sz w:val="23"/>
      <w:szCs w:val="23"/>
    </w:rPr>
  </w:style>
  <w:style w:type="paragraph" w:styleId="2253" w:customStyle="1">
    <w:name w:val="news-info__name4"/>
    <w:basedOn w:val="671"/>
    <w:rPr>
      <w:color w:val="9d4d71"/>
      <w:sz w:val="23"/>
      <w:szCs w:val="23"/>
    </w:rPr>
  </w:style>
  <w:style w:type="paragraph" w:styleId="2254" w:customStyle="1">
    <w:name w:val="news-info__detail-link7"/>
    <w:basedOn w:val="671"/>
    <w:rPr>
      <w:sz w:val="23"/>
      <w:szCs w:val="23"/>
    </w:rPr>
  </w:style>
  <w:style w:type="paragraph" w:styleId="2255" w:customStyle="1">
    <w:name w:val="news-info__detail-link8"/>
    <w:basedOn w:val="671"/>
    <w:rPr>
      <w:color w:val="9d4d71"/>
      <w:sz w:val="23"/>
      <w:szCs w:val="23"/>
    </w:rPr>
  </w:style>
  <w:style w:type="paragraph" w:styleId="2256" w:customStyle="1">
    <w:name w:val="d-spoiler8"/>
    <w:basedOn w:val="671"/>
    <w:pPr>
      <w:spacing w:before="45"/>
    </w:pPr>
    <w:rPr>
      <w:sz w:val="23"/>
      <w:szCs w:val="23"/>
    </w:rPr>
  </w:style>
  <w:style w:type="paragraph" w:styleId="2257" w:customStyle="1">
    <w:name w:val="d-link16"/>
    <w:basedOn w:val="671"/>
    <w:rPr>
      <w:color w:val="4f5466"/>
      <w:sz w:val="20"/>
      <w:szCs w:val="20"/>
    </w:rPr>
  </w:style>
  <w:style w:type="paragraph" w:styleId="2258" w:customStyle="1">
    <w:name w:val="d-spoiler-body12"/>
    <w:basedOn w:val="671"/>
    <w:pPr>
      <w:spacing w:before="150"/>
      <w:pBdr>
        <w:top w:val="single" w:color="A8A8A8" w:sz="6" w:space="10"/>
        <w:bottom w:val="single" w:color="A8A8A8" w:sz="6" w:space="5"/>
      </w:pBdr>
    </w:pPr>
    <w:rPr>
      <w:vanish/>
      <w:sz w:val="23"/>
      <w:szCs w:val="23"/>
    </w:rPr>
  </w:style>
  <w:style w:type="paragraph" w:styleId="2259" w:customStyle="1">
    <w:name w:val="d-spoiler-button20"/>
    <w:basedOn w:val="671"/>
    <w:rPr>
      <w:rFonts w:ascii="PTF75F-webfont" w:hAnsi="PTF75F-webfont"/>
      <w:color w:val="575757"/>
      <w:sz w:val="18"/>
      <w:szCs w:val="18"/>
    </w:rPr>
  </w:style>
  <w:style w:type="paragraph" w:styleId="2260" w:customStyle="1">
    <w:name w:val="partners-img4"/>
    <w:basedOn w:val="671"/>
    <w:pPr>
      <w:spacing w:before="100" w:beforeAutospacing="1" w:after="100" w:afterAutospacing="1"/>
    </w:pPr>
  </w:style>
  <w:style w:type="paragraph" w:styleId="2261" w:customStyle="1">
    <w:name w:val="text21"/>
    <w:basedOn w:val="671"/>
    <w:rPr>
      <w:sz w:val="20"/>
      <w:szCs w:val="20"/>
    </w:rPr>
  </w:style>
  <w:style w:type="paragraph" w:styleId="2262" w:customStyle="1">
    <w:name w:val="d-link17"/>
    <w:basedOn w:val="671"/>
    <w:rPr>
      <w:color w:val="4f5466"/>
      <w:sz w:val="20"/>
      <w:szCs w:val="20"/>
    </w:rPr>
  </w:style>
  <w:style w:type="paragraph" w:styleId="2263" w:customStyle="1">
    <w:name w:val="text22"/>
    <w:basedOn w:val="671"/>
    <w:rPr>
      <w:sz w:val="20"/>
      <w:szCs w:val="20"/>
    </w:rPr>
  </w:style>
  <w:style w:type="paragraph" w:styleId="2264" w:customStyle="1">
    <w:name w:val="d-link18"/>
    <w:basedOn w:val="671"/>
    <w:rPr>
      <w:color w:val="4f5466"/>
    </w:rPr>
  </w:style>
  <w:style w:type="paragraph" w:styleId="2265" w:customStyle="1">
    <w:name w:val="for-client-index4"/>
    <w:basedOn w:val="671"/>
    <w:pPr>
      <w:spacing w:before="100" w:beforeAutospacing="1" w:after="100" w:afterAutospacing="1"/>
      <w:pBdr>
        <w:top w:val="single" w:color="A8A8A8" w:sz="6" w:space="0"/>
        <w:left w:val="single" w:color="A8A8A8" w:sz="6" w:space="0"/>
        <w:bottom w:val="single" w:color="A8A8A8" w:sz="6" w:space="0"/>
        <w:right w:val="single" w:color="A8A8A8" w:sz="6" w:space="0"/>
      </w:pBdr>
    </w:pPr>
  </w:style>
  <w:style w:type="paragraph" w:styleId="2266" w:customStyle="1">
    <w:name w:val="info-file14"/>
    <w:basedOn w:val="671"/>
    <w:pPr>
      <w:spacing w:before="100" w:beforeAutospacing="1" w:after="100" w:afterAutospacing="1" w:line="300" w:lineRule="atLeast"/>
    </w:pPr>
  </w:style>
  <w:style w:type="paragraph" w:styleId="2267" w:customStyle="1">
    <w:name w:val="format-file19"/>
    <w:basedOn w:val="671"/>
    <w:rPr>
      <w:rFonts w:ascii="PTC55F_W" w:hAnsi="PTC55F_W"/>
      <w:sz w:val="17"/>
      <w:szCs w:val="17"/>
    </w:rPr>
  </w:style>
  <w:style w:type="paragraph" w:styleId="2268" w:customStyle="1">
    <w:name w:val="format-download__data4"/>
    <w:basedOn w:val="671"/>
    <w:pPr>
      <w:spacing w:after="75" w:line="195" w:lineRule="atLeast"/>
    </w:pPr>
    <w:rPr>
      <w:color w:val="8a8a8a"/>
      <w:sz w:val="17"/>
      <w:szCs w:val="17"/>
    </w:rPr>
  </w:style>
  <w:style w:type="paragraph" w:styleId="2269" w:customStyle="1">
    <w:name w:val="foo-links-items4"/>
    <w:basedOn w:val="671"/>
    <w:pPr>
      <w:spacing w:before="100" w:beforeAutospacing="1" w:after="100" w:afterAutospacing="1"/>
    </w:pPr>
  </w:style>
  <w:style w:type="paragraph" w:styleId="2270" w:customStyle="1">
    <w:name w:val="search-unit4"/>
    <w:basedOn w:val="671"/>
    <w:pPr>
      <w:spacing w:after="450"/>
    </w:pPr>
  </w:style>
  <w:style w:type="character" w:styleId="2271" w:customStyle="1">
    <w:name w:val="search-res-plot4"/>
    <w:basedOn w:val="678"/>
    <w:rPr>
      <w:rFonts w:hint="default" w:ascii="PTF75F-webfont" w:hAnsi="PTF75F-webfont"/>
    </w:rPr>
  </w:style>
  <w:style w:type="paragraph" w:styleId="2272" w:customStyle="1">
    <w:name w:val="name4"/>
    <w:basedOn w:val="671"/>
    <w:pPr>
      <w:spacing w:after="45"/>
    </w:pPr>
    <w:rPr>
      <w:sz w:val="23"/>
      <w:szCs w:val="23"/>
    </w:rPr>
  </w:style>
  <w:style w:type="paragraph" w:styleId="2273" w:customStyle="1">
    <w:name w:val="text23"/>
    <w:basedOn w:val="671"/>
    <w:rPr>
      <w:sz w:val="23"/>
      <w:szCs w:val="23"/>
    </w:rPr>
  </w:style>
  <w:style w:type="paragraph" w:styleId="2274" w:customStyle="1">
    <w:name w:val="bot-info4"/>
    <w:basedOn w:val="671"/>
    <w:pPr>
      <w:spacing w:before="100" w:beforeAutospacing="1" w:after="100" w:afterAutospacing="1"/>
    </w:pPr>
    <w:rPr>
      <w:sz w:val="20"/>
      <w:szCs w:val="20"/>
    </w:rPr>
  </w:style>
  <w:style w:type="paragraph" w:styleId="2275" w:customStyle="1">
    <w:name w:val="bot-info-link4"/>
    <w:basedOn w:val="671"/>
    <w:pPr>
      <w:spacing w:before="100" w:beforeAutospacing="1" w:after="100" w:afterAutospacing="1"/>
    </w:pPr>
    <w:rPr>
      <w:color w:val="575757"/>
    </w:rPr>
  </w:style>
  <w:style w:type="paragraph" w:styleId="2276" w:customStyle="1">
    <w:name w:val="bot-info-date4"/>
    <w:basedOn w:val="671"/>
    <w:pPr>
      <w:ind w:left="210"/>
    </w:pPr>
    <w:rPr>
      <w:color w:val="8f8f8f"/>
    </w:rPr>
  </w:style>
  <w:style w:type="character" w:styleId="2277" w:customStyle="1">
    <w:name w:val="label4"/>
    <w:basedOn w:val="678"/>
    <w:rPr>
      <w:sz w:val="20"/>
      <w:szCs w:val="20"/>
    </w:rPr>
  </w:style>
  <w:style w:type="paragraph" w:styleId="2278" w:customStyle="1">
    <w:name w:val="d-checkbox4"/>
    <w:basedOn w:val="671"/>
    <w:pPr>
      <w:spacing w:after="150"/>
    </w:pPr>
    <w:rPr>
      <w:color w:val="575757"/>
      <w:sz w:val="20"/>
      <w:szCs w:val="20"/>
    </w:rPr>
  </w:style>
  <w:style w:type="paragraph" w:styleId="2279" w:customStyle="1">
    <w:name w:val="mdash4"/>
    <w:basedOn w:val="671"/>
    <w:pPr>
      <w:ind w:left="75" w:right="75"/>
    </w:pPr>
  </w:style>
  <w:style w:type="paragraph" w:styleId="2280" w:customStyle="1">
    <w:name w:val="select2-choice21"/>
    <w:basedOn w:val="671"/>
    <w:pPr>
      <w:spacing w:before="100" w:beforeAutospacing="1" w:after="100" w:afterAutospacing="1" w:line="540" w:lineRule="atLeast"/>
      <w:shd w:val="clear" w:color="auto" w:fill="ffffff"/>
    </w:pPr>
    <w:rPr>
      <w:color w:val="000000"/>
    </w:rPr>
  </w:style>
  <w:style w:type="paragraph" w:styleId="2281" w:customStyle="1">
    <w:name w:val="select2-arrow24"/>
    <w:basedOn w:val="671"/>
    <w:pPr>
      <w:spacing w:before="100" w:beforeAutospacing="1" w:after="100" w:afterAutospacing="1"/>
      <w:shd w:val="clear" w:color="auto" w:fill="ffffff"/>
      <w:pBdr>
        <w:left w:val="single" w:color="A8A8A8" w:sz="6" w:space="0"/>
      </w:pBdr>
    </w:pPr>
  </w:style>
  <w:style w:type="paragraph" w:styleId="2282" w:customStyle="1">
    <w:name w:val="d-select12"/>
    <w:basedOn w:val="671"/>
    <w:pPr>
      <w:spacing w:after="360"/>
    </w:pPr>
    <w:rPr>
      <w:sz w:val="20"/>
      <w:szCs w:val="20"/>
    </w:rPr>
  </w:style>
  <w:style w:type="paragraph" w:styleId="2283" w:customStyle="1">
    <w:name w:val="infowidget-inside7"/>
    <w:basedOn w:val="671"/>
    <w:pPr>
      <w:spacing w:before="100" w:beforeAutospacing="1" w:after="100" w:afterAutospacing="1"/>
      <w:shd w:val="clear" w:color="auto" w:fill="383d4e"/>
    </w:pPr>
  </w:style>
  <w:style w:type="paragraph" w:styleId="2284" w:customStyle="1">
    <w:name w:val="infowidget-inside8"/>
    <w:basedOn w:val="671"/>
    <w:pPr>
      <w:spacing w:before="100" w:beforeAutospacing="1" w:after="100" w:afterAutospacing="1"/>
      <w:shd w:val="clear" w:color="auto" w:fill="383d4e"/>
    </w:pPr>
    <w:rPr>
      <w:vanish/>
    </w:rPr>
  </w:style>
  <w:style w:type="paragraph" w:styleId="2285" w:customStyle="1">
    <w:name w:val="infowidget4"/>
    <w:basedOn w:val="671"/>
    <w:pPr>
      <w:spacing w:before="100" w:beforeAutospacing="1" w:after="100" w:afterAutospacing="1"/>
      <w:pBdr>
        <w:left w:val="single" w:color="6D7181" w:sz="6" w:space="17"/>
      </w:pBdr>
    </w:pPr>
  </w:style>
  <w:style w:type="paragraph" w:styleId="2286" w:customStyle="1">
    <w:name w:val="boss4"/>
    <w:basedOn w:val="671"/>
    <w:pPr>
      <w:spacing w:before="100" w:beforeAutospacing="1" w:after="100" w:afterAutospacing="1"/>
      <w:pBdr>
        <w:bottom w:val="single" w:color="6D7181" w:sz="6" w:space="11"/>
      </w:pBdr>
    </w:pPr>
  </w:style>
  <w:style w:type="paragraph" w:styleId="2287" w:customStyle="1">
    <w:name w:val="photo7"/>
    <w:basedOn w:val="671"/>
    <w:pPr>
      <w:ind w:right="210"/>
    </w:pPr>
  </w:style>
  <w:style w:type="paragraph" w:styleId="2288" w:customStyle="1">
    <w:name w:val="post4"/>
    <w:basedOn w:val="671"/>
    <w:pPr>
      <w:spacing w:after="150"/>
    </w:pPr>
    <w:rPr>
      <w:rFonts w:ascii="PTF56F-webfont" w:hAnsi="PTF56F-webfont"/>
      <w:color w:val="ffffff"/>
      <w:sz w:val="20"/>
      <w:szCs w:val="20"/>
    </w:rPr>
  </w:style>
  <w:style w:type="paragraph" w:styleId="2289" w:customStyle="1">
    <w:name w:val="links4"/>
    <w:basedOn w:val="671"/>
    <w:pPr>
      <w:spacing w:before="100" w:beforeAutospacing="1" w:after="100" w:afterAutospacing="1"/>
      <w:pBdr>
        <w:bottom w:val="single" w:color="6D7181" w:sz="6" w:space="11"/>
      </w:pBdr>
    </w:pPr>
  </w:style>
  <w:style w:type="paragraph" w:styleId="2290" w:customStyle="1">
    <w:name w:val="info4"/>
    <w:basedOn w:val="671"/>
    <w:pPr>
      <w:spacing w:before="100" w:beforeAutospacing="1" w:after="100" w:afterAutospacing="1"/>
      <w:pBdr>
        <w:bottom w:val="single" w:color="6D7181" w:sz="6" w:space="4"/>
      </w:pBdr>
    </w:pPr>
  </w:style>
  <w:style w:type="paragraph" w:styleId="2291" w:customStyle="1">
    <w:name w:val="ballun-icon4"/>
    <w:basedOn w:val="671"/>
    <w:pPr>
      <w:ind w:right="150"/>
      <w:spacing w:after="150"/>
    </w:pPr>
    <w:rPr>
      <w:color w:val="ffffff"/>
      <w:sz w:val="20"/>
      <w:szCs w:val="20"/>
    </w:rPr>
  </w:style>
  <w:style w:type="paragraph" w:styleId="2292" w:customStyle="1">
    <w:name w:val="clock-icon4"/>
    <w:basedOn w:val="671"/>
    <w:pPr>
      <w:ind w:right="150"/>
      <w:spacing w:before="60"/>
    </w:pPr>
    <w:rPr>
      <w:color w:val="ffffff"/>
      <w:sz w:val="20"/>
      <w:szCs w:val="20"/>
    </w:rPr>
  </w:style>
  <w:style w:type="paragraph" w:styleId="2293" w:customStyle="1">
    <w:name w:val="clock&gt;*4"/>
    <w:basedOn w:val="671"/>
    <w:pPr>
      <w:ind w:right="375"/>
      <w:spacing w:after="150"/>
    </w:pPr>
    <w:rPr>
      <w:color w:val="ffffff"/>
      <w:sz w:val="20"/>
      <w:szCs w:val="20"/>
    </w:rPr>
  </w:style>
  <w:style w:type="paragraph" w:styleId="2294" w:customStyle="1">
    <w:name w:val="phone-block4"/>
    <w:basedOn w:val="671"/>
    <w:pPr>
      <w:spacing w:before="100" w:beforeAutospacing="1" w:after="100" w:afterAutospacing="1"/>
    </w:pPr>
  </w:style>
  <w:style w:type="paragraph" w:styleId="2295" w:customStyle="1">
    <w:name w:val="unit4"/>
    <w:basedOn w:val="671"/>
    <w:pPr>
      <w:spacing w:before="100" w:beforeAutospacing="1" w:after="100" w:afterAutospacing="1"/>
    </w:pPr>
  </w:style>
  <w:style w:type="paragraph" w:styleId="2296" w:customStyle="1">
    <w:name w:val="text24"/>
    <w:basedOn w:val="671"/>
    <w:pPr>
      <w:spacing w:after="75"/>
    </w:pPr>
    <w:rPr>
      <w:color w:val="ffffff"/>
      <w:sz w:val="20"/>
      <w:szCs w:val="20"/>
    </w:rPr>
  </w:style>
  <w:style w:type="paragraph" w:styleId="2297" w:customStyle="1">
    <w:name w:val="phone-block-phone4"/>
    <w:basedOn w:val="671"/>
    <w:rPr>
      <w:color w:val="e5e0cd"/>
      <w:sz w:val="23"/>
      <w:szCs w:val="23"/>
    </w:rPr>
  </w:style>
  <w:style w:type="paragraph" w:styleId="2298" w:customStyle="1">
    <w:name w:val="phone-icon4"/>
    <w:basedOn w:val="671"/>
    <w:pPr>
      <w:ind w:right="75"/>
    </w:pPr>
  </w:style>
  <w:style w:type="paragraph" w:styleId="2299" w:customStyle="1">
    <w:name w:val="block-schema-unit4"/>
    <w:basedOn w:val="671"/>
    <w:pPr>
      <w:spacing w:before="100" w:beforeAutospacing="1" w:after="100" w:afterAutospacing="1"/>
      <w:pBdr>
        <w:bottom w:val="single" w:color="A8A8A8" w:sz="6" w:space="31"/>
      </w:pBdr>
    </w:pPr>
  </w:style>
  <w:style w:type="paragraph" w:styleId="2300" w:customStyle="1">
    <w:name w:val="title19"/>
    <w:basedOn w:val="671"/>
    <w:pPr>
      <w:jc w:val="center"/>
      <w:spacing w:after="150"/>
    </w:pPr>
    <w:rPr>
      <w:sz w:val="27"/>
      <w:szCs w:val="27"/>
    </w:rPr>
  </w:style>
  <w:style w:type="paragraph" w:styleId="2301" w:customStyle="1">
    <w:name w:val="spoiler-switcher4"/>
    <w:basedOn w:val="671"/>
    <w:pPr>
      <w:jc w:val="center"/>
      <w:spacing w:before="100" w:beforeAutospacing="1" w:after="100" w:afterAutospacing="1"/>
    </w:pPr>
  </w:style>
  <w:style w:type="paragraph" w:styleId="2302" w:customStyle="1">
    <w:name w:val="block-schema-unit-list4"/>
    <w:basedOn w:val="671"/>
    <w:pPr>
      <w:spacing w:before="100" w:beforeAutospacing="1" w:after="100" w:afterAutospacing="1"/>
    </w:pPr>
    <w:rPr>
      <w:sz w:val="20"/>
      <w:szCs w:val="20"/>
    </w:rPr>
  </w:style>
  <w:style w:type="paragraph" w:styleId="2303" w:customStyle="1">
    <w:name w:val="numbers-block4"/>
    <w:basedOn w:val="671"/>
    <w:pPr>
      <w:spacing w:before="100" w:beforeAutospacing="1" w:after="100" w:afterAutospacing="1"/>
    </w:pPr>
    <w:rPr>
      <w:vanish/>
    </w:rPr>
  </w:style>
  <w:style w:type="paragraph" w:styleId="2304" w:customStyle="1">
    <w:name w:val="number26"/>
    <w:basedOn w:val="671"/>
    <w:pPr>
      <w:jc w:val="center"/>
      <w:spacing w:before="100" w:beforeAutospacing="1" w:after="100" w:afterAutospacing="1"/>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2305" w:customStyle="1">
    <w:name w:val="number27"/>
    <w:basedOn w:val="671"/>
    <w:pPr>
      <w:jc w:val="center"/>
      <w:spacing w:before="100" w:beforeAutospacing="1" w:after="100" w:afterAutospacing="1"/>
      <w:shd w:val="clear" w:color="auto" w:fill="58bbd8"/>
      <w:pBdr>
        <w:top w:val="single" w:color="58BBD8" w:sz="12" w:space="2"/>
        <w:left w:val="single" w:color="58BBD8" w:sz="12" w:space="0"/>
        <w:bottom w:val="single" w:color="58BBD8" w:sz="12" w:space="2"/>
        <w:right w:val="single" w:color="58BBD8" w:sz="12" w:space="0"/>
      </w:pBdr>
    </w:pPr>
    <w:rPr>
      <w:color w:val="ffffff"/>
      <w:sz w:val="20"/>
      <w:szCs w:val="20"/>
    </w:rPr>
  </w:style>
  <w:style w:type="paragraph" w:styleId="2306" w:customStyle="1">
    <w:name w:val="arrow13"/>
    <w:basedOn w:val="671"/>
    <w:pPr>
      <w:ind w:left="-15"/>
      <w:spacing w:before="100" w:beforeAutospacing="1" w:after="100" w:afterAutospacing="1"/>
      <w:shd w:val="clear" w:color="auto" w:fill="58bbd8"/>
    </w:pPr>
  </w:style>
  <w:style w:type="paragraph" w:styleId="2307" w:customStyle="1">
    <w:name w:val="arrow14"/>
    <w:basedOn w:val="671"/>
    <w:pPr>
      <w:spacing w:before="100" w:beforeAutospacing="1" w:after="100" w:afterAutospacing="1"/>
      <w:shd w:val="clear" w:color="auto" w:fill="58bbd8"/>
    </w:pPr>
  </w:style>
  <w:style w:type="paragraph" w:styleId="2308" w:customStyle="1">
    <w:name w:val="arrow15"/>
    <w:basedOn w:val="671"/>
    <w:pPr>
      <w:ind w:left="-15"/>
      <w:spacing w:before="100" w:beforeAutospacing="1" w:after="100" w:afterAutospacing="1"/>
      <w:shd w:val="clear" w:color="auto" w:fill="58bbd8"/>
    </w:pPr>
  </w:style>
  <w:style w:type="paragraph" w:styleId="2309" w:customStyle="1">
    <w:name w:val="arrow16"/>
    <w:basedOn w:val="671"/>
    <w:pPr>
      <w:spacing w:before="100" w:beforeAutospacing="1" w:after="100" w:afterAutospacing="1"/>
      <w:shd w:val="clear" w:color="auto" w:fill="58bbd8"/>
    </w:pPr>
  </w:style>
  <w:style w:type="paragraph" w:styleId="2310" w:customStyle="1">
    <w:name w:val="top4"/>
    <w:basedOn w:val="671"/>
    <w:pPr>
      <w:ind w:left="-1500"/>
      <w:jc w:val="center"/>
      <w:spacing w:before="100" w:beforeAutospacing="1" w:after="100" w:afterAutospacing="1"/>
    </w:pPr>
  </w:style>
  <w:style w:type="paragraph" w:styleId="2311" w:customStyle="1">
    <w:name w:val="number28"/>
    <w:basedOn w:val="671"/>
    <w:pPr>
      <w:ind w:right="105"/>
      <w:jc w:val="center"/>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2312" w:customStyle="1">
    <w:name w:val="right4"/>
    <w:basedOn w:val="671"/>
    <w:pPr>
      <w:spacing w:before="100" w:beforeAutospacing="1" w:after="100" w:afterAutospacing="1"/>
    </w:pPr>
  </w:style>
  <w:style w:type="paragraph" w:styleId="2313" w:customStyle="1">
    <w:name w:val="number29"/>
    <w:basedOn w:val="671"/>
    <w:pPr>
      <w:jc w:val="center"/>
      <w:spacing w:after="105"/>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2314" w:customStyle="1">
    <w:name w:val="bottom4"/>
    <w:basedOn w:val="671"/>
    <w:pPr>
      <w:ind w:left="-1500"/>
      <w:jc w:val="center"/>
      <w:spacing w:before="100" w:beforeAutospacing="1" w:after="100" w:afterAutospacing="1"/>
    </w:pPr>
  </w:style>
  <w:style w:type="paragraph" w:styleId="2315" w:customStyle="1">
    <w:name w:val="number30"/>
    <w:basedOn w:val="671"/>
    <w:pPr>
      <w:ind w:right="105"/>
      <w:jc w:val="center"/>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2316" w:customStyle="1">
    <w:name w:val="left4"/>
    <w:basedOn w:val="671"/>
    <w:pPr>
      <w:spacing w:before="100" w:beforeAutospacing="1" w:after="100" w:afterAutospacing="1"/>
    </w:pPr>
  </w:style>
  <w:style w:type="paragraph" w:styleId="2317" w:customStyle="1">
    <w:name w:val="number31"/>
    <w:basedOn w:val="671"/>
    <w:pPr>
      <w:jc w:val="center"/>
      <w:spacing w:after="105"/>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2318" w:customStyle="1">
    <w:name w:val="anket-tab-content4"/>
    <w:basedOn w:val="671"/>
    <w:pPr>
      <w:spacing w:before="100" w:beforeAutospacing="1" w:after="100" w:afterAutospacing="1"/>
    </w:pPr>
  </w:style>
  <w:style w:type="paragraph" w:styleId="2319" w:customStyle="1">
    <w:name w:val="anket-search-unit4"/>
    <w:basedOn w:val="671"/>
    <w:pPr>
      <w:spacing w:before="100" w:beforeAutospacing="1" w:after="450"/>
    </w:pPr>
  </w:style>
  <w:style w:type="paragraph" w:styleId="2320" w:customStyle="1">
    <w:name w:val="quest4"/>
    <w:basedOn w:val="671"/>
    <w:pPr>
      <w:spacing w:before="100" w:beforeAutospacing="1" w:after="100" w:afterAutospacing="1"/>
    </w:pPr>
  </w:style>
  <w:style w:type="paragraph" w:styleId="2321" w:customStyle="1">
    <w:name w:val="bar4"/>
    <w:basedOn w:val="671"/>
    <w:pPr>
      <w:spacing w:before="100" w:beforeAutospacing="1" w:after="100" w:afterAutospacing="1" w:line="225" w:lineRule="atLeast"/>
    </w:pPr>
    <w:rPr>
      <w:sz w:val="20"/>
      <w:szCs w:val="20"/>
    </w:rPr>
  </w:style>
  <w:style w:type="paragraph" w:styleId="2322" w:customStyle="1">
    <w:name w:val="ins4"/>
    <w:basedOn w:val="671"/>
    <w:pPr>
      <w:spacing w:before="100" w:beforeAutospacing="1" w:after="100" w:afterAutospacing="1"/>
      <w:shd w:val="clear" w:color="auto" w:fill="f3efdf"/>
    </w:pPr>
  </w:style>
  <w:style w:type="paragraph" w:styleId="2323" w:customStyle="1">
    <w:name w:val="separator4"/>
    <w:basedOn w:val="671"/>
    <w:pPr>
      <w:ind w:left="90" w:right="90"/>
    </w:pPr>
  </w:style>
  <w:style w:type="paragraph" w:styleId="2324" w:customStyle="1">
    <w:name w:val="d-feedback-link4"/>
    <w:basedOn w:val="671"/>
    <w:pPr>
      <w:spacing w:after="100" w:afterAutospacing="1" w:line="195" w:lineRule="atLeast"/>
      <w:shd w:val="clear" w:color="auto" w:fill="4c526d"/>
    </w:pPr>
    <w:rPr>
      <w:rFonts w:ascii="PTC75F_W" w:hAnsi="PTC75F_W"/>
      <w:caps/>
      <w:color w:val="ffffff"/>
      <w:sz w:val="20"/>
      <w:szCs w:val="20"/>
    </w:rPr>
  </w:style>
  <w:style w:type="paragraph" w:styleId="2325" w:customStyle="1">
    <w:name w:val="d-feedback-link__contacts4"/>
    <w:basedOn w:val="671"/>
    <w:pPr>
      <w:spacing w:before="100" w:beforeAutospacing="1" w:after="100" w:afterAutospacing="1" w:line="195" w:lineRule="atLeast"/>
    </w:pPr>
    <w:rPr>
      <w:sz w:val="20"/>
      <w:szCs w:val="20"/>
    </w:rPr>
  </w:style>
  <w:style w:type="paragraph" w:styleId="2326" w:customStyle="1">
    <w:name w:val="tab-body8"/>
    <w:basedOn w:val="671"/>
    <w:pPr>
      <w:spacing w:before="100" w:beforeAutospacing="1" w:after="100" w:afterAutospacing="1"/>
    </w:pPr>
  </w:style>
  <w:style w:type="paragraph" w:styleId="2327" w:customStyle="1">
    <w:name w:val="leadership-info__post4"/>
    <w:basedOn w:val="671"/>
    <w:pPr>
      <w:spacing w:after="75" w:line="285" w:lineRule="atLeast"/>
    </w:pPr>
    <w:rPr>
      <w:rFonts w:ascii="PTF56F-webfont" w:hAnsi="PTF56F-webfont"/>
      <w:color w:val="6d6d6d"/>
      <w:sz w:val="23"/>
      <w:szCs w:val="23"/>
    </w:rPr>
  </w:style>
  <w:style w:type="paragraph" w:styleId="2328" w:customStyle="1">
    <w:name w:val="leadership-info__name4"/>
    <w:basedOn w:val="671"/>
    <w:pPr>
      <w:spacing w:after="375" w:line="360" w:lineRule="atLeast"/>
    </w:pPr>
    <w:rPr>
      <w:sz w:val="27"/>
      <w:szCs w:val="27"/>
    </w:rPr>
  </w:style>
  <w:style w:type="paragraph" w:styleId="2329" w:customStyle="1">
    <w:name w:val="leadership-info__text4"/>
    <w:basedOn w:val="671"/>
    <w:pPr>
      <w:spacing w:before="100" w:beforeAutospacing="1" w:after="100" w:afterAutospacing="1" w:line="270" w:lineRule="atLeast"/>
    </w:pPr>
    <w:rPr>
      <w:sz w:val="20"/>
      <w:szCs w:val="20"/>
    </w:rPr>
  </w:style>
  <w:style w:type="paragraph" w:styleId="2330" w:customStyle="1">
    <w:name w:val="icon-clip-attach4"/>
    <w:basedOn w:val="671"/>
    <w:pPr>
      <w:spacing w:before="100" w:beforeAutospacing="1" w:after="100" w:afterAutospacing="1"/>
      <w:shd w:val="clear" w:color="auto" w:fill="ffffff"/>
    </w:pPr>
  </w:style>
  <w:style w:type="paragraph" w:styleId="2331" w:customStyle="1">
    <w:name w:val="select2-choice22"/>
    <w:basedOn w:val="671"/>
    <w:pPr>
      <w:spacing w:before="100" w:beforeAutospacing="1" w:after="100" w:afterAutospacing="1" w:line="510" w:lineRule="atLeast"/>
    </w:pPr>
  </w:style>
  <w:style w:type="paragraph" w:styleId="2332" w:customStyle="1">
    <w:name w:val="select2-arrow25"/>
    <w:basedOn w:val="671"/>
    <w:pPr>
      <w:spacing w:before="100" w:beforeAutospacing="1" w:after="100" w:afterAutospacing="1"/>
    </w:pPr>
  </w:style>
  <w:style w:type="paragraph" w:styleId="2333" w:customStyle="1">
    <w:name w:val="icon-oper-day-up4"/>
    <w:basedOn w:val="671"/>
    <w:pPr>
      <w:spacing w:before="100" w:beforeAutospacing="1" w:after="60"/>
    </w:pPr>
  </w:style>
  <w:style w:type="paragraph" w:styleId="2334" w:customStyle="1">
    <w:name w:val="icon-oper-day-down4"/>
    <w:basedOn w:val="671"/>
    <w:pPr>
      <w:spacing w:before="100" w:beforeAutospacing="1" w:after="90"/>
    </w:pPr>
  </w:style>
  <w:style w:type="paragraph" w:styleId="2335" w:customStyle="1">
    <w:name w:val="select2-choice23"/>
    <w:basedOn w:val="671"/>
    <w:pPr>
      <w:spacing w:before="100" w:beforeAutospacing="1" w:after="100" w:afterAutospacing="1" w:line="510" w:lineRule="atLeast"/>
    </w:pPr>
  </w:style>
  <w:style w:type="paragraph" w:styleId="2336" w:customStyle="1">
    <w:name w:val="select2-arrow26"/>
    <w:basedOn w:val="671"/>
    <w:pPr>
      <w:spacing w:before="100" w:beforeAutospacing="1" w:after="100" w:afterAutospacing="1"/>
    </w:pPr>
  </w:style>
  <w:style w:type="paragraph" w:styleId="2337" w:customStyle="1">
    <w:name w:val="d-submit20"/>
    <w:basedOn w:val="671"/>
    <w:pPr>
      <w:spacing w:after="300"/>
    </w:pPr>
  </w:style>
  <w:style w:type="paragraph" w:styleId="2338" w:customStyle="1">
    <w:name w:val="advanteges-logo4"/>
    <w:basedOn w:val="671"/>
    <w:pPr>
      <w:ind w:left="300" w:right="450"/>
      <w:spacing w:before="225"/>
    </w:pPr>
  </w:style>
  <w:style w:type="paragraph" w:styleId="2339" w:customStyle="1">
    <w:name w:val="mobile-news-title10"/>
    <w:basedOn w:val="671"/>
    <w:pPr>
      <w:spacing w:before="100" w:beforeAutospacing="1" w:after="100" w:afterAutospacing="1"/>
    </w:pPr>
    <w:rPr>
      <w:vanish/>
    </w:rPr>
  </w:style>
  <w:style w:type="paragraph" w:styleId="2340" w:customStyle="1">
    <w:name w:val="weight-file13"/>
    <w:basedOn w:val="671"/>
    <w:pPr>
      <w:ind w:left="60"/>
      <w:spacing w:before="100" w:beforeAutospacing="1" w:after="100" w:afterAutospacing="1"/>
    </w:pPr>
    <w:rPr>
      <w:color w:val="8a8a8a"/>
      <w:sz w:val="17"/>
      <w:szCs w:val="17"/>
    </w:rPr>
  </w:style>
  <w:style w:type="paragraph" w:styleId="2341" w:customStyle="1">
    <w:name w:val="weight-file14"/>
    <w:basedOn w:val="671"/>
    <w:pPr>
      <w:ind w:left="60"/>
      <w:spacing w:before="100" w:beforeAutospacing="1" w:after="100" w:afterAutospacing="1"/>
    </w:pPr>
    <w:rPr>
      <w:color w:val="8a8a8a"/>
      <w:sz w:val="17"/>
      <w:szCs w:val="17"/>
    </w:rPr>
  </w:style>
  <w:style w:type="paragraph" w:styleId="2342" w:customStyle="1">
    <w:name w:val="format-file20"/>
    <w:basedOn w:val="671"/>
    <w:pPr>
      <w:spacing w:before="100" w:beforeAutospacing="1" w:after="100" w:afterAutospacing="1"/>
      <w:shd w:val="clear" w:color="auto" w:fill="676767"/>
    </w:pPr>
    <w:rPr>
      <w:color w:val="ffffff"/>
    </w:rPr>
  </w:style>
  <w:style w:type="paragraph" w:styleId="2343" w:customStyle="1">
    <w:name w:val="format-file21"/>
    <w:basedOn w:val="671"/>
    <w:pPr>
      <w:spacing w:before="100" w:beforeAutospacing="1" w:after="100" w:afterAutospacing="1"/>
      <w:shd w:val="clear" w:color="auto" w:fill="676767"/>
    </w:pPr>
    <w:rPr>
      <w:color w:val="ffffff"/>
    </w:rPr>
  </w:style>
  <w:style w:type="paragraph" w:styleId="2344" w:customStyle="1">
    <w:name w:val="zip-format10"/>
    <w:basedOn w:val="671"/>
    <w:pPr>
      <w:spacing w:before="100" w:beforeAutospacing="1" w:after="100" w:afterAutospacing="1"/>
      <w:shd w:val="clear" w:color="auto" w:fill="c5ad50"/>
    </w:pPr>
  </w:style>
  <w:style w:type="paragraph" w:styleId="2345" w:customStyle="1">
    <w:name w:val="zip-format11"/>
    <w:basedOn w:val="671"/>
    <w:pPr>
      <w:spacing w:before="100" w:beforeAutospacing="1" w:after="100" w:afterAutospacing="1"/>
      <w:shd w:val="clear" w:color="auto" w:fill="c5ad50"/>
    </w:pPr>
  </w:style>
  <w:style w:type="paragraph" w:styleId="2346" w:customStyle="1">
    <w:name w:val="rar-format10"/>
    <w:basedOn w:val="671"/>
    <w:pPr>
      <w:spacing w:before="100" w:beforeAutospacing="1" w:after="100" w:afterAutospacing="1"/>
      <w:shd w:val="clear" w:color="auto" w:fill="c5ad50"/>
    </w:pPr>
  </w:style>
  <w:style w:type="paragraph" w:styleId="2347" w:customStyle="1">
    <w:name w:val="rar-format11"/>
    <w:basedOn w:val="671"/>
    <w:pPr>
      <w:spacing w:before="100" w:beforeAutospacing="1" w:after="100" w:afterAutospacing="1"/>
      <w:shd w:val="clear" w:color="auto" w:fill="c5ad50"/>
    </w:pPr>
  </w:style>
  <w:style w:type="paragraph" w:styleId="2348" w:customStyle="1">
    <w:name w:val="seven-zip10"/>
    <w:basedOn w:val="671"/>
    <w:pPr>
      <w:spacing w:before="100" w:beforeAutospacing="1" w:after="100" w:afterAutospacing="1"/>
      <w:shd w:val="clear" w:color="auto" w:fill="c5ad50"/>
    </w:pPr>
  </w:style>
  <w:style w:type="paragraph" w:styleId="2349" w:customStyle="1">
    <w:name w:val="seven-zip11"/>
    <w:basedOn w:val="671"/>
    <w:pPr>
      <w:spacing w:before="100" w:beforeAutospacing="1" w:after="100" w:afterAutospacing="1"/>
      <w:shd w:val="clear" w:color="auto" w:fill="c5ad50"/>
    </w:pPr>
  </w:style>
  <w:style w:type="paragraph" w:styleId="2350" w:customStyle="1">
    <w:name w:val="doc-format10"/>
    <w:basedOn w:val="671"/>
    <w:pPr>
      <w:spacing w:before="100" w:beforeAutospacing="1" w:after="100" w:afterAutospacing="1"/>
      <w:shd w:val="clear" w:color="auto" w:fill="468fc7"/>
    </w:pPr>
  </w:style>
  <w:style w:type="paragraph" w:styleId="2351" w:customStyle="1">
    <w:name w:val="doc-format11"/>
    <w:basedOn w:val="671"/>
    <w:pPr>
      <w:spacing w:before="100" w:beforeAutospacing="1" w:after="100" w:afterAutospacing="1"/>
      <w:shd w:val="clear" w:color="auto" w:fill="468fc7"/>
    </w:pPr>
  </w:style>
  <w:style w:type="paragraph" w:styleId="2352" w:customStyle="1">
    <w:name w:val="rtf-format10"/>
    <w:basedOn w:val="671"/>
    <w:pPr>
      <w:spacing w:before="100" w:beforeAutospacing="1" w:after="100" w:afterAutospacing="1"/>
      <w:shd w:val="clear" w:color="auto" w:fill="468fc7"/>
    </w:pPr>
  </w:style>
  <w:style w:type="paragraph" w:styleId="2353" w:customStyle="1">
    <w:name w:val="rtf-format11"/>
    <w:basedOn w:val="671"/>
    <w:pPr>
      <w:spacing w:before="100" w:beforeAutospacing="1" w:after="100" w:afterAutospacing="1"/>
      <w:shd w:val="clear" w:color="auto" w:fill="468fc7"/>
    </w:pPr>
  </w:style>
  <w:style w:type="paragraph" w:styleId="2354" w:customStyle="1">
    <w:name w:val="pdf-format10"/>
    <w:basedOn w:val="671"/>
    <w:pPr>
      <w:spacing w:before="100" w:beforeAutospacing="1" w:after="100" w:afterAutospacing="1"/>
      <w:shd w:val="clear" w:color="auto" w:fill="ea4c3a"/>
    </w:pPr>
  </w:style>
  <w:style w:type="paragraph" w:styleId="2355" w:customStyle="1">
    <w:name w:val="pdf-format11"/>
    <w:basedOn w:val="671"/>
    <w:pPr>
      <w:spacing w:before="100" w:beforeAutospacing="1" w:after="100" w:afterAutospacing="1"/>
      <w:shd w:val="clear" w:color="auto" w:fill="ea4c3a"/>
    </w:pPr>
  </w:style>
  <w:style w:type="paragraph" w:styleId="2356" w:customStyle="1">
    <w:name w:val="xlsx-format10"/>
    <w:basedOn w:val="671"/>
    <w:pPr>
      <w:spacing w:before="100" w:beforeAutospacing="1" w:after="100" w:afterAutospacing="1"/>
      <w:shd w:val="clear" w:color="auto" w:fill="74b241"/>
    </w:pPr>
  </w:style>
  <w:style w:type="paragraph" w:styleId="2357" w:customStyle="1">
    <w:name w:val="xlsx-format11"/>
    <w:basedOn w:val="671"/>
    <w:pPr>
      <w:spacing w:before="100" w:beforeAutospacing="1" w:after="100" w:afterAutospacing="1"/>
      <w:shd w:val="clear" w:color="auto" w:fill="74b241"/>
    </w:pPr>
  </w:style>
  <w:style w:type="paragraph" w:styleId="2358" w:customStyle="1">
    <w:name w:val="tif-format10"/>
    <w:basedOn w:val="671"/>
    <w:pPr>
      <w:spacing w:before="100" w:beforeAutospacing="1" w:after="100" w:afterAutospacing="1"/>
      <w:shd w:val="clear" w:color="auto" w:fill="53a7b4"/>
    </w:pPr>
  </w:style>
  <w:style w:type="paragraph" w:styleId="2359" w:customStyle="1">
    <w:name w:val="tif-format11"/>
    <w:basedOn w:val="671"/>
    <w:pPr>
      <w:spacing w:before="100" w:beforeAutospacing="1" w:after="100" w:afterAutospacing="1"/>
      <w:shd w:val="clear" w:color="auto" w:fill="53a7b4"/>
    </w:pPr>
  </w:style>
  <w:style w:type="paragraph" w:styleId="2360" w:customStyle="1">
    <w:name w:val="jpg-format10"/>
    <w:basedOn w:val="671"/>
    <w:pPr>
      <w:spacing w:before="100" w:beforeAutospacing="1" w:after="100" w:afterAutospacing="1"/>
      <w:shd w:val="clear" w:color="auto" w:fill="53a7b4"/>
    </w:pPr>
  </w:style>
  <w:style w:type="paragraph" w:styleId="2361" w:customStyle="1">
    <w:name w:val="jpg-format11"/>
    <w:basedOn w:val="671"/>
    <w:pPr>
      <w:spacing w:before="100" w:beforeAutospacing="1" w:after="100" w:afterAutospacing="1"/>
      <w:shd w:val="clear" w:color="auto" w:fill="53a7b4"/>
    </w:pPr>
  </w:style>
  <w:style w:type="paragraph" w:styleId="2362" w:customStyle="1">
    <w:name w:val="png-format10"/>
    <w:basedOn w:val="671"/>
    <w:pPr>
      <w:spacing w:before="100" w:beforeAutospacing="1" w:after="100" w:afterAutospacing="1"/>
      <w:shd w:val="clear" w:color="auto" w:fill="53a7b4"/>
    </w:pPr>
  </w:style>
  <w:style w:type="paragraph" w:styleId="2363" w:customStyle="1">
    <w:name w:val="png-format11"/>
    <w:basedOn w:val="671"/>
    <w:pPr>
      <w:spacing w:before="100" w:beforeAutospacing="1" w:after="100" w:afterAutospacing="1"/>
      <w:shd w:val="clear" w:color="auto" w:fill="53a7b4"/>
    </w:pPr>
  </w:style>
  <w:style w:type="paragraph" w:styleId="2364" w:customStyle="1">
    <w:name w:val="ppt-format10"/>
    <w:basedOn w:val="671"/>
    <w:pPr>
      <w:spacing w:before="100" w:beforeAutospacing="1" w:after="100" w:afterAutospacing="1"/>
      <w:shd w:val="clear" w:color="auto" w:fill="ed621e"/>
    </w:pPr>
  </w:style>
  <w:style w:type="paragraph" w:styleId="2365" w:customStyle="1">
    <w:name w:val="ppt-format11"/>
    <w:basedOn w:val="671"/>
    <w:pPr>
      <w:spacing w:before="100" w:beforeAutospacing="1" w:after="100" w:afterAutospacing="1"/>
      <w:shd w:val="clear" w:color="auto" w:fill="ed621e"/>
    </w:pPr>
  </w:style>
  <w:style w:type="paragraph" w:styleId="2366" w:customStyle="1">
    <w:name w:val="mpeg-format10"/>
    <w:basedOn w:val="671"/>
    <w:pPr>
      <w:spacing w:before="100" w:beforeAutospacing="1" w:after="100" w:afterAutospacing="1"/>
      <w:shd w:val="clear" w:color="auto" w:fill="89a0a9"/>
    </w:pPr>
  </w:style>
  <w:style w:type="paragraph" w:styleId="2367" w:customStyle="1">
    <w:name w:val="mpeg-format11"/>
    <w:basedOn w:val="671"/>
    <w:pPr>
      <w:spacing w:before="100" w:beforeAutospacing="1" w:after="100" w:afterAutospacing="1"/>
      <w:shd w:val="clear" w:color="auto" w:fill="89a0a9"/>
    </w:pPr>
  </w:style>
  <w:style w:type="paragraph" w:styleId="2368" w:customStyle="1">
    <w:name w:val="ogg-format10"/>
    <w:basedOn w:val="671"/>
    <w:pPr>
      <w:spacing w:before="100" w:beforeAutospacing="1" w:after="100" w:afterAutospacing="1"/>
      <w:shd w:val="clear" w:color="auto" w:fill="89a0a9"/>
    </w:pPr>
  </w:style>
  <w:style w:type="paragraph" w:styleId="2369" w:customStyle="1">
    <w:name w:val="ogg-format11"/>
    <w:basedOn w:val="671"/>
    <w:pPr>
      <w:spacing w:before="100" w:beforeAutospacing="1" w:after="100" w:afterAutospacing="1"/>
      <w:shd w:val="clear" w:color="auto" w:fill="89a0a9"/>
    </w:pPr>
  </w:style>
  <w:style w:type="paragraph" w:styleId="2370" w:customStyle="1">
    <w:name w:val="weight-file15"/>
    <w:basedOn w:val="671"/>
    <w:pPr>
      <w:ind w:left="60"/>
      <w:spacing w:before="100" w:beforeAutospacing="1" w:after="100" w:afterAutospacing="1"/>
    </w:pPr>
    <w:rPr>
      <w:color w:val="8a8a8a"/>
      <w:sz w:val="17"/>
      <w:szCs w:val="17"/>
    </w:rPr>
  </w:style>
  <w:style w:type="paragraph" w:styleId="2371" w:customStyle="1">
    <w:name w:val="format-file22"/>
    <w:basedOn w:val="671"/>
    <w:pPr>
      <w:spacing w:before="100" w:beforeAutospacing="1" w:after="100" w:afterAutospacing="1"/>
      <w:shd w:val="clear" w:color="auto" w:fill="676767"/>
    </w:pPr>
    <w:rPr>
      <w:color w:val="ffffff"/>
    </w:rPr>
  </w:style>
  <w:style w:type="paragraph" w:styleId="2372" w:customStyle="1">
    <w:name w:val="zip-format12"/>
    <w:basedOn w:val="671"/>
    <w:pPr>
      <w:spacing w:before="100" w:beforeAutospacing="1" w:after="100" w:afterAutospacing="1"/>
      <w:shd w:val="clear" w:color="auto" w:fill="c5ad50"/>
    </w:pPr>
  </w:style>
  <w:style w:type="paragraph" w:styleId="2373" w:customStyle="1">
    <w:name w:val="rar-format12"/>
    <w:basedOn w:val="671"/>
    <w:pPr>
      <w:spacing w:before="100" w:beforeAutospacing="1" w:after="100" w:afterAutospacing="1"/>
      <w:shd w:val="clear" w:color="auto" w:fill="c5ad50"/>
    </w:pPr>
  </w:style>
  <w:style w:type="paragraph" w:styleId="2374" w:customStyle="1">
    <w:name w:val="seven-zip12"/>
    <w:basedOn w:val="671"/>
    <w:pPr>
      <w:spacing w:before="100" w:beforeAutospacing="1" w:after="100" w:afterAutospacing="1"/>
      <w:shd w:val="clear" w:color="auto" w:fill="c5ad50"/>
    </w:pPr>
  </w:style>
  <w:style w:type="paragraph" w:styleId="2375" w:customStyle="1">
    <w:name w:val="doc-format12"/>
    <w:basedOn w:val="671"/>
    <w:pPr>
      <w:spacing w:before="100" w:beforeAutospacing="1" w:after="100" w:afterAutospacing="1"/>
      <w:shd w:val="clear" w:color="auto" w:fill="468fc7"/>
    </w:pPr>
  </w:style>
  <w:style w:type="paragraph" w:styleId="2376" w:customStyle="1">
    <w:name w:val="rtf-format12"/>
    <w:basedOn w:val="671"/>
    <w:pPr>
      <w:spacing w:before="100" w:beforeAutospacing="1" w:after="100" w:afterAutospacing="1"/>
      <w:shd w:val="clear" w:color="auto" w:fill="468fc7"/>
    </w:pPr>
  </w:style>
  <w:style w:type="paragraph" w:styleId="2377" w:customStyle="1">
    <w:name w:val="pdf-format12"/>
    <w:basedOn w:val="671"/>
    <w:pPr>
      <w:spacing w:before="100" w:beforeAutospacing="1" w:after="100" w:afterAutospacing="1"/>
      <w:shd w:val="clear" w:color="auto" w:fill="ea4c3a"/>
    </w:pPr>
  </w:style>
  <w:style w:type="paragraph" w:styleId="2378" w:customStyle="1">
    <w:name w:val="xlsx-format12"/>
    <w:basedOn w:val="671"/>
    <w:pPr>
      <w:spacing w:before="100" w:beforeAutospacing="1" w:after="100" w:afterAutospacing="1"/>
      <w:shd w:val="clear" w:color="auto" w:fill="74b241"/>
    </w:pPr>
  </w:style>
  <w:style w:type="paragraph" w:styleId="2379" w:customStyle="1">
    <w:name w:val="tif-format12"/>
    <w:basedOn w:val="671"/>
    <w:pPr>
      <w:spacing w:before="100" w:beforeAutospacing="1" w:after="100" w:afterAutospacing="1"/>
      <w:shd w:val="clear" w:color="auto" w:fill="53a7b4"/>
    </w:pPr>
  </w:style>
  <w:style w:type="paragraph" w:styleId="2380" w:customStyle="1">
    <w:name w:val="jpg-format12"/>
    <w:basedOn w:val="671"/>
    <w:pPr>
      <w:spacing w:before="100" w:beforeAutospacing="1" w:after="100" w:afterAutospacing="1"/>
      <w:shd w:val="clear" w:color="auto" w:fill="53a7b4"/>
    </w:pPr>
  </w:style>
  <w:style w:type="paragraph" w:styleId="2381" w:customStyle="1">
    <w:name w:val="png-format12"/>
    <w:basedOn w:val="671"/>
    <w:pPr>
      <w:spacing w:before="100" w:beforeAutospacing="1" w:after="100" w:afterAutospacing="1"/>
      <w:shd w:val="clear" w:color="auto" w:fill="53a7b4"/>
    </w:pPr>
  </w:style>
  <w:style w:type="paragraph" w:styleId="2382" w:customStyle="1">
    <w:name w:val="ppt-format12"/>
    <w:basedOn w:val="671"/>
    <w:pPr>
      <w:spacing w:before="100" w:beforeAutospacing="1" w:after="100" w:afterAutospacing="1"/>
      <w:shd w:val="clear" w:color="auto" w:fill="ed621e"/>
    </w:pPr>
  </w:style>
  <w:style w:type="paragraph" w:styleId="2383" w:customStyle="1">
    <w:name w:val="mpeg-format12"/>
    <w:basedOn w:val="671"/>
    <w:pPr>
      <w:spacing w:before="100" w:beforeAutospacing="1" w:after="100" w:afterAutospacing="1"/>
      <w:shd w:val="clear" w:color="auto" w:fill="89a0a9"/>
    </w:pPr>
  </w:style>
  <w:style w:type="paragraph" w:styleId="2384" w:customStyle="1">
    <w:name w:val="ogg-format12"/>
    <w:basedOn w:val="671"/>
    <w:pPr>
      <w:spacing w:before="100" w:beforeAutospacing="1" w:after="100" w:afterAutospacing="1"/>
      <w:shd w:val="clear" w:color="auto" w:fill="89a0a9"/>
    </w:pPr>
  </w:style>
  <w:style w:type="character" w:styleId="2385" w:customStyle="1">
    <w:name w:val="info-file15"/>
    <w:basedOn w:val="678"/>
  </w:style>
  <w:style w:type="character" w:styleId="2386" w:customStyle="1">
    <w:name w:val="info-file16"/>
    <w:basedOn w:val="678"/>
  </w:style>
  <w:style w:type="paragraph" w:styleId="2387" w:customStyle="1">
    <w:name w:val="format-file23"/>
    <w:basedOn w:val="671"/>
    <w:pPr>
      <w:spacing w:before="75" w:after="75"/>
    </w:pPr>
    <w:rPr>
      <w:rFonts w:ascii="PTF75F-webfont" w:hAnsi="PTF75F-webfont"/>
      <w:sz w:val="17"/>
      <w:szCs w:val="17"/>
    </w:rPr>
  </w:style>
  <w:style w:type="paragraph" w:styleId="2388" w:customStyle="1">
    <w:name w:val="news-info8"/>
    <w:basedOn w:val="671"/>
    <w:pPr>
      <w:spacing w:before="100" w:beforeAutospacing="1" w:after="100" w:afterAutospacing="1"/>
    </w:pPr>
  </w:style>
  <w:style w:type="paragraph" w:styleId="2389" w:customStyle="1">
    <w:name w:val="tabnavigation4"/>
    <w:basedOn w:val="671"/>
    <w:pPr>
      <w:spacing w:after="375"/>
    </w:pPr>
  </w:style>
  <w:style w:type="paragraph" w:styleId="2390" w:customStyle="1">
    <w:name w:val="number32"/>
    <w:basedOn w:val="671"/>
    <w:pPr>
      <w:ind w:left="75"/>
      <w:spacing w:before="100" w:beforeAutospacing="1" w:after="100" w:afterAutospacing="1"/>
      <w:shd w:val="clear" w:color="auto" w:fill="66b96a"/>
    </w:pPr>
    <w:rPr>
      <w:rFonts w:ascii="Arial" w:hAnsi="Arial" w:cs="Arial"/>
      <w:color w:val="ffffff"/>
      <w:sz w:val="17"/>
      <w:szCs w:val="17"/>
    </w:rPr>
  </w:style>
  <w:style w:type="paragraph" w:styleId="2391" w:customStyle="1">
    <w:name w:val="diagram-title4"/>
    <w:basedOn w:val="671"/>
    <w:pPr>
      <w:spacing w:before="100" w:beforeAutospacing="1" w:after="100" w:afterAutospacing="1"/>
    </w:pPr>
  </w:style>
  <w:style w:type="paragraph" w:styleId="2392" w:customStyle="1">
    <w:name w:val="button-all-news4"/>
    <w:basedOn w:val="671"/>
    <w:pPr>
      <w:spacing w:before="100" w:beforeAutospacing="1" w:after="100" w:afterAutospacing="1"/>
      <w:shd w:val="clear" w:color="auto" w:fill="ffffff"/>
    </w:pPr>
    <w:rPr>
      <w:color w:val="696969"/>
    </w:rPr>
  </w:style>
  <w:style w:type="paragraph" w:styleId="2393" w:customStyle="1">
    <w:name w:val="horizontal-tabs4"/>
    <w:basedOn w:val="671"/>
    <w:pPr>
      <w:spacing w:before="100" w:beforeAutospacing="1" w:after="100" w:afterAutospacing="1"/>
    </w:pPr>
  </w:style>
  <w:style w:type="paragraph" w:styleId="2394" w:customStyle="1">
    <w:name w:val="horizontal-tabs-nav4"/>
    <w:basedOn w:val="671"/>
    <w:pPr>
      <w:ind w:left="-4200"/>
      <w:spacing w:before="100" w:beforeAutospacing="1" w:after="100" w:afterAutospacing="1"/>
    </w:pPr>
  </w:style>
  <w:style w:type="paragraph" w:styleId="2395" w:customStyle="1">
    <w:name w:val="horizontal-tabs-content4"/>
    <w:basedOn w:val="671"/>
    <w:pPr>
      <w:spacing w:before="100" w:beforeAutospacing="1" w:after="100" w:afterAutospacing="1"/>
    </w:pPr>
  </w:style>
  <w:style w:type="paragraph" w:styleId="2396" w:customStyle="1">
    <w:name w:val="quick-links4"/>
    <w:basedOn w:val="671"/>
    <w:pPr>
      <w:spacing w:before="150" w:after="150"/>
      <w:pBdr>
        <w:top w:val="single" w:color="CBCBCB" w:sz="6" w:space="0"/>
      </w:pBdr>
    </w:pPr>
  </w:style>
  <w:style w:type="paragraph" w:styleId="2397" w:customStyle="1">
    <w:name w:val="ql-mobile-item4"/>
    <w:basedOn w:val="671"/>
    <w:pPr>
      <w:spacing w:before="150" w:after="150"/>
    </w:pPr>
    <w:rPr>
      <w:color w:val="4f5466"/>
    </w:rPr>
  </w:style>
  <w:style w:type="paragraph" w:styleId="2398" w:customStyle="1">
    <w:name w:val="date7"/>
    <w:basedOn w:val="671"/>
    <w:pPr>
      <w:spacing w:after="120" w:line="315" w:lineRule="atLeast"/>
    </w:pPr>
    <w:rPr>
      <w:color w:val="8f8f8f"/>
      <w:sz w:val="18"/>
      <w:szCs w:val="18"/>
    </w:rPr>
  </w:style>
  <w:style w:type="paragraph" w:styleId="2399" w:customStyle="1">
    <w:name w:val="italic-title7"/>
    <w:basedOn w:val="671"/>
    <w:pPr>
      <w:spacing w:before="100" w:beforeAutospacing="1" w:after="30"/>
    </w:pPr>
    <w:rPr>
      <w:rFonts w:ascii="PTF56F-webfont" w:hAnsi="PTF56F-webfont"/>
      <w:color w:val="ffffff"/>
      <w:sz w:val="27"/>
      <w:szCs w:val="27"/>
    </w:rPr>
  </w:style>
  <w:style w:type="paragraph" w:styleId="2400" w:customStyle="1">
    <w:name w:val="middle-title4"/>
    <w:basedOn w:val="671"/>
    <w:pPr>
      <w:spacing w:line="270" w:lineRule="atLeast"/>
    </w:pPr>
    <w:rPr>
      <w:sz w:val="20"/>
      <w:szCs w:val="20"/>
    </w:rPr>
  </w:style>
  <w:style w:type="paragraph" w:styleId="2401" w:customStyle="1">
    <w:name w:val="structure-lvl-control4"/>
    <w:basedOn w:val="671"/>
    <w:pPr>
      <w:spacing w:line="270" w:lineRule="atLeast"/>
      <w:shd w:val="clear" w:color="auto" w:fill="ffffff"/>
      <w:pBdr>
        <w:top w:val="single" w:color="BFBFBF" w:sz="6" w:space="0"/>
        <w:left w:val="single" w:color="BFBFBF" w:sz="6" w:space="0"/>
        <w:bottom w:val="single" w:color="BFBFBF" w:sz="6" w:space="0"/>
        <w:right w:val="single" w:color="BFBFBF" w:sz="6" w:space="0"/>
      </w:pBdr>
    </w:pPr>
    <w:rPr>
      <w:sz w:val="20"/>
      <w:szCs w:val="20"/>
    </w:rPr>
  </w:style>
  <w:style w:type="paragraph" w:styleId="2402" w:customStyle="1">
    <w:name w:val="scructure-line4"/>
    <w:basedOn w:val="671"/>
    <w:pPr>
      <w:spacing w:line="270" w:lineRule="atLeast"/>
      <w:shd w:val="clear" w:color="auto" w:fill="bfbfbf"/>
    </w:pPr>
    <w:rPr>
      <w:sz w:val="20"/>
      <w:szCs w:val="20"/>
    </w:rPr>
  </w:style>
  <w:style w:type="paragraph" w:styleId="2403" w:customStyle="1">
    <w:name w:val="italic-title8"/>
    <w:basedOn w:val="671"/>
    <w:pPr>
      <w:spacing w:before="100" w:beforeAutospacing="1" w:after="75"/>
    </w:pPr>
    <w:rPr>
      <w:rFonts w:ascii="PTF56F-webfont" w:hAnsi="PTF56F-webfont"/>
      <w:color w:val="565656"/>
      <w:sz w:val="21"/>
      <w:szCs w:val="21"/>
    </w:rPr>
  </w:style>
  <w:style w:type="paragraph" w:styleId="2404" w:customStyle="1">
    <w:name w:val="phone4"/>
    <w:basedOn w:val="671"/>
    <w:pPr>
      <w:spacing w:before="75" w:line="270" w:lineRule="atLeast"/>
    </w:pPr>
    <w:rPr>
      <w:color w:val="000000"/>
      <w:sz w:val="20"/>
      <w:szCs w:val="20"/>
    </w:rPr>
  </w:style>
  <w:style w:type="paragraph" w:styleId="2405" w:customStyle="1">
    <w:name w:val="location4"/>
    <w:basedOn w:val="671"/>
    <w:pPr>
      <w:spacing w:before="105" w:line="270" w:lineRule="atLeast"/>
    </w:pPr>
    <w:rPr>
      <w:color w:val="000000"/>
      <w:sz w:val="20"/>
      <w:szCs w:val="20"/>
    </w:rPr>
  </w:style>
  <w:style w:type="paragraph" w:styleId="2406" w:customStyle="1">
    <w:name w:val="gallery-item4"/>
    <w:basedOn w:val="671"/>
    <w:pPr>
      <w:spacing w:before="100" w:beforeAutospacing="1" w:after="300"/>
    </w:pPr>
  </w:style>
  <w:style w:type="paragraph" w:styleId="2407" w:customStyle="1">
    <w:name w:val="button4"/>
    <w:basedOn w:val="671"/>
    <w:pPr>
      <w:spacing w:before="100" w:beforeAutospacing="1" w:after="100" w:afterAutospacing="1"/>
      <w:pBdr>
        <w:bottom w:val="single" w:color="4C526D" w:sz="6" w:space="0"/>
      </w:pBdr>
    </w:pPr>
    <w:rPr>
      <w:caps/>
      <w:color w:val="6c664e"/>
      <w:sz w:val="20"/>
      <w:szCs w:val="20"/>
    </w:rPr>
  </w:style>
  <w:style w:type="paragraph" w:styleId="2408" w:customStyle="1">
    <w:name w:val="content-tab-nav4"/>
    <w:basedOn w:val="671"/>
  </w:style>
  <w:style w:type="paragraph" w:styleId="2409" w:customStyle="1">
    <w:name w:val="weight-file16"/>
    <w:basedOn w:val="671"/>
    <w:pPr>
      <w:ind w:left="60"/>
      <w:spacing w:before="100" w:beforeAutospacing="1" w:after="100" w:afterAutospacing="1"/>
    </w:pPr>
    <w:rPr>
      <w:rFonts w:ascii="PTC55F_W" w:hAnsi="PTC55F_W"/>
      <w:vanish/>
      <w:color w:val="8a8a8a"/>
      <w:sz w:val="17"/>
      <w:szCs w:val="17"/>
    </w:rPr>
  </w:style>
  <w:style w:type="paragraph" w:styleId="2410" w:customStyle="1">
    <w:name w:val="format-file24"/>
    <w:basedOn w:val="671"/>
    <w:pPr>
      <w:spacing w:before="100" w:beforeAutospacing="1" w:after="100" w:afterAutospacing="1"/>
    </w:pPr>
    <w:rPr>
      <w:rFonts w:ascii="PTC55F_W" w:hAnsi="PTC55F_W"/>
    </w:rPr>
  </w:style>
  <w:style w:type="paragraph" w:styleId="2411" w:customStyle="1">
    <w:name w:val="date8"/>
    <w:basedOn w:val="671"/>
    <w:pPr>
      <w:spacing w:before="100" w:beforeAutospacing="1" w:after="100" w:afterAutospacing="1" w:line="360" w:lineRule="atLeast"/>
    </w:pPr>
    <w:rPr>
      <w:color w:val="8f8f8f"/>
      <w:sz w:val="21"/>
      <w:szCs w:val="21"/>
    </w:rPr>
  </w:style>
  <w:style w:type="paragraph" w:styleId="2412" w:customStyle="1">
    <w:name w:val="mobile-news-title11"/>
    <w:basedOn w:val="671"/>
    <w:pPr>
      <w:spacing w:before="100" w:beforeAutospacing="1" w:after="100" w:afterAutospacing="1" w:line="420" w:lineRule="atLeast"/>
    </w:pPr>
    <w:rPr>
      <w:vanish/>
      <w:sz w:val="33"/>
      <w:szCs w:val="33"/>
    </w:rPr>
  </w:style>
  <w:style w:type="paragraph" w:styleId="2413" w:customStyle="1">
    <w:name w:val="mobile-news-title12"/>
    <w:basedOn w:val="671"/>
    <w:pPr>
      <w:spacing w:before="100" w:beforeAutospacing="1" w:after="100" w:afterAutospacing="1" w:line="420" w:lineRule="atLeast"/>
    </w:pPr>
    <w:rPr>
      <w:vanish/>
      <w:sz w:val="33"/>
      <w:szCs w:val="33"/>
    </w:rPr>
  </w:style>
  <w:style w:type="paragraph" w:styleId="2414" w:customStyle="1">
    <w:name w:val="operational-day-date4"/>
    <w:basedOn w:val="671"/>
    <w:pPr>
      <w:spacing w:before="75" w:line="420" w:lineRule="atLeast"/>
    </w:pPr>
    <w:rPr>
      <w:rFonts w:ascii="PTF56F-webfont" w:hAnsi="PTF56F-webfont"/>
      <w:color w:val="757575"/>
      <w:sz w:val="26"/>
      <w:szCs w:val="26"/>
    </w:rPr>
  </w:style>
  <w:style w:type="paragraph" w:styleId="2415" w:customStyle="1">
    <w:name w:val="advanced-search4"/>
    <w:basedOn w:val="671"/>
    <w:pPr>
      <w:ind w:right="645"/>
      <w:spacing w:before="30" w:line="330" w:lineRule="atLeast"/>
    </w:pPr>
    <w:rPr>
      <w:color w:val="575757"/>
      <w:sz w:val="26"/>
      <w:szCs w:val="26"/>
    </w:rPr>
  </w:style>
  <w:style w:type="paragraph" w:styleId="2416" w:customStyle="1">
    <w:name w:val="vacancies-unit__name7"/>
    <w:basedOn w:val="671"/>
    <w:pPr>
      <w:spacing w:before="100" w:beforeAutospacing="1" w:after="100" w:afterAutospacing="1" w:line="315" w:lineRule="atLeast"/>
    </w:pPr>
    <w:rPr>
      <w:color w:val="4f5466"/>
      <w:sz w:val="23"/>
      <w:szCs w:val="23"/>
    </w:rPr>
  </w:style>
  <w:style w:type="paragraph" w:styleId="2417" w:customStyle="1">
    <w:name w:val="vacancies-unit__name8"/>
    <w:basedOn w:val="671"/>
    <w:pPr>
      <w:spacing w:before="100" w:beforeAutospacing="1" w:after="100" w:afterAutospacing="1" w:line="315" w:lineRule="atLeast"/>
    </w:pPr>
    <w:rPr>
      <w:color w:val="4f5466"/>
      <w:sz w:val="23"/>
      <w:szCs w:val="23"/>
    </w:rPr>
  </w:style>
  <w:style w:type="paragraph" w:styleId="2418" w:customStyle="1">
    <w:name w:val="vacancies-unit__text4"/>
    <w:basedOn w:val="671"/>
    <w:pPr>
      <w:spacing w:line="360" w:lineRule="atLeast"/>
    </w:pPr>
    <w:rPr>
      <w:color w:val="4a4a4a"/>
      <w:sz w:val="23"/>
      <w:szCs w:val="23"/>
    </w:rPr>
  </w:style>
  <w:style w:type="paragraph" w:styleId="2419" w:customStyle="1">
    <w:name w:val="vacancies-unit__data4"/>
    <w:basedOn w:val="671"/>
    <w:pPr>
      <w:spacing w:line="315" w:lineRule="atLeast"/>
    </w:pPr>
    <w:rPr>
      <w:color w:val="8f8f8f"/>
      <w:sz w:val="20"/>
      <w:szCs w:val="20"/>
    </w:rPr>
  </w:style>
  <w:style w:type="paragraph" w:styleId="2420" w:customStyle="1">
    <w:name w:val="icon-link__block4"/>
    <w:basedOn w:val="671"/>
    <w:pPr>
      <w:spacing w:before="100" w:beforeAutospacing="1" w:after="45"/>
    </w:pPr>
  </w:style>
  <w:style w:type="paragraph" w:styleId="2421" w:customStyle="1">
    <w:name w:val="spoiler-text__bot4"/>
    <w:basedOn w:val="671"/>
    <w:pPr>
      <w:ind w:left="75" w:right="75"/>
    </w:pPr>
  </w:style>
  <w:style w:type="paragraph" w:styleId="2422" w:customStyle="1">
    <w:name w:val="spoiler-text__hide4"/>
    <w:basedOn w:val="671"/>
    <w:pPr>
      <w:spacing w:before="100" w:beforeAutospacing="1" w:after="100" w:afterAutospacing="1"/>
    </w:pPr>
    <w:rPr>
      <w:vanish/>
    </w:rPr>
  </w:style>
  <w:style w:type="paragraph" w:styleId="2423" w:customStyle="1">
    <w:name w:val="yellow-block__link4"/>
    <w:basedOn w:val="671"/>
    <w:pPr>
      <w:spacing w:before="100" w:beforeAutospacing="1" w:after="150"/>
    </w:pPr>
  </w:style>
  <w:style w:type="paragraph" w:styleId="2424" w:customStyle="1">
    <w:name w:val="budgets-table-block__title4"/>
    <w:basedOn w:val="671"/>
    <w:pPr>
      <w:spacing w:before="100" w:beforeAutospacing="1" w:after="100" w:afterAutospacing="1" w:line="405" w:lineRule="atLeast"/>
    </w:pPr>
    <w:rPr>
      <w:color w:val="000000"/>
      <w:sz w:val="27"/>
      <w:szCs w:val="27"/>
    </w:rPr>
  </w:style>
  <w:style w:type="paragraph" w:styleId="2425" w:customStyle="1">
    <w:name w:val="budgets-table__link7"/>
    <w:basedOn w:val="671"/>
    <w:pPr>
      <w:spacing w:before="100" w:beforeAutospacing="1" w:after="100" w:afterAutospacing="1"/>
    </w:pPr>
    <w:rPr>
      <w:color w:val="4f5466"/>
    </w:rPr>
  </w:style>
  <w:style w:type="paragraph" w:styleId="2426" w:customStyle="1">
    <w:name w:val="budgets-table__link8"/>
    <w:basedOn w:val="671"/>
    <w:pPr>
      <w:spacing w:before="100" w:beforeAutospacing="1" w:after="100" w:afterAutospacing="1"/>
    </w:pPr>
    <w:rPr>
      <w:color w:val="4f5466"/>
    </w:rPr>
  </w:style>
  <w:style w:type="paragraph" w:styleId="2427" w:customStyle="1">
    <w:name w:val="glasses4"/>
    <w:basedOn w:val="671"/>
    <w:pPr>
      <w:spacing w:before="100" w:beforeAutospacing="1" w:after="100" w:afterAutospacing="1"/>
    </w:pPr>
  </w:style>
  <w:style w:type="paragraph" w:styleId="2428" w:customStyle="1">
    <w:name w:val="territorial-btn4"/>
    <w:basedOn w:val="671"/>
    <w:pPr>
      <w:spacing w:before="100" w:beforeAutospacing="1" w:after="100" w:afterAutospacing="1"/>
    </w:pPr>
  </w:style>
  <w:style w:type="paragraph" w:styleId="2429" w:customStyle="1">
    <w:name w:val="territorial-btn-title4"/>
    <w:basedOn w:val="671"/>
    <w:pPr>
      <w:spacing w:before="100" w:beforeAutospacing="1" w:after="100" w:afterAutospacing="1" w:line="210" w:lineRule="atLeast"/>
    </w:pPr>
    <w:rPr>
      <w:color w:val="575757"/>
    </w:rPr>
  </w:style>
  <w:style w:type="paragraph" w:styleId="2430" w:customStyle="1">
    <w:name w:val="city-list4"/>
    <w:basedOn w:val="671"/>
    <w:pPr>
      <w:spacing w:after="100" w:afterAutospacing="1"/>
    </w:pPr>
    <w:rPr>
      <w:sz w:val="21"/>
      <w:szCs w:val="21"/>
    </w:rPr>
  </w:style>
  <w:style w:type="paragraph" w:styleId="2431" w:customStyle="1">
    <w:name w:val="info-b4"/>
    <w:basedOn w:val="671"/>
    <w:pPr>
      <w:ind w:left="300"/>
    </w:pPr>
    <w:rPr>
      <w:color w:val="ffffff"/>
    </w:rPr>
  </w:style>
  <w:style w:type="paragraph" w:styleId="2432" w:customStyle="1">
    <w:name w:val="photo8"/>
    <w:basedOn w:val="671"/>
    <w:pPr>
      <w:spacing w:before="100" w:beforeAutospacing="1" w:after="100" w:afterAutospacing="1"/>
    </w:pPr>
  </w:style>
  <w:style w:type="paragraph" w:styleId="2433" w:customStyle="1">
    <w:name w:val="title20"/>
    <w:basedOn w:val="671"/>
    <w:pPr>
      <w:ind w:left="300"/>
      <w:spacing w:before="100" w:beforeAutospacing="1" w:after="100" w:afterAutospacing="1"/>
    </w:pPr>
  </w:style>
  <w:style w:type="paragraph" w:styleId="2434" w:customStyle="1">
    <w:name w:val="left-submenu4"/>
    <w:basedOn w:val="671"/>
    <w:pPr>
      <w:shd w:val="clear" w:color="auto" w:fill="fcfaf2"/>
    </w:pPr>
  </w:style>
  <w:style w:type="paragraph" w:styleId="2435" w:customStyle="1">
    <w:name w:val="aside-nav4"/>
    <w:basedOn w:val="671"/>
    <w:rPr>
      <w:vanish/>
    </w:rPr>
  </w:style>
  <w:style w:type="paragraph" w:styleId="2436" w:customStyle="1">
    <w:name w:val="advanteges-text4"/>
    <w:basedOn w:val="671"/>
    <w:pPr>
      <w:spacing w:before="225" w:after="100" w:afterAutospacing="1"/>
    </w:pPr>
    <w:rPr>
      <w:color w:val="5e5e5e"/>
      <w:sz w:val="20"/>
      <w:szCs w:val="20"/>
    </w:rPr>
  </w:style>
  <w:style w:type="paragraph" w:styleId="2437" w:customStyle="1">
    <w:name w:val="advantages-title4"/>
    <w:basedOn w:val="671"/>
    <w:pPr>
      <w:jc w:val="center"/>
      <w:spacing w:before="100" w:beforeAutospacing="1" w:after="100" w:afterAutospacing="1" w:line="270" w:lineRule="atLeast"/>
      <w:shd w:val="clear" w:color="auto" w:fill="545a74"/>
    </w:pPr>
    <w:rPr>
      <w:rFonts w:ascii="PTC75F_W" w:hAnsi="PTC75F_W"/>
      <w:caps/>
      <w:sz w:val="20"/>
      <w:szCs w:val="20"/>
    </w:rPr>
  </w:style>
  <w:style w:type="paragraph" w:styleId="2438" w:customStyle="1">
    <w:name w:val="jsparrow7"/>
    <w:basedOn w:val="671"/>
    <w:pPr>
      <w:ind w:firstLine="27680"/>
      <w:shd w:val="clear" w:color="auto" w:fill="50506d"/>
    </w:pPr>
  </w:style>
  <w:style w:type="paragraph" w:styleId="2439" w:customStyle="1">
    <w:name w:val="jsparrow8"/>
    <w:basedOn w:val="671"/>
    <w:pPr>
      <w:ind w:firstLine="27680"/>
      <w:shd w:val="clear" w:color="auto" w:fill="50506d"/>
    </w:pPr>
  </w:style>
  <w:style w:type="paragraph" w:styleId="2440" w:customStyle="1">
    <w:name w:val="modern-page-dots4"/>
    <w:basedOn w:val="671"/>
    <w:pPr>
      <w:ind w:left="75" w:right="75"/>
      <w:spacing w:before="45"/>
    </w:pPr>
    <w:rPr>
      <w:color w:val="575757"/>
    </w:rPr>
  </w:style>
  <w:style w:type="paragraph" w:styleId="2441" w:customStyle="1">
    <w:name w:val="prev4"/>
    <w:basedOn w:val="671"/>
    <w:pPr>
      <w:ind w:right="225"/>
      <w:jc w:val="center"/>
      <w:spacing w:before="100" w:beforeAutospacing="1" w:after="100" w:afterAutospacing="1" w:line="390" w:lineRule="atLeast"/>
    </w:pPr>
    <w:rPr>
      <w:color w:val="575757"/>
      <w:sz w:val="21"/>
      <w:szCs w:val="21"/>
    </w:rPr>
  </w:style>
  <w:style w:type="paragraph" w:styleId="2442" w:customStyle="1">
    <w:name w:val="next4"/>
    <w:basedOn w:val="671"/>
    <w:pPr>
      <w:jc w:val="center"/>
      <w:spacing w:before="100" w:beforeAutospacing="1" w:after="100" w:afterAutospacing="1" w:line="390" w:lineRule="atLeast"/>
    </w:pPr>
    <w:rPr>
      <w:color w:val="575757"/>
      <w:sz w:val="21"/>
      <w:szCs w:val="21"/>
    </w:rPr>
  </w:style>
  <w:style w:type="paragraph" w:styleId="2443" w:customStyle="1">
    <w:name w:val="menu-nav4"/>
    <w:basedOn w:val="671"/>
    <w:pPr>
      <w:spacing w:before="100" w:beforeAutospacing="1" w:after="100" w:afterAutospacing="1" w:line="270" w:lineRule="atLeast"/>
      <w:shd w:val="clear" w:color="auto" w:fill="4c526d"/>
    </w:pPr>
    <w:rPr>
      <w:sz w:val="23"/>
      <w:szCs w:val="23"/>
    </w:rPr>
  </w:style>
  <w:style w:type="paragraph" w:styleId="2444" w:customStyle="1">
    <w:name w:val="mark4"/>
    <w:basedOn w:val="671"/>
    <w:pPr>
      <w:spacing w:before="75"/>
      <w:shd w:val="clear" w:color="auto" w:fill="fffae1"/>
    </w:pPr>
  </w:style>
  <w:style w:type="paragraph" w:styleId="2445" w:customStyle="1">
    <w:name w:val="child4"/>
    <w:basedOn w:val="671"/>
    <w:pPr>
      <w:ind w:right="-11906"/>
      <w:spacing w:before="100" w:beforeAutospacing="1" w:after="100" w:afterAutospacing="1" w:line="360" w:lineRule="atLeast"/>
    </w:pPr>
    <w:rPr>
      <w:rFonts w:ascii="PTF75F-webfont" w:hAnsi="PTF75F-webfont"/>
      <w:color w:val="ffffff"/>
    </w:rPr>
  </w:style>
  <w:style w:type="paragraph" w:styleId="2446" w:customStyle="1">
    <w:name w:val="select2-choice24"/>
    <w:basedOn w:val="671"/>
    <w:pPr>
      <w:spacing w:before="100" w:beforeAutospacing="1" w:after="100" w:afterAutospacing="1" w:line="705" w:lineRule="atLeast"/>
      <w:shd w:val="clear" w:color="auto" w:fill="ffffff"/>
    </w:pPr>
    <w:rPr>
      <w:color w:val="000000"/>
    </w:rPr>
  </w:style>
  <w:style w:type="paragraph" w:styleId="2447" w:customStyle="1">
    <w:name w:val="select2-search4"/>
    <w:basedOn w:val="671"/>
  </w:style>
  <w:style w:type="paragraph" w:styleId="2448" w:customStyle="1">
    <w:name w:val="select2-arrow27"/>
    <w:basedOn w:val="671"/>
    <w:pPr>
      <w:spacing w:before="100" w:beforeAutospacing="1" w:after="100" w:afterAutospacing="1"/>
      <w:shd w:val="clear" w:color="auto" w:fill="ffffff"/>
      <w:pBdr>
        <w:left w:val="single" w:color="A8A8A8" w:sz="6" w:space="0"/>
      </w:pBdr>
    </w:pPr>
  </w:style>
  <w:style w:type="paragraph" w:styleId="2449" w:customStyle="1">
    <w:name w:val="select2-arrow28"/>
    <w:basedOn w:val="671"/>
    <w:pPr>
      <w:spacing w:before="100" w:beforeAutospacing="1" w:after="100" w:afterAutospacing="1"/>
    </w:pPr>
  </w:style>
  <w:style w:type="paragraph" w:styleId="2450" w:customStyle="1">
    <w:name w:val="select2-result-label25"/>
    <w:basedOn w:val="671"/>
  </w:style>
  <w:style w:type="paragraph" w:styleId="2451" w:customStyle="1">
    <w:name w:val="select2-result-label26"/>
    <w:basedOn w:val="671"/>
    <w:pPr>
      <w:spacing w:before="100" w:beforeAutospacing="1" w:after="100" w:afterAutospacing="1"/>
    </w:pPr>
  </w:style>
  <w:style w:type="paragraph" w:styleId="2452" w:customStyle="1">
    <w:name w:val="select2-result-label27"/>
    <w:basedOn w:val="671"/>
    <w:pPr>
      <w:spacing w:before="100" w:beforeAutospacing="1" w:after="100" w:afterAutospacing="1"/>
    </w:pPr>
  </w:style>
  <w:style w:type="paragraph" w:styleId="2453" w:customStyle="1">
    <w:name w:val="select2-result-label28"/>
    <w:basedOn w:val="671"/>
    <w:pPr>
      <w:spacing w:before="100" w:beforeAutospacing="1" w:after="100" w:afterAutospacing="1"/>
    </w:pPr>
  </w:style>
  <w:style w:type="paragraph" w:styleId="2454" w:customStyle="1">
    <w:name w:val="select2-result-label29"/>
    <w:basedOn w:val="671"/>
    <w:pPr>
      <w:spacing w:before="100" w:beforeAutospacing="1" w:after="100" w:afterAutospacing="1"/>
    </w:pPr>
  </w:style>
  <w:style w:type="paragraph" w:styleId="2455" w:customStyle="1">
    <w:name w:val="select2-result-label30"/>
    <w:basedOn w:val="671"/>
    <w:pPr>
      <w:spacing w:before="100" w:beforeAutospacing="1" w:after="100" w:afterAutospacing="1"/>
    </w:pPr>
  </w:style>
  <w:style w:type="paragraph" w:styleId="2456" w:customStyle="1">
    <w:name w:val="select2-result-label31"/>
    <w:basedOn w:val="671"/>
    <w:pPr>
      <w:spacing w:before="100" w:beforeAutospacing="1" w:after="100" w:afterAutospacing="1"/>
    </w:pPr>
  </w:style>
  <w:style w:type="paragraph" w:styleId="2457" w:customStyle="1">
    <w:name w:val="select2-result-label32"/>
    <w:basedOn w:val="671"/>
    <w:pPr>
      <w:spacing w:before="100" w:beforeAutospacing="1" w:after="100" w:afterAutospacing="1"/>
    </w:pPr>
  </w:style>
  <w:style w:type="paragraph" w:styleId="2458" w:customStyle="1">
    <w:name w:val="select2-highlighted4"/>
    <w:basedOn w:val="671"/>
    <w:pPr>
      <w:spacing w:before="100" w:beforeAutospacing="1" w:after="100" w:afterAutospacing="1"/>
      <w:shd w:val="clear" w:color="auto" w:fill="f9edbf"/>
    </w:pPr>
  </w:style>
  <w:style w:type="paragraph" w:styleId="2459" w:customStyle="1">
    <w:name w:val="select2-no-results4"/>
    <w:basedOn w:val="671"/>
    <w:pPr>
      <w:spacing w:before="100" w:beforeAutospacing="1" w:after="100" w:afterAutospacing="1"/>
      <w:shd w:val="clear" w:color="auto" w:fill="f4f4f4"/>
    </w:pPr>
  </w:style>
  <w:style w:type="paragraph" w:styleId="2460" w:customStyle="1">
    <w:name w:val="select2-searching4"/>
    <w:basedOn w:val="671"/>
    <w:pPr>
      <w:spacing w:before="100" w:beforeAutospacing="1" w:after="100" w:afterAutospacing="1"/>
      <w:shd w:val="clear" w:color="auto" w:fill="f4f4f4"/>
    </w:pPr>
  </w:style>
  <w:style w:type="paragraph" w:styleId="2461" w:customStyle="1">
    <w:name w:val="select2-ajax-error4"/>
    <w:basedOn w:val="671"/>
    <w:pPr>
      <w:spacing w:before="100" w:beforeAutospacing="1" w:after="100" w:afterAutospacing="1"/>
      <w:shd w:val="clear" w:color="auto" w:fill="f4f4f4"/>
    </w:pPr>
  </w:style>
  <w:style w:type="paragraph" w:styleId="2462" w:customStyle="1">
    <w:name w:val="select2-selection-limit4"/>
    <w:basedOn w:val="671"/>
    <w:pPr>
      <w:spacing w:before="100" w:beforeAutospacing="1" w:after="100" w:afterAutospacing="1"/>
      <w:shd w:val="clear" w:color="auto" w:fill="f4f4f4"/>
    </w:pPr>
  </w:style>
  <w:style w:type="paragraph" w:styleId="2463" w:customStyle="1">
    <w:name w:val="select2-disabled4"/>
    <w:basedOn w:val="671"/>
    <w:pPr>
      <w:spacing w:before="100" w:beforeAutospacing="1" w:after="100" w:afterAutospacing="1"/>
      <w:shd w:val="clear" w:color="auto" w:fill="f4f4f4"/>
    </w:pPr>
  </w:style>
  <w:style w:type="paragraph" w:styleId="2464" w:customStyle="1">
    <w:name w:val="select2-selected4"/>
    <w:basedOn w:val="671"/>
    <w:pPr>
      <w:spacing w:before="100" w:beforeAutospacing="1" w:after="100" w:afterAutospacing="1"/>
    </w:pPr>
    <w:rPr>
      <w:vanish/>
    </w:rPr>
  </w:style>
  <w:style w:type="paragraph" w:styleId="2465" w:customStyle="1">
    <w:name w:val="select2-choices4"/>
    <w:basedOn w:val="671"/>
    <w:pPr>
      <w:shd w:val="clear" w:color="auto" w:fill="ffffff"/>
      <w:pBdr>
        <w:top w:val="single" w:color="AAAAAA" w:sz="6" w:space="0"/>
        <w:left w:val="single" w:color="AAAAAA" w:sz="6" w:space="0"/>
        <w:bottom w:val="single" w:color="AAAAAA" w:sz="6" w:space="0"/>
        <w:right w:val="single" w:color="AAAAAA" w:sz="6" w:space="4"/>
      </w:pBdr>
    </w:pPr>
  </w:style>
  <w:style w:type="paragraph" w:styleId="2466" w:customStyle="1">
    <w:name w:val="select2-search-field4"/>
    <w:basedOn w:val="671"/>
  </w:style>
  <w:style w:type="paragraph" w:styleId="2467" w:customStyle="1">
    <w:name w:val="select2-search-choice4"/>
    <w:basedOn w:val="671"/>
    <w:pPr>
      <w:ind w:left="75"/>
      <w:spacing w:before="45" w:after="45" w:line="195" w:lineRule="atLeast"/>
      <w:shd w:val="clear" w:color="auto" w:fill="e4e4e4"/>
      <w:pBdr>
        <w:top w:val="single" w:color="AAAAAA" w:sz="6" w:space="2"/>
        <w:left w:val="single" w:color="AAAAAA" w:sz="6" w:space="14"/>
        <w:bottom w:val="single" w:color="AAAAAA" w:sz="6" w:space="2"/>
        <w:right w:val="single" w:color="AAAAAA" w:sz="6" w:space="4"/>
      </w:pBdr>
    </w:pPr>
    <w:rPr>
      <w:color w:val="333333"/>
    </w:rPr>
  </w:style>
  <w:style w:type="paragraph" w:styleId="2468" w:customStyle="1">
    <w:name w:val="select2-search-choice-focus4"/>
    <w:basedOn w:val="671"/>
    <w:pPr>
      <w:spacing w:before="100" w:beforeAutospacing="1" w:after="100" w:afterAutospacing="1"/>
      <w:shd w:val="clear" w:color="auto" w:fill="d4d4d4"/>
    </w:pPr>
  </w:style>
  <w:style w:type="paragraph" w:styleId="2469" w:customStyle="1">
    <w:name w:val="select2-match7"/>
    <w:basedOn w:val="671"/>
    <w:pPr>
      <w:spacing w:before="100" w:beforeAutospacing="1" w:after="100" w:afterAutospacing="1"/>
    </w:pPr>
    <w:rPr>
      <w:u w:val="single"/>
    </w:rPr>
  </w:style>
  <w:style w:type="paragraph" w:styleId="2470" w:customStyle="1">
    <w:name w:val="select2-match8"/>
    <w:basedOn w:val="671"/>
    <w:pPr>
      <w:spacing w:before="100" w:beforeAutospacing="1" w:after="100" w:afterAutospacing="1"/>
    </w:pPr>
    <w:rPr>
      <w:u w:val="single"/>
    </w:rPr>
  </w:style>
  <w:style w:type="character" w:styleId="2471" w:customStyle="1">
    <w:name w:val="disabled7"/>
    <w:basedOn w:val="678"/>
    <w:rPr>
      <w:vanish w:val="0"/>
      <w:color w:val="999999"/>
    </w:rPr>
  </w:style>
  <w:style w:type="character" w:styleId="2472" w:customStyle="1">
    <w:name w:val="disabled8"/>
    <w:basedOn w:val="678"/>
    <w:rPr>
      <w:vanish w:val="0"/>
      <w:color w:val="999999"/>
    </w:rPr>
  </w:style>
  <w:style w:type="character" w:styleId="2473" w:customStyle="1">
    <w:name w:val="old4"/>
    <w:basedOn w:val="678"/>
    <w:rPr>
      <w:vanish w:val="0"/>
      <w:color w:val="999999"/>
    </w:rPr>
  </w:style>
  <w:style w:type="character" w:styleId="2474" w:customStyle="1">
    <w:name w:val="new4"/>
    <w:basedOn w:val="678"/>
    <w:rPr>
      <w:vanish w:val="0"/>
      <w:color w:val="999999"/>
    </w:rPr>
  </w:style>
  <w:style w:type="paragraph" w:styleId="2475" w:customStyle="1">
    <w:name w:val="cw4"/>
    <w:basedOn w:val="671"/>
    <w:pPr>
      <w:spacing w:before="100" w:beforeAutospacing="1" w:after="100" w:afterAutospacing="1"/>
    </w:pPr>
    <w:rPr>
      <w:sz w:val="15"/>
      <w:szCs w:val="15"/>
    </w:rPr>
  </w:style>
  <w:style w:type="paragraph" w:styleId="2476" w:customStyle="1">
    <w:name w:val="add-on4"/>
    <w:basedOn w:val="671"/>
    <w:pPr>
      <w:ind w:left="-75" w:right="-75"/>
      <w:jc w:val="center"/>
      <w:spacing w:before="100" w:beforeAutospacing="1" w:after="100" w:afterAutospacing="1" w:line="300" w:lineRule="atLeast"/>
      <w:shd w:val="clear" w:color="auto" w:fill="eeeeee"/>
      <w:pBdr>
        <w:top w:val="single" w:color="CCCCCC" w:sz="6" w:space="3"/>
        <w:left w:val="single" w:color="CCCCCC" w:sz="6" w:space="4"/>
        <w:bottom w:val="single" w:color="CCCCCC" w:sz="6" w:space="3"/>
        <w:right w:val="single" w:color="CCCCCC" w:sz="6" w:space="4"/>
      </w:pBdr>
    </w:pPr>
  </w:style>
  <w:style w:type="paragraph" w:styleId="2477" w:customStyle="1">
    <w:name w:val="mfp-content9"/>
    <w:basedOn w:val="671"/>
  </w:style>
  <w:style w:type="paragraph" w:styleId="2478" w:customStyle="1">
    <w:name w:val="mfp-content10"/>
    <w:basedOn w:val="671"/>
  </w:style>
  <w:style w:type="paragraph" w:styleId="2479" w:customStyle="1">
    <w:name w:val="mfp-preloader3"/>
    <w:basedOn w:val="671"/>
    <w:pPr>
      <w:jc w:val="center"/>
      <w:spacing w:after="100" w:afterAutospacing="1"/>
    </w:pPr>
    <w:rPr>
      <w:vanish/>
      <w:color w:val="cccccc"/>
    </w:rPr>
  </w:style>
  <w:style w:type="paragraph" w:styleId="2480" w:customStyle="1">
    <w:name w:val="mfp-content11"/>
    <w:basedOn w:val="671"/>
    <w:rPr>
      <w:vanish/>
    </w:rPr>
  </w:style>
  <w:style w:type="paragraph" w:styleId="2481" w:customStyle="1">
    <w:name w:val="mfp-close7"/>
    <w:basedOn w:val="671"/>
    <w:pPr>
      <w:jc w:val="center"/>
      <w:spacing w:before="100" w:beforeAutospacing="1" w:after="100" w:afterAutospacing="1" w:line="660" w:lineRule="atLeast"/>
    </w:pPr>
    <w:rPr>
      <w:rFonts w:ascii="Arial" w:hAnsi="Arial" w:cs="Arial"/>
      <w:color w:val="333333"/>
      <w:sz w:val="42"/>
      <w:szCs w:val="42"/>
    </w:rPr>
  </w:style>
  <w:style w:type="paragraph" w:styleId="2482" w:customStyle="1">
    <w:name w:val="mfp-close8"/>
    <w:basedOn w:val="671"/>
    <w:pPr>
      <w:jc w:val="right"/>
      <w:spacing w:before="100" w:beforeAutospacing="1" w:after="100" w:afterAutospacing="1" w:line="660" w:lineRule="atLeast"/>
    </w:pPr>
    <w:rPr>
      <w:rFonts w:ascii="Arial" w:hAnsi="Arial" w:cs="Arial"/>
      <w:color w:val="ffffff"/>
      <w:sz w:val="42"/>
      <w:szCs w:val="42"/>
    </w:rPr>
  </w:style>
  <w:style w:type="paragraph" w:styleId="2483" w:customStyle="1">
    <w:name w:val="mfp-close9"/>
    <w:basedOn w:val="671"/>
    <w:pPr>
      <w:jc w:val="right"/>
      <w:spacing w:before="100" w:beforeAutospacing="1" w:after="100" w:afterAutospacing="1" w:line="660" w:lineRule="atLeast"/>
    </w:pPr>
    <w:rPr>
      <w:rFonts w:ascii="Arial" w:hAnsi="Arial" w:cs="Arial"/>
      <w:color w:val="ffffff"/>
      <w:sz w:val="42"/>
      <w:szCs w:val="42"/>
    </w:rPr>
  </w:style>
  <w:style w:type="paragraph" w:styleId="2484" w:customStyle="1">
    <w:name w:val="mfp-content12"/>
    <w:basedOn w:val="671"/>
    <w:pPr>
      <w:spacing w:line="0" w:lineRule="auto"/>
    </w:pPr>
  </w:style>
  <w:style w:type="paragraph" w:styleId="2485" w:customStyle="1">
    <w:name w:val="ssl-content2"/>
    <w:basedOn w:val="671"/>
  </w:style>
  <w:style w:type="paragraph" w:styleId="2486" w:customStyle="1">
    <w:name w:val="d-form2"/>
    <w:basedOn w:val="671"/>
    <w:pPr>
      <w:jc w:val="center"/>
      <w:spacing w:after="375"/>
    </w:pPr>
  </w:style>
  <w:style w:type="paragraph" w:styleId="2487" w:customStyle="1">
    <w:name w:val="btns2"/>
    <w:basedOn w:val="671"/>
    <w:pPr>
      <w:ind w:right="150"/>
      <w:spacing w:before="100" w:beforeAutospacing="1" w:after="100" w:afterAutospacing="1"/>
    </w:pPr>
  </w:style>
  <w:style w:type="character" w:styleId="2488" w:customStyle="1">
    <w:name w:val="info-file17"/>
    <w:basedOn w:val="678"/>
  </w:style>
  <w:style w:type="paragraph" w:styleId="2489" w:customStyle="1">
    <w:name w:val="title21"/>
    <w:basedOn w:val="671"/>
    <w:pPr>
      <w:spacing w:after="105" w:line="405" w:lineRule="atLeast"/>
    </w:pPr>
    <w:rPr>
      <w:sz w:val="27"/>
      <w:szCs w:val="27"/>
    </w:rPr>
  </w:style>
  <w:style w:type="paragraph" w:styleId="2490" w:customStyle="1">
    <w:name w:val="tab-link5"/>
    <w:basedOn w:val="671"/>
    <w:pPr>
      <w:spacing w:before="100" w:beforeAutospacing="1" w:after="375"/>
    </w:pPr>
  </w:style>
  <w:style w:type="paragraph" w:styleId="2491" w:customStyle="1">
    <w:name w:val="tab-body9"/>
    <w:basedOn w:val="671"/>
    <w:pPr>
      <w:spacing w:before="100" w:beforeAutospacing="1" w:after="100" w:afterAutospacing="1"/>
    </w:pPr>
    <w:rPr>
      <w:vanish/>
    </w:rPr>
  </w:style>
  <w:style w:type="paragraph" w:styleId="2492" w:customStyle="1">
    <w:name w:val="input-block5"/>
    <w:basedOn w:val="671"/>
    <w:pPr>
      <w:spacing w:after="300"/>
    </w:pPr>
  </w:style>
  <w:style w:type="paragraph" w:styleId="2493" w:customStyle="1">
    <w:name w:val="input-text9"/>
    <w:basedOn w:val="671"/>
    <w:pPr>
      <w:spacing w:before="100" w:beforeAutospacing="1" w:after="100" w:afterAutospacing="1"/>
      <w:pBdr>
        <w:top w:val="single" w:color="A8A8A8" w:sz="6" w:space="11"/>
        <w:left w:val="single" w:color="A8A8A8" w:sz="6" w:space="11"/>
        <w:bottom w:val="single" w:color="A8A8A8" w:sz="6" w:space="11"/>
        <w:right w:val="single" w:color="A8A8A8" w:sz="6" w:space="11"/>
      </w:pBdr>
    </w:pPr>
    <w:rPr>
      <w:sz w:val="23"/>
      <w:szCs w:val="23"/>
    </w:rPr>
  </w:style>
  <w:style w:type="paragraph" w:styleId="2494" w:customStyle="1">
    <w:name w:val="d-textarea5"/>
    <w:basedOn w:val="671"/>
    <w:pPr>
      <w:spacing w:before="100" w:beforeAutospacing="1" w:after="100" w:afterAutospacing="1"/>
      <w:pBdr>
        <w:top w:val="single" w:color="A8A8A8" w:sz="6" w:space="11"/>
        <w:left w:val="single" w:color="A8A8A8" w:sz="6" w:space="11"/>
        <w:bottom w:val="single" w:color="A8A8A8" w:sz="6" w:space="11"/>
        <w:right w:val="single" w:color="A8A8A8" w:sz="6" w:space="11"/>
      </w:pBdr>
    </w:pPr>
  </w:style>
  <w:style w:type="paragraph" w:styleId="2495" w:customStyle="1">
    <w:name w:val="capcha-block5"/>
    <w:basedOn w:val="671"/>
    <w:pPr>
      <w:spacing w:before="100" w:beforeAutospacing="1" w:after="100" w:afterAutospacing="1"/>
    </w:pPr>
  </w:style>
  <w:style w:type="paragraph" w:styleId="2496" w:customStyle="1">
    <w:name w:val="file-info-text5"/>
    <w:basedOn w:val="671"/>
    <w:pPr>
      <w:spacing w:before="100" w:beforeAutospacing="1" w:after="100" w:afterAutospacing="1"/>
    </w:pPr>
    <w:rPr>
      <w:color w:val="575757"/>
      <w:sz w:val="20"/>
      <w:szCs w:val="20"/>
    </w:rPr>
  </w:style>
  <w:style w:type="paragraph" w:styleId="2497" w:customStyle="1">
    <w:name w:val="file-input-block5"/>
    <w:basedOn w:val="671"/>
    <w:pPr>
      <w:spacing w:after="300"/>
      <w:pBdr>
        <w:top w:val="single" w:color="A8A8A8" w:sz="12" w:space="0"/>
        <w:left w:val="single" w:color="A8A8A8" w:sz="12" w:space="0"/>
        <w:bottom w:val="single" w:color="A8A8A8" w:sz="12" w:space="0"/>
        <w:right w:val="single" w:color="A8A8A8" w:sz="12" w:space="0"/>
      </w:pBdr>
    </w:pPr>
  </w:style>
  <w:style w:type="paragraph" w:styleId="2498" w:customStyle="1">
    <w:name w:val="d-submit21"/>
    <w:basedOn w:val="671"/>
    <w:pPr>
      <w:spacing w:before="450" w:after="100" w:afterAutospacing="1" w:line="225" w:lineRule="atLeast"/>
      <w:shd w:val="clear" w:color="auto" w:fill="4c526d"/>
    </w:pPr>
    <w:rPr>
      <w:rFonts w:ascii="PTC75F_W" w:hAnsi="PTC75F_W"/>
      <w:caps/>
      <w:color w:val="ffffff"/>
      <w:sz w:val="23"/>
      <w:szCs w:val="23"/>
    </w:rPr>
  </w:style>
  <w:style w:type="paragraph" w:styleId="2499" w:customStyle="1">
    <w:name w:val="d-submit22"/>
    <w:basedOn w:val="671"/>
    <w:pPr>
      <w:spacing w:before="450" w:after="100" w:afterAutospacing="1" w:line="225" w:lineRule="atLeast"/>
      <w:shd w:val="clear" w:color="auto" w:fill="616784"/>
    </w:pPr>
    <w:rPr>
      <w:rFonts w:ascii="PTC75F_W" w:hAnsi="PTC75F_W"/>
      <w:caps/>
      <w:color w:val="ffffff"/>
      <w:sz w:val="23"/>
      <w:szCs w:val="23"/>
    </w:rPr>
  </w:style>
  <w:style w:type="paragraph" w:styleId="2500" w:customStyle="1">
    <w:name w:val="download-descript__unit5"/>
    <w:basedOn w:val="671"/>
    <w:pPr>
      <w:pBdr>
        <w:top w:val="single" w:color="D1C8A6" w:sz="6" w:space="11"/>
      </w:pBdr>
    </w:pPr>
  </w:style>
  <w:style w:type="paragraph" w:styleId="2501" w:customStyle="1">
    <w:name w:val="news-item5"/>
    <w:basedOn w:val="671"/>
    <w:pPr>
      <w:spacing w:after="150"/>
    </w:pPr>
  </w:style>
  <w:style w:type="paragraph" w:styleId="2502" w:customStyle="1">
    <w:name w:val="d-spoiler-button21"/>
    <w:basedOn w:val="671"/>
    <w:pPr>
      <w:spacing w:before="100" w:beforeAutospacing="1" w:after="100" w:afterAutospacing="1"/>
    </w:pPr>
    <w:rPr>
      <w:color w:val="4f5466"/>
      <w:sz w:val="20"/>
      <w:szCs w:val="20"/>
    </w:rPr>
  </w:style>
  <w:style w:type="paragraph" w:styleId="2503" w:customStyle="1">
    <w:name w:val="d-spoiler-body13"/>
    <w:basedOn w:val="671"/>
    <w:pPr>
      <w:spacing w:before="100" w:beforeAutospacing="1" w:after="100" w:afterAutospacing="1"/>
    </w:pPr>
    <w:rPr>
      <w:vanish/>
    </w:rPr>
  </w:style>
  <w:style w:type="paragraph" w:styleId="2504" w:customStyle="1">
    <w:name w:val="d-photogalery-unit5"/>
    <w:basedOn w:val="671"/>
    <w:pPr>
      <w:ind w:right="300"/>
      <w:spacing w:after="300"/>
    </w:pPr>
  </w:style>
  <w:style w:type="paragraph" w:styleId="2505" w:customStyle="1">
    <w:name w:val="top-border5"/>
    <w:basedOn w:val="671"/>
    <w:pPr>
      <w:ind w:right="600"/>
      <w:spacing w:before="100" w:beforeAutospacing="1" w:after="300"/>
      <w:pBdr>
        <w:top w:val="single" w:color="D1C8A6" w:sz="12" w:space="8"/>
      </w:pBdr>
    </w:pPr>
  </w:style>
  <w:style w:type="paragraph" w:styleId="2506" w:customStyle="1">
    <w:name w:val="d-spoiler-button22"/>
    <w:basedOn w:val="671"/>
    <w:pPr>
      <w:spacing w:before="100" w:beforeAutospacing="1" w:after="100" w:afterAutospacing="1"/>
    </w:pPr>
    <w:rPr>
      <w:color w:val="4f5466"/>
    </w:rPr>
  </w:style>
  <w:style w:type="paragraph" w:styleId="2507" w:customStyle="1">
    <w:name w:val="d-spoiler-button23"/>
    <w:basedOn w:val="671"/>
    <w:pPr>
      <w:spacing w:before="100" w:beforeAutospacing="1" w:after="100" w:afterAutospacing="1"/>
    </w:pPr>
    <w:rPr>
      <w:color w:val="4f5466"/>
    </w:rPr>
  </w:style>
  <w:style w:type="paragraph" w:styleId="2508" w:customStyle="1">
    <w:name w:val="d-spoiler-body14"/>
    <w:basedOn w:val="671"/>
    <w:pPr>
      <w:spacing w:before="100" w:beforeAutospacing="1" w:after="100" w:afterAutospacing="1"/>
    </w:pPr>
    <w:rPr>
      <w:vanish/>
    </w:rPr>
  </w:style>
  <w:style w:type="paragraph" w:styleId="2509" w:customStyle="1">
    <w:name w:val="preview_section-unit5"/>
    <w:basedOn w:val="671"/>
    <w:pPr>
      <w:spacing w:before="100" w:beforeAutospacing="1" w:after="150"/>
    </w:pPr>
  </w:style>
  <w:style w:type="paragraph" w:styleId="2510" w:customStyle="1">
    <w:name w:val="title22"/>
    <w:basedOn w:val="671"/>
    <w:pPr>
      <w:spacing w:before="100" w:beforeAutospacing="1" w:after="100" w:afterAutospacing="1"/>
    </w:pPr>
    <w:rPr>
      <w:rFonts w:ascii="PTF75F-webfont" w:hAnsi="PTF75F-webfont"/>
    </w:rPr>
  </w:style>
  <w:style w:type="paragraph" w:styleId="2511" w:customStyle="1">
    <w:name w:val="prev-sect-ol__unit5"/>
    <w:basedOn w:val="671"/>
    <w:pPr>
      <w:spacing w:before="100" w:beforeAutospacing="1" w:after="345"/>
    </w:pPr>
  </w:style>
  <w:style w:type="paragraph" w:styleId="2512" w:customStyle="1">
    <w:name w:val="title23"/>
    <w:basedOn w:val="671"/>
    <w:pPr>
      <w:spacing w:after="345"/>
    </w:pPr>
    <w:rPr>
      <w:sz w:val="27"/>
      <w:szCs w:val="27"/>
    </w:rPr>
  </w:style>
  <w:style w:type="paragraph" w:styleId="2513" w:customStyle="1">
    <w:name w:val="prev-sect-ol__unit&gt;li&gt;a9"/>
    <w:basedOn w:val="671"/>
    <w:pPr>
      <w:spacing w:before="100" w:beforeAutospacing="1" w:after="100" w:afterAutospacing="1"/>
    </w:pPr>
    <w:rPr>
      <w:color w:val="4f5466"/>
      <w:sz w:val="23"/>
      <w:szCs w:val="23"/>
    </w:rPr>
  </w:style>
  <w:style w:type="paragraph" w:styleId="2514" w:customStyle="1">
    <w:name w:val="prev-sect-ol__unit&gt;li&gt;a10"/>
    <w:basedOn w:val="671"/>
    <w:pPr>
      <w:spacing w:before="100" w:beforeAutospacing="1" w:after="100" w:afterAutospacing="1"/>
    </w:pPr>
    <w:rPr>
      <w:color w:val="4f5466"/>
      <w:sz w:val="23"/>
      <w:szCs w:val="23"/>
    </w:rPr>
  </w:style>
  <w:style w:type="paragraph" w:styleId="2515" w:customStyle="1">
    <w:name w:val="third_level__link__title5"/>
    <w:basedOn w:val="671"/>
    <w:pPr>
      <w:ind w:left="225"/>
      <w:spacing w:after="150"/>
    </w:pPr>
  </w:style>
  <w:style w:type="paragraph" w:styleId="2516" w:customStyle="1">
    <w:name w:val="d-link19"/>
    <w:basedOn w:val="671"/>
    <w:pPr>
      <w:spacing w:before="100" w:beforeAutospacing="1" w:after="100" w:afterAutospacing="1"/>
    </w:pPr>
    <w:rPr>
      <w:color w:val="575757"/>
    </w:rPr>
  </w:style>
  <w:style w:type="paragraph" w:styleId="2517" w:customStyle="1">
    <w:name w:val="boss-photo5"/>
    <w:basedOn w:val="671"/>
    <w:pPr>
      <w:spacing w:before="100" w:beforeAutospacing="1" w:after="150"/>
    </w:pPr>
  </w:style>
  <w:style w:type="paragraph" w:styleId="2518" w:customStyle="1">
    <w:name w:val="fourth-level-menu-list5"/>
    <w:basedOn w:val="671"/>
    <w:pPr>
      <w:spacing w:before="100" w:beforeAutospacing="1" w:after="100" w:afterAutospacing="1" w:line="270" w:lineRule="atLeast"/>
    </w:pPr>
    <w:rPr>
      <w:sz w:val="20"/>
      <w:szCs w:val="20"/>
    </w:rPr>
  </w:style>
  <w:style w:type="paragraph" w:styleId="2519" w:customStyle="1">
    <w:name w:val="orders-filter-unit5"/>
    <w:basedOn w:val="671"/>
    <w:pPr>
      <w:ind w:left="450"/>
      <w:spacing w:after="375"/>
    </w:pPr>
  </w:style>
  <w:style w:type="paragraph" w:styleId="2520" w:customStyle="1">
    <w:name w:val="input-text10"/>
    <w:basedOn w:val="671"/>
    <w:pPr>
      <w:spacing w:before="100" w:beforeAutospacing="1" w:after="100" w:afterAutospacing="1"/>
      <w:pBdr>
        <w:top w:val="single" w:color="A8A8A8" w:sz="6" w:space="0"/>
        <w:left w:val="single" w:color="A8A8A8" w:sz="6" w:space="11"/>
        <w:bottom w:val="single" w:color="A8A8A8" w:sz="6" w:space="0"/>
        <w:right w:val="single" w:color="A8A8A8" w:sz="6" w:space="11"/>
      </w:pBdr>
    </w:pPr>
    <w:rPr>
      <w:sz w:val="20"/>
      <w:szCs w:val="20"/>
    </w:rPr>
  </w:style>
  <w:style w:type="paragraph" w:styleId="2521" w:customStyle="1">
    <w:name w:val="def5"/>
    <w:basedOn w:val="671"/>
    <w:pPr>
      <w:ind w:left="135" w:right="135"/>
    </w:pPr>
  </w:style>
  <w:style w:type="paragraph" w:styleId="2522" w:customStyle="1">
    <w:name w:val="select2-choice25"/>
    <w:basedOn w:val="671"/>
    <w:pPr>
      <w:spacing w:before="100" w:beforeAutospacing="1" w:after="100" w:afterAutospacing="1" w:line="570" w:lineRule="atLeast"/>
      <w:shd w:val="clear" w:color="auto" w:fill="ffffff"/>
    </w:pPr>
    <w:rPr>
      <w:color w:val="000000"/>
    </w:rPr>
  </w:style>
  <w:style w:type="paragraph" w:styleId="2523" w:customStyle="1">
    <w:name w:val="select2-arrow29"/>
    <w:basedOn w:val="671"/>
    <w:pPr>
      <w:spacing w:before="100" w:beforeAutospacing="1" w:after="100" w:afterAutospacing="1"/>
      <w:shd w:val="clear" w:color="auto" w:fill="ffffff"/>
      <w:pBdr>
        <w:left w:val="single" w:color="A8A8A8" w:sz="6" w:space="0"/>
      </w:pBdr>
    </w:pPr>
  </w:style>
  <w:style w:type="paragraph" w:styleId="2524" w:customStyle="1">
    <w:name w:val="d-select13"/>
    <w:basedOn w:val="671"/>
    <w:pPr>
      <w:spacing w:before="100" w:beforeAutospacing="1" w:after="100" w:afterAutospacing="1"/>
    </w:pPr>
    <w:rPr>
      <w:sz w:val="20"/>
      <w:szCs w:val="20"/>
    </w:rPr>
  </w:style>
  <w:style w:type="paragraph" w:styleId="2525" w:customStyle="1">
    <w:name w:val="d-submit23"/>
    <w:basedOn w:val="671"/>
    <w:pPr>
      <w:spacing w:before="100" w:beforeAutospacing="1" w:after="100" w:afterAutospacing="1" w:line="195" w:lineRule="atLeast"/>
      <w:shd w:val="clear" w:color="auto" w:fill="4c526d"/>
    </w:pPr>
    <w:rPr>
      <w:rFonts w:ascii="PTC75F_W" w:hAnsi="PTC75F_W"/>
      <w:color w:val="ffffff"/>
      <w:sz w:val="20"/>
      <w:szCs w:val="20"/>
    </w:rPr>
  </w:style>
  <w:style w:type="paragraph" w:styleId="2526" w:customStyle="1">
    <w:name w:val="d-submit24"/>
    <w:basedOn w:val="671"/>
    <w:pPr>
      <w:spacing w:before="100" w:beforeAutospacing="1" w:after="100" w:afterAutospacing="1" w:line="195" w:lineRule="atLeast"/>
      <w:shd w:val="clear" w:color="auto" w:fill="616784"/>
    </w:pPr>
    <w:rPr>
      <w:rFonts w:ascii="PTC75F_W" w:hAnsi="PTC75F_W"/>
      <w:color w:val="ffffff"/>
      <w:sz w:val="20"/>
      <w:szCs w:val="20"/>
    </w:rPr>
  </w:style>
  <w:style w:type="paragraph" w:styleId="2527" w:customStyle="1">
    <w:name w:val="d-reset-orders-filter5"/>
    <w:basedOn w:val="671"/>
    <w:pPr>
      <w:ind w:left="300"/>
      <w:spacing w:before="100" w:beforeAutospacing="1" w:after="100" w:afterAutospacing="1"/>
    </w:pPr>
    <w:rPr>
      <w:sz w:val="20"/>
      <w:szCs w:val="20"/>
    </w:rPr>
  </w:style>
  <w:style w:type="paragraph" w:styleId="2528" w:customStyle="1">
    <w:name w:val="orders-unit5"/>
    <w:basedOn w:val="671"/>
    <w:pPr>
      <w:spacing w:before="100" w:beforeAutospacing="1" w:after="100" w:afterAutospacing="1"/>
      <w:pBdr>
        <w:bottom w:val="single" w:color="A8A8A8" w:sz="6" w:space="23"/>
      </w:pBdr>
    </w:pPr>
  </w:style>
  <w:style w:type="paragraph" w:styleId="2529" w:customStyle="1">
    <w:name w:val="orders-unit-date5"/>
    <w:basedOn w:val="671"/>
    <w:pPr>
      <w:spacing w:before="100" w:beforeAutospacing="1" w:after="100" w:afterAutospacing="1"/>
    </w:pPr>
    <w:rPr>
      <w:color w:val="575757"/>
      <w:sz w:val="20"/>
      <w:szCs w:val="20"/>
    </w:rPr>
  </w:style>
  <w:style w:type="paragraph" w:styleId="2530" w:customStyle="1">
    <w:name w:val="orders-unit-bot-info5"/>
    <w:basedOn w:val="671"/>
    <w:pPr>
      <w:spacing w:before="100" w:beforeAutospacing="1" w:after="100" w:afterAutospacing="1"/>
    </w:pPr>
    <w:rPr>
      <w:color w:val="575757"/>
      <w:sz w:val="20"/>
      <w:szCs w:val="20"/>
    </w:rPr>
  </w:style>
  <w:style w:type="paragraph" w:styleId="2531" w:customStyle="1">
    <w:name w:val="orders-unit-text5"/>
    <w:basedOn w:val="671"/>
    <w:pPr>
      <w:spacing w:before="75" w:after="75"/>
    </w:pPr>
  </w:style>
  <w:style w:type="paragraph" w:styleId="2532" w:customStyle="1">
    <w:name w:val="h2-data5"/>
    <w:basedOn w:val="671"/>
    <w:pPr>
      <w:spacing w:before="100" w:beforeAutospacing="1" w:after="100" w:afterAutospacing="1"/>
    </w:pPr>
    <w:rPr>
      <w:color w:val="6d6d6d"/>
      <w:sz w:val="20"/>
      <w:szCs w:val="20"/>
    </w:rPr>
  </w:style>
  <w:style w:type="paragraph" w:styleId="2533" w:customStyle="1">
    <w:name w:val="one-line-table_tr5"/>
    <w:basedOn w:val="671"/>
    <w:pPr>
      <w:spacing w:before="100" w:beforeAutospacing="1" w:after="100" w:afterAutospacing="1"/>
      <w:pBdr>
        <w:bottom w:val="single" w:color="A8A8A8" w:sz="6" w:space="0"/>
      </w:pBdr>
    </w:pPr>
  </w:style>
  <w:style w:type="paragraph" w:styleId="2534" w:customStyle="1">
    <w:name w:val="one-line-table_td5"/>
    <w:basedOn w:val="671"/>
    <w:pPr>
      <w:spacing w:before="100" w:beforeAutospacing="1" w:after="100" w:afterAutospacing="1"/>
    </w:pPr>
  </w:style>
  <w:style w:type="paragraph" w:styleId="2535" w:customStyle="1">
    <w:name w:val="footnote5"/>
    <w:basedOn w:val="671"/>
    <w:pPr>
      <w:ind w:left="30" w:right="45"/>
      <w:spacing w:after="100" w:afterAutospacing="1"/>
    </w:pPr>
    <w:rPr>
      <w:sz w:val="15"/>
      <w:szCs w:val="15"/>
    </w:rPr>
  </w:style>
  <w:style w:type="paragraph" w:styleId="2536" w:customStyle="1">
    <w:name w:val="strateg-doc5"/>
    <w:basedOn w:val="671"/>
    <w:pPr>
      <w:spacing w:before="225" w:after="225"/>
    </w:pPr>
  </w:style>
  <w:style w:type="paragraph" w:styleId="2537" w:customStyle="1">
    <w:name w:val="news-info9"/>
    <w:basedOn w:val="671"/>
    <w:pPr>
      <w:spacing w:before="100" w:beforeAutospacing="1" w:after="100" w:afterAutospacing="1"/>
    </w:pPr>
  </w:style>
  <w:style w:type="paragraph" w:styleId="2538" w:customStyle="1">
    <w:name w:val="show-all-strateg-doc9"/>
    <w:basedOn w:val="671"/>
    <w:pPr>
      <w:spacing w:before="100" w:beforeAutospacing="1" w:after="100" w:afterAutospacing="1"/>
    </w:pPr>
    <w:rPr>
      <w:color w:val="4f5466"/>
      <w:sz w:val="20"/>
      <w:szCs w:val="20"/>
    </w:rPr>
  </w:style>
  <w:style w:type="paragraph" w:styleId="2539" w:customStyle="1">
    <w:name w:val="show-all-strateg-doc10"/>
    <w:basedOn w:val="671"/>
    <w:pPr>
      <w:spacing w:before="100" w:beforeAutospacing="1" w:after="100" w:afterAutospacing="1"/>
    </w:pPr>
    <w:rPr>
      <w:color w:val="4f5466"/>
      <w:sz w:val="20"/>
      <w:szCs w:val="20"/>
    </w:rPr>
  </w:style>
  <w:style w:type="paragraph" w:styleId="2540" w:customStyle="1">
    <w:name w:val="strateg-doc-list-body5"/>
    <w:basedOn w:val="671"/>
    <w:pPr>
      <w:spacing w:before="100" w:beforeAutospacing="1" w:after="100" w:afterAutospacing="1"/>
    </w:pPr>
    <w:rPr>
      <w:vanish/>
    </w:rPr>
  </w:style>
  <w:style w:type="paragraph" w:styleId="2541" w:customStyle="1">
    <w:name w:val="st-general-info__title5"/>
    <w:basedOn w:val="671"/>
    <w:pPr>
      <w:jc w:val="center"/>
      <w:spacing w:before="100" w:beforeAutospacing="1" w:after="375"/>
    </w:pPr>
    <w:rPr>
      <w:sz w:val="27"/>
      <w:szCs w:val="27"/>
    </w:rPr>
  </w:style>
  <w:style w:type="paragraph" w:styleId="2542" w:customStyle="1">
    <w:name w:val="procurement-dynamics5"/>
    <w:basedOn w:val="671"/>
    <w:pPr>
      <w:spacing w:before="100" w:beforeAutospacing="1" w:after="100" w:afterAutospacing="1"/>
    </w:pPr>
    <w:rPr>
      <w:color w:val="575757"/>
      <w:sz w:val="23"/>
      <w:szCs w:val="23"/>
    </w:rPr>
  </w:style>
  <w:style w:type="paragraph" w:styleId="2543" w:customStyle="1">
    <w:name w:val="st-general-info__unit5"/>
    <w:basedOn w:val="671"/>
    <w:pPr>
      <w:ind w:left="375"/>
      <w:spacing w:before="100" w:beforeAutospacing="1" w:after="100" w:afterAutospacing="1"/>
    </w:pPr>
  </w:style>
  <w:style w:type="paragraph" w:styleId="2544" w:customStyle="1">
    <w:name w:val="st-general-info__unit__name5"/>
    <w:basedOn w:val="671"/>
    <w:pPr>
      <w:spacing w:before="100" w:beforeAutospacing="1" w:after="75"/>
    </w:pPr>
    <w:rPr>
      <w:spacing w:val="-8"/>
    </w:rPr>
  </w:style>
  <w:style w:type="paragraph" w:styleId="2545" w:customStyle="1">
    <w:name w:val="st-general-info__unit__summ5"/>
    <w:basedOn w:val="671"/>
    <w:pPr>
      <w:spacing w:before="100" w:beforeAutospacing="1" w:after="100" w:afterAutospacing="1"/>
    </w:pPr>
  </w:style>
  <w:style w:type="paragraph" w:styleId="2546" w:customStyle="1">
    <w:name w:val="st-general-info__unit__img5"/>
    <w:basedOn w:val="671"/>
    <w:pPr>
      <w:ind w:right="120"/>
      <w:spacing w:before="105"/>
    </w:pPr>
  </w:style>
  <w:style w:type="paragraph" w:styleId="2547" w:customStyle="1">
    <w:name w:val="img-hr5"/>
    <w:basedOn w:val="671"/>
    <w:pPr>
      <w:shd w:val="clear" w:color="auto" w:fill="aaaaaa"/>
    </w:pPr>
  </w:style>
  <w:style w:type="paragraph" w:styleId="2548" w:customStyle="1">
    <w:name w:val="st-diagramm__cafk5"/>
    <w:basedOn w:val="671"/>
    <w:pPr>
      <w:spacing w:before="100" w:beforeAutospacing="1" w:after="100" w:afterAutospacing="1"/>
    </w:pPr>
  </w:style>
  <w:style w:type="paragraph" w:styleId="2549" w:customStyle="1">
    <w:name w:val="st-diagramm__reg5"/>
    <w:basedOn w:val="671"/>
    <w:pPr>
      <w:spacing w:before="100" w:beforeAutospacing="1" w:after="100" w:afterAutospacing="1"/>
    </w:pPr>
  </w:style>
  <w:style w:type="paragraph" w:styleId="2550" w:customStyle="1">
    <w:name w:val="icon-st-sort9"/>
    <w:basedOn w:val="671"/>
    <w:pPr>
      <w:ind w:left="75"/>
      <w:spacing w:before="100" w:beforeAutospacing="1" w:after="100" w:afterAutospacing="1"/>
    </w:pPr>
  </w:style>
  <w:style w:type="paragraph" w:styleId="2551" w:customStyle="1">
    <w:name w:val="icon-st-sort10"/>
    <w:basedOn w:val="671"/>
    <w:pPr>
      <w:ind w:left="75"/>
      <w:spacing w:before="100" w:beforeAutospacing="1" w:after="100" w:afterAutospacing="1"/>
    </w:pPr>
  </w:style>
  <w:style w:type="paragraph" w:styleId="2552" w:customStyle="1">
    <w:name w:val="number33"/>
    <w:basedOn w:val="671"/>
    <w:pPr>
      <w:spacing w:before="100" w:beforeAutospacing="1" w:after="100" w:afterAutospacing="1"/>
    </w:pPr>
    <w:rPr>
      <w:color w:val="8f8f8f"/>
      <w:sz w:val="20"/>
      <w:szCs w:val="20"/>
    </w:rPr>
  </w:style>
  <w:style w:type="paragraph" w:styleId="2553" w:customStyle="1">
    <w:name w:val="d-spoiler9"/>
    <w:basedOn w:val="671"/>
    <w:pPr>
      <w:spacing w:before="100" w:beforeAutospacing="1"/>
    </w:pPr>
  </w:style>
  <w:style w:type="paragraph" w:styleId="2554" w:customStyle="1">
    <w:name w:val="d-spoiler-button24"/>
    <w:basedOn w:val="671"/>
    <w:pPr>
      <w:spacing w:before="100" w:beforeAutospacing="1" w:after="100" w:afterAutospacing="1"/>
    </w:pPr>
    <w:rPr>
      <w:color w:val="4f5466"/>
      <w:sz w:val="20"/>
      <w:szCs w:val="20"/>
    </w:rPr>
  </w:style>
  <w:style w:type="paragraph" w:styleId="2555" w:customStyle="1">
    <w:name w:val="execution-of-budgets-li__right-block5"/>
    <w:basedOn w:val="671"/>
    <w:pPr>
      <w:spacing w:before="100" w:beforeAutospacing="1" w:after="100" w:afterAutospacing="1"/>
    </w:pPr>
  </w:style>
  <w:style w:type="paragraph" w:styleId="2556" w:customStyle="1">
    <w:name w:val="text25"/>
    <w:basedOn w:val="671"/>
    <w:pPr>
      <w:spacing w:before="100" w:beforeAutospacing="1" w:after="100" w:afterAutospacing="1"/>
    </w:pPr>
  </w:style>
  <w:style w:type="paragraph" w:styleId="2557" w:customStyle="1">
    <w:name w:val="format9"/>
    <w:basedOn w:val="671"/>
    <w:pPr>
      <w:spacing w:before="100" w:beforeAutospacing="1" w:after="100" w:afterAutospacing="1"/>
    </w:pPr>
    <w:rPr>
      <w:color w:val="c39d29"/>
      <w:sz w:val="17"/>
      <w:szCs w:val="17"/>
    </w:rPr>
  </w:style>
  <w:style w:type="paragraph" w:styleId="2558" w:customStyle="1">
    <w:name w:val="size5"/>
    <w:basedOn w:val="671"/>
    <w:pPr>
      <w:spacing w:before="100" w:beforeAutospacing="1" w:after="100" w:afterAutospacing="1"/>
    </w:pPr>
    <w:rPr>
      <w:color w:val="8f8f8f"/>
      <w:sz w:val="17"/>
      <w:szCs w:val="17"/>
    </w:rPr>
  </w:style>
  <w:style w:type="paragraph" w:styleId="2559" w:customStyle="1">
    <w:name w:val="text26"/>
    <w:basedOn w:val="671"/>
    <w:pPr>
      <w:spacing w:before="100" w:beforeAutospacing="1" w:after="100" w:afterAutospacing="1"/>
    </w:pPr>
    <w:rPr>
      <w:color w:val="000000"/>
    </w:rPr>
  </w:style>
  <w:style w:type="paragraph" w:styleId="2560" w:customStyle="1">
    <w:name w:val="format10"/>
    <w:basedOn w:val="671"/>
    <w:pPr>
      <w:spacing w:before="100" w:beforeAutospacing="1" w:after="100" w:afterAutospacing="1"/>
      <w:shd w:val="clear" w:color="auto" w:fill="c1a53b"/>
    </w:pPr>
    <w:rPr>
      <w:color w:val="ffffff"/>
      <w:sz w:val="17"/>
      <w:szCs w:val="17"/>
    </w:rPr>
  </w:style>
  <w:style w:type="paragraph" w:styleId="2561" w:customStyle="1">
    <w:name w:val="select2-choice26"/>
    <w:basedOn w:val="671"/>
    <w:pPr>
      <w:spacing w:before="100" w:beforeAutospacing="1" w:after="100" w:afterAutospacing="1" w:line="570" w:lineRule="atLeast"/>
      <w:shd w:val="clear" w:color="auto" w:fill="ffffff"/>
    </w:pPr>
    <w:rPr>
      <w:color w:val="000000"/>
    </w:rPr>
  </w:style>
  <w:style w:type="paragraph" w:styleId="2562" w:customStyle="1">
    <w:name w:val="select2-arrow30"/>
    <w:basedOn w:val="671"/>
    <w:pPr>
      <w:spacing w:before="100" w:beforeAutospacing="1" w:after="100" w:afterAutospacing="1"/>
      <w:shd w:val="clear" w:color="auto" w:fill="ffffff"/>
      <w:pBdr>
        <w:left w:val="single" w:color="A8A8A8" w:sz="6" w:space="0"/>
      </w:pBdr>
    </w:pPr>
  </w:style>
  <w:style w:type="paragraph" w:styleId="2563" w:customStyle="1">
    <w:name w:val="d-select14"/>
    <w:basedOn w:val="671"/>
    <w:pPr>
      <w:spacing w:before="100" w:beforeAutospacing="1" w:after="100" w:afterAutospacing="1"/>
    </w:pPr>
    <w:rPr>
      <w:sz w:val="20"/>
      <w:szCs w:val="20"/>
    </w:rPr>
  </w:style>
  <w:style w:type="paragraph" w:styleId="2564" w:customStyle="1">
    <w:name w:val="faq-text__upp5"/>
    <w:basedOn w:val="671"/>
    <w:pPr>
      <w:spacing w:before="100" w:beforeAutospacing="1" w:after="100" w:afterAutospacing="1"/>
    </w:pPr>
    <w:rPr>
      <w:sz w:val="20"/>
      <w:szCs w:val="20"/>
    </w:rPr>
  </w:style>
  <w:style w:type="paragraph" w:styleId="2565" w:customStyle="1">
    <w:name w:val="news-info&gt;a5"/>
    <w:basedOn w:val="671"/>
    <w:rPr>
      <w:sz w:val="23"/>
      <w:szCs w:val="23"/>
    </w:rPr>
  </w:style>
  <w:style w:type="paragraph" w:styleId="2566" w:customStyle="1">
    <w:name w:val="news-info__name5"/>
    <w:basedOn w:val="671"/>
    <w:rPr>
      <w:color w:val="9d4d71"/>
      <w:sz w:val="23"/>
      <w:szCs w:val="23"/>
    </w:rPr>
  </w:style>
  <w:style w:type="paragraph" w:styleId="2567" w:customStyle="1">
    <w:name w:val="news-info__detail-link9"/>
    <w:basedOn w:val="671"/>
    <w:rPr>
      <w:sz w:val="23"/>
      <w:szCs w:val="23"/>
    </w:rPr>
  </w:style>
  <w:style w:type="paragraph" w:styleId="2568" w:customStyle="1">
    <w:name w:val="news-info__detail-link10"/>
    <w:basedOn w:val="671"/>
    <w:rPr>
      <w:color w:val="9d4d71"/>
      <w:sz w:val="23"/>
      <w:szCs w:val="23"/>
    </w:rPr>
  </w:style>
  <w:style w:type="paragraph" w:styleId="2569" w:customStyle="1">
    <w:name w:val="d-spoiler10"/>
    <w:basedOn w:val="671"/>
    <w:pPr>
      <w:spacing w:before="45"/>
    </w:pPr>
    <w:rPr>
      <w:sz w:val="23"/>
      <w:szCs w:val="23"/>
    </w:rPr>
  </w:style>
  <w:style w:type="paragraph" w:styleId="2570" w:customStyle="1">
    <w:name w:val="d-link20"/>
    <w:basedOn w:val="671"/>
    <w:rPr>
      <w:color w:val="4f5466"/>
      <w:sz w:val="20"/>
      <w:szCs w:val="20"/>
    </w:rPr>
  </w:style>
  <w:style w:type="paragraph" w:styleId="2571" w:customStyle="1">
    <w:name w:val="d-spoiler-body15"/>
    <w:basedOn w:val="671"/>
    <w:pPr>
      <w:spacing w:before="150"/>
      <w:pBdr>
        <w:top w:val="single" w:color="A8A8A8" w:sz="6" w:space="10"/>
        <w:bottom w:val="single" w:color="A8A8A8" w:sz="6" w:space="5"/>
      </w:pBdr>
    </w:pPr>
    <w:rPr>
      <w:vanish/>
      <w:sz w:val="23"/>
      <w:szCs w:val="23"/>
    </w:rPr>
  </w:style>
  <w:style w:type="paragraph" w:styleId="2572" w:customStyle="1">
    <w:name w:val="d-spoiler-button25"/>
    <w:basedOn w:val="671"/>
    <w:rPr>
      <w:rFonts w:ascii="PTF75F-webfont" w:hAnsi="PTF75F-webfont"/>
      <w:color w:val="575757"/>
      <w:sz w:val="18"/>
      <w:szCs w:val="18"/>
    </w:rPr>
  </w:style>
  <w:style w:type="paragraph" w:styleId="2573" w:customStyle="1">
    <w:name w:val="partners-img5"/>
    <w:basedOn w:val="671"/>
    <w:pPr>
      <w:spacing w:before="100" w:beforeAutospacing="1" w:after="100" w:afterAutospacing="1"/>
    </w:pPr>
  </w:style>
  <w:style w:type="paragraph" w:styleId="2574" w:customStyle="1">
    <w:name w:val="text27"/>
    <w:basedOn w:val="671"/>
    <w:rPr>
      <w:sz w:val="20"/>
      <w:szCs w:val="20"/>
    </w:rPr>
  </w:style>
  <w:style w:type="paragraph" w:styleId="2575" w:customStyle="1">
    <w:name w:val="d-link21"/>
    <w:basedOn w:val="671"/>
    <w:rPr>
      <w:color w:val="4f5466"/>
      <w:sz w:val="20"/>
      <w:szCs w:val="20"/>
    </w:rPr>
  </w:style>
  <w:style w:type="paragraph" w:styleId="2576" w:customStyle="1">
    <w:name w:val="text28"/>
    <w:basedOn w:val="671"/>
    <w:rPr>
      <w:sz w:val="20"/>
      <w:szCs w:val="20"/>
    </w:rPr>
  </w:style>
  <w:style w:type="paragraph" w:styleId="2577" w:customStyle="1">
    <w:name w:val="d-link22"/>
    <w:basedOn w:val="671"/>
    <w:rPr>
      <w:color w:val="4f5466"/>
    </w:rPr>
  </w:style>
  <w:style w:type="paragraph" w:styleId="2578" w:customStyle="1">
    <w:name w:val="for-client-index5"/>
    <w:basedOn w:val="671"/>
    <w:pPr>
      <w:spacing w:before="100" w:beforeAutospacing="1" w:after="100" w:afterAutospacing="1"/>
      <w:pBdr>
        <w:top w:val="single" w:color="A8A8A8" w:sz="6" w:space="0"/>
        <w:left w:val="single" w:color="A8A8A8" w:sz="6" w:space="0"/>
        <w:bottom w:val="single" w:color="A8A8A8" w:sz="6" w:space="0"/>
        <w:right w:val="single" w:color="A8A8A8" w:sz="6" w:space="0"/>
      </w:pBdr>
    </w:pPr>
  </w:style>
  <w:style w:type="paragraph" w:styleId="2579" w:customStyle="1">
    <w:name w:val="info-file18"/>
    <w:basedOn w:val="671"/>
    <w:pPr>
      <w:spacing w:before="100" w:beforeAutospacing="1" w:after="100" w:afterAutospacing="1" w:line="300" w:lineRule="atLeast"/>
    </w:pPr>
  </w:style>
  <w:style w:type="paragraph" w:styleId="2580" w:customStyle="1">
    <w:name w:val="format-file25"/>
    <w:basedOn w:val="671"/>
    <w:rPr>
      <w:rFonts w:ascii="PTC55F_W" w:hAnsi="PTC55F_W"/>
      <w:sz w:val="17"/>
      <w:szCs w:val="17"/>
    </w:rPr>
  </w:style>
  <w:style w:type="paragraph" w:styleId="2581" w:customStyle="1">
    <w:name w:val="format-download__data5"/>
    <w:basedOn w:val="671"/>
    <w:pPr>
      <w:spacing w:after="75" w:line="195" w:lineRule="atLeast"/>
    </w:pPr>
    <w:rPr>
      <w:color w:val="8a8a8a"/>
      <w:sz w:val="17"/>
      <w:szCs w:val="17"/>
    </w:rPr>
  </w:style>
  <w:style w:type="paragraph" w:styleId="2582" w:customStyle="1">
    <w:name w:val="foo-links-items5"/>
    <w:basedOn w:val="671"/>
    <w:pPr>
      <w:spacing w:before="100" w:beforeAutospacing="1" w:after="100" w:afterAutospacing="1"/>
    </w:pPr>
  </w:style>
  <w:style w:type="paragraph" w:styleId="2583" w:customStyle="1">
    <w:name w:val="search-unit5"/>
    <w:basedOn w:val="671"/>
    <w:pPr>
      <w:spacing w:after="450"/>
    </w:pPr>
  </w:style>
  <w:style w:type="character" w:styleId="2584" w:customStyle="1">
    <w:name w:val="search-res-plot5"/>
    <w:basedOn w:val="678"/>
    <w:rPr>
      <w:rFonts w:hint="default" w:ascii="PTF75F-webfont" w:hAnsi="PTF75F-webfont"/>
    </w:rPr>
  </w:style>
  <w:style w:type="paragraph" w:styleId="2585" w:customStyle="1">
    <w:name w:val="name5"/>
    <w:basedOn w:val="671"/>
    <w:pPr>
      <w:spacing w:after="45"/>
    </w:pPr>
    <w:rPr>
      <w:sz w:val="23"/>
      <w:szCs w:val="23"/>
    </w:rPr>
  </w:style>
  <w:style w:type="paragraph" w:styleId="2586" w:customStyle="1">
    <w:name w:val="text29"/>
    <w:basedOn w:val="671"/>
    <w:rPr>
      <w:sz w:val="23"/>
      <w:szCs w:val="23"/>
    </w:rPr>
  </w:style>
  <w:style w:type="paragraph" w:styleId="2587" w:customStyle="1">
    <w:name w:val="bot-info5"/>
    <w:basedOn w:val="671"/>
    <w:pPr>
      <w:spacing w:before="100" w:beforeAutospacing="1" w:after="100" w:afterAutospacing="1"/>
    </w:pPr>
    <w:rPr>
      <w:sz w:val="20"/>
      <w:szCs w:val="20"/>
    </w:rPr>
  </w:style>
  <w:style w:type="paragraph" w:styleId="2588" w:customStyle="1">
    <w:name w:val="bot-info-link5"/>
    <w:basedOn w:val="671"/>
    <w:pPr>
      <w:spacing w:before="100" w:beforeAutospacing="1" w:after="100" w:afterAutospacing="1"/>
    </w:pPr>
    <w:rPr>
      <w:color w:val="575757"/>
    </w:rPr>
  </w:style>
  <w:style w:type="paragraph" w:styleId="2589" w:customStyle="1">
    <w:name w:val="bot-info-date5"/>
    <w:basedOn w:val="671"/>
    <w:pPr>
      <w:ind w:left="210"/>
    </w:pPr>
    <w:rPr>
      <w:color w:val="8f8f8f"/>
    </w:rPr>
  </w:style>
  <w:style w:type="character" w:styleId="2590" w:customStyle="1">
    <w:name w:val="label5"/>
    <w:basedOn w:val="678"/>
    <w:rPr>
      <w:sz w:val="20"/>
      <w:szCs w:val="20"/>
    </w:rPr>
  </w:style>
  <w:style w:type="paragraph" w:styleId="2591" w:customStyle="1">
    <w:name w:val="d-checkbox5"/>
    <w:basedOn w:val="671"/>
    <w:pPr>
      <w:spacing w:after="150"/>
    </w:pPr>
    <w:rPr>
      <w:color w:val="575757"/>
      <w:sz w:val="20"/>
      <w:szCs w:val="20"/>
    </w:rPr>
  </w:style>
  <w:style w:type="paragraph" w:styleId="2592" w:customStyle="1">
    <w:name w:val="mdash5"/>
    <w:basedOn w:val="671"/>
    <w:pPr>
      <w:ind w:left="75" w:right="75"/>
    </w:pPr>
  </w:style>
  <w:style w:type="paragraph" w:styleId="2593" w:customStyle="1">
    <w:name w:val="select2-choice27"/>
    <w:basedOn w:val="671"/>
    <w:pPr>
      <w:spacing w:before="100" w:beforeAutospacing="1" w:after="100" w:afterAutospacing="1" w:line="540" w:lineRule="atLeast"/>
      <w:shd w:val="clear" w:color="auto" w:fill="ffffff"/>
    </w:pPr>
    <w:rPr>
      <w:color w:val="000000"/>
    </w:rPr>
  </w:style>
  <w:style w:type="paragraph" w:styleId="2594" w:customStyle="1">
    <w:name w:val="select2-arrow31"/>
    <w:basedOn w:val="671"/>
    <w:pPr>
      <w:spacing w:before="100" w:beforeAutospacing="1" w:after="100" w:afterAutospacing="1"/>
      <w:shd w:val="clear" w:color="auto" w:fill="ffffff"/>
      <w:pBdr>
        <w:left w:val="single" w:color="A8A8A8" w:sz="6" w:space="0"/>
      </w:pBdr>
    </w:pPr>
  </w:style>
  <w:style w:type="paragraph" w:styleId="2595" w:customStyle="1">
    <w:name w:val="d-select15"/>
    <w:basedOn w:val="671"/>
    <w:pPr>
      <w:spacing w:after="360"/>
    </w:pPr>
    <w:rPr>
      <w:sz w:val="20"/>
      <w:szCs w:val="20"/>
    </w:rPr>
  </w:style>
  <w:style w:type="paragraph" w:styleId="2596" w:customStyle="1">
    <w:name w:val="infowidget-inside9"/>
    <w:basedOn w:val="671"/>
    <w:pPr>
      <w:spacing w:before="100" w:beforeAutospacing="1" w:after="100" w:afterAutospacing="1"/>
      <w:shd w:val="clear" w:color="auto" w:fill="383d4e"/>
    </w:pPr>
  </w:style>
  <w:style w:type="paragraph" w:styleId="2597" w:customStyle="1">
    <w:name w:val="infowidget-inside10"/>
    <w:basedOn w:val="671"/>
    <w:pPr>
      <w:spacing w:before="100" w:beforeAutospacing="1" w:after="100" w:afterAutospacing="1"/>
      <w:shd w:val="clear" w:color="auto" w:fill="383d4e"/>
    </w:pPr>
    <w:rPr>
      <w:vanish/>
    </w:rPr>
  </w:style>
  <w:style w:type="paragraph" w:styleId="2598" w:customStyle="1">
    <w:name w:val="infowidget5"/>
    <w:basedOn w:val="671"/>
    <w:pPr>
      <w:spacing w:before="100" w:beforeAutospacing="1" w:after="100" w:afterAutospacing="1"/>
      <w:pBdr>
        <w:left w:val="single" w:color="6D7181" w:sz="6" w:space="17"/>
      </w:pBdr>
    </w:pPr>
  </w:style>
  <w:style w:type="paragraph" w:styleId="2599" w:customStyle="1">
    <w:name w:val="boss5"/>
    <w:basedOn w:val="671"/>
    <w:pPr>
      <w:spacing w:before="100" w:beforeAutospacing="1" w:after="100" w:afterAutospacing="1"/>
      <w:pBdr>
        <w:bottom w:val="single" w:color="6D7181" w:sz="6" w:space="11"/>
      </w:pBdr>
    </w:pPr>
  </w:style>
  <w:style w:type="paragraph" w:styleId="2600" w:customStyle="1">
    <w:name w:val="photo9"/>
    <w:basedOn w:val="671"/>
    <w:pPr>
      <w:ind w:right="210"/>
    </w:pPr>
  </w:style>
  <w:style w:type="paragraph" w:styleId="2601" w:customStyle="1">
    <w:name w:val="post5"/>
    <w:basedOn w:val="671"/>
    <w:pPr>
      <w:spacing w:after="150"/>
    </w:pPr>
    <w:rPr>
      <w:rFonts w:ascii="PTF56F-webfont" w:hAnsi="PTF56F-webfont"/>
      <w:color w:val="ffffff"/>
      <w:sz w:val="20"/>
      <w:szCs w:val="20"/>
    </w:rPr>
  </w:style>
  <w:style w:type="paragraph" w:styleId="2602" w:customStyle="1">
    <w:name w:val="links5"/>
    <w:basedOn w:val="671"/>
    <w:pPr>
      <w:spacing w:before="100" w:beforeAutospacing="1" w:after="100" w:afterAutospacing="1"/>
      <w:pBdr>
        <w:bottom w:val="single" w:color="6D7181" w:sz="6" w:space="11"/>
      </w:pBdr>
    </w:pPr>
  </w:style>
  <w:style w:type="paragraph" w:styleId="2603" w:customStyle="1">
    <w:name w:val="info5"/>
    <w:basedOn w:val="671"/>
    <w:pPr>
      <w:spacing w:before="100" w:beforeAutospacing="1" w:after="100" w:afterAutospacing="1"/>
      <w:pBdr>
        <w:bottom w:val="single" w:color="6D7181" w:sz="6" w:space="4"/>
      </w:pBdr>
    </w:pPr>
  </w:style>
  <w:style w:type="paragraph" w:styleId="2604" w:customStyle="1">
    <w:name w:val="ballun-icon5"/>
    <w:basedOn w:val="671"/>
    <w:pPr>
      <w:ind w:right="150"/>
      <w:spacing w:after="150"/>
    </w:pPr>
    <w:rPr>
      <w:color w:val="ffffff"/>
      <w:sz w:val="20"/>
      <w:szCs w:val="20"/>
    </w:rPr>
  </w:style>
  <w:style w:type="paragraph" w:styleId="2605" w:customStyle="1">
    <w:name w:val="clock-icon5"/>
    <w:basedOn w:val="671"/>
    <w:pPr>
      <w:ind w:right="150"/>
      <w:spacing w:before="60"/>
    </w:pPr>
    <w:rPr>
      <w:color w:val="ffffff"/>
      <w:sz w:val="20"/>
      <w:szCs w:val="20"/>
    </w:rPr>
  </w:style>
  <w:style w:type="paragraph" w:styleId="2606" w:customStyle="1">
    <w:name w:val="clock&gt;*5"/>
    <w:basedOn w:val="671"/>
    <w:pPr>
      <w:ind w:right="375"/>
      <w:spacing w:after="150"/>
    </w:pPr>
    <w:rPr>
      <w:color w:val="ffffff"/>
      <w:sz w:val="20"/>
      <w:szCs w:val="20"/>
    </w:rPr>
  </w:style>
  <w:style w:type="paragraph" w:styleId="2607" w:customStyle="1">
    <w:name w:val="phone-block5"/>
    <w:basedOn w:val="671"/>
    <w:pPr>
      <w:spacing w:before="100" w:beforeAutospacing="1" w:after="100" w:afterAutospacing="1"/>
    </w:pPr>
  </w:style>
  <w:style w:type="paragraph" w:styleId="2608" w:customStyle="1">
    <w:name w:val="unit5"/>
    <w:basedOn w:val="671"/>
    <w:pPr>
      <w:spacing w:before="100" w:beforeAutospacing="1" w:after="100" w:afterAutospacing="1"/>
    </w:pPr>
  </w:style>
  <w:style w:type="paragraph" w:styleId="2609" w:customStyle="1">
    <w:name w:val="text30"/>
    <w:basedOn w:val="671"/>
    <w:pPr>
      <w:spacing w:after="75"/>
    </w:pPr>
    <w:rPr>
      <w:color w:val="ffffff"/>
      <w:sz w:val="20"/>
      <w:szCs w:val="20"/>
    </w:rPr>
  </w:style>
  <w:style w:type="paragraph" w:styleId="2610" w:customStyle="1">
    <w:name w:val="phone-block-phone5"/>
    <w:basedOn w:val="671"/>
    <w:rPr>
      <w:color w:val="e5e0cd"/>
      <w:sz w:val="23"/>
      <w:szCs w:val="23"/>
    </w:rPr>
  </w:style>
  <w:style w:type="paragraph" w:styleId="2611" w:customStyle="1">
    <w:name w:val="phone-icon5"/>
    <w:basedOn w:val="671"/>
    <w:pPr>
      <w:ind w:right="75"/>
    </w:pPr>
  </w:style>
  <w:style w:type="paragraph" w:styleId="2612" w:customStyle="1">
    <w:name w:val="block-schema-unit5"/>
    <w:basedOn w:val="671"/>
    <w:pPr>
      <w:spacing w:before="100" w:beforeAutospacing="1" w:after="100" w:afterAutospacing="1"/>
      <w:pBdr>
        <w:bottom w:val="single" w:color="A8A8A8" w:sz="6" w:space="31"/>
      </w:pBdr>
    </w:pPr>
  </w:style>
  <w:style w:type="paragraph" w:styleId="2613" w:customStyle="1">
    <w:name w:val="title24"/>
    <w:basedOn w:val="671"/>
    <w:pPr>
      <w:jc w:val="center"/>
      <w:spacing w:after="150"/>
    </w:pPr>
    <w:rPr>
      <w:sz w:val="27"/>
      <w:szCs w:val="27"/>
    </w:rPr>
  </w:style>
  <w:style w:type="paragraph" w:styleId="2614" w:customStyle="1">
    <w:name w:val="spoiler-switcher5"/>
    <w:basedOn w:val="671"/>
    <w:pPr>
      <w:jc w:val="center"/>
      <w:spacing w:before="100" w:beforeAutospacing="1" w:after="100" w:afterAutospacing="1"/>
    </w:pPr>
  </w:style>
  <w:style w:type="paragraph" w:styleId="2615" w:customStyle="1">
    <w:name w:val="block-schema-unit-list5"/>
    <w:basedOn w:val="671"/>
    <w:pPr>
      <w:spacing w:before="100" w:beforeAutospacing="1" w:after="100" w:afterAutospacing="1"/>
    </w:pPr>
    <w:rPr>
      <w:sz w:val="20"/>
      <w:szCs w:val="20"/>
    </w:rPr>
  </w:style>
  <w:style w:type="paragraph" w:styleId="2616" w:customStyle="1">
    <w:name w:val="numbers-block5"/>
    <w:basedOn w:val="671"/>
    <w:pPr>
      <w:spacing w:before="100" w:beforeAutospacing="1" w:after="100" w:afterAutospacing="1"/>
    </w:pPr>
    <w:rPr>
      <w:vanish/>
    </w:rPr>
  </w:style>
  <w:style w:type="paragraph" w:styleId="2617" w:customStyle="1">
    <w:name w:val="number34"/>
    <w:basedOn w:val="671"/>
    <w:pPr>
      <w:jc w:val="center"/>
      <w:spacing w:before="100" w:beforeAutospacing="1" w:after="100" w:afterAutospacing="1"/>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2618" w:customStyle="1">
    <w:name w:val="number35"/>
    <w:basedOn w:val="671"/>
    <w:pPr>
      <w:jc w:val="center"/>
      <w:spacing w:before="100" w:beforeAutospacing="1" w:after="100" w:afterAutospacing="1"/>
      <w:shd w:val="clear" w:color="auto" w:fill="58bbd8"/>
      <w:pBdr>
        <w:top w:val="single" w:color="58BBD8" w:sz="12" w:space="2"/>
        <w:left w:val="single" w:color="58BBD8" w:sz="12" w:space="0"/>
        <w:bottom w:val="single" w:color="58BBD8" w:sz="12" w:space="2"/>
        <w:right w:val="single" w:color="58BBD8" w:sz="12" w:space="0"/>
      </w:pBdr>
    </w:pPr>
    <w:rPr>
      <w:color w:val="ffffff"/>
      <w:sz w:val="20"/>
      <w:szCs w:val="20"/>
    </w:rPr>
  </w:style>
  <w:style w:type="paragraph" w:styleId="2619" w:customStyle="1">
    <w:name w:val="arrow17"/>
    <w:basedOn w:val="671"/>
    <w:pPr>
      <w:ind w:left="-15"/>
      <w:spacing w:before="100" w:beforeAutospacing="1" w:after="100" w:afterAutospacing="1"/>
      <w:shd w:val="clear" w:color="auto" w:fill="58bbd8"/>
    </w:pPr>
  </w:style>
  <w:style w:type="paragraph" w:styleId="2620" w:customStyle="1">
    <w:name w:val="arrow18"/>
    <w:basedOn w:val="671"/>
    <w:pPr>
      <w:spacing w:before="100" w:beforeAutospacing="1" w:after="100" w:afterAutospacing="1"/>
      <w:shd w:val="clear" w:color="auto" w:fill="58bbd8"/>
    </w:pPr>
  </w:style>
  <w:style w:type="paragraph" w:styleId="2621" w:customStyle="1">
    <w:name w:val="arrow19"/>
    <w:basedOn w:val="671"/>
    <w:pPr>
      <w:ind w:left="-15"/>
      <w:spacing w:before="100" w:beforeAutospacing="1" w:after="100" w:afterAutospacing="1"/>
      <w:shd w:val="clear" w:color="auto" w:fill="58bbd8"/>
    </w:pPr>
  </w:style>
  <w:style w:type="paragraph" w:styleId="2622" w:customStyle="1">
    <w:name w:val="arrow20"/>
    <w:basedOn w:val="671"/>
    <w:pPr>
      <w:spacing w:before="100" w:beforeAutospacing="1" w:after="100" w:afterAutospacing="1"/>
      <w:shd w:val="clear" w:color="auto" w:fill="58bbd8"/>
    </w:pPr>
  </w:style>
  <w:style w:type="paragraph" w:styleId="2623" w:customStyle="1">
    <w:name w:val="top5"/>
    <w:basedOn w:val="671"/>
    <w:pPr>
      <w:ind w:left="-1500"/>
      <w:jc w:val="center"/>
      <w:spacing w:before="100" w:beforeAutospacing="1" w:after="100" w:afterAutospacing="1"/>
    </w:pPr>
  </w:style>
  <w:style w:type="paragraph" w:styleId="2624" w:customStyle="1">
    <w:name w:val="number36"/>
    <w:basedOn w:val="671"/>
    <w:pPr>
      <w:ind w:right="105"/>
      <w:jc w:val="center"/>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2625" w:customStyle="1">
    <w:name w:val="right5"/>
    <w:basedOn w:val="671"/>
    <w:pPr>
      <w:spacing w:before="100" w:beforeAutospacing="1" w:after="100" w:afterAutospacing="1"/>
    </w:pPr>
  </w:style>
  <w:style w:type="paragraph" w:styleId="2626" w:customStyle="1">
    <w:name w:val="number37"/>
    <w:basedOn w:val="671"/>
    <w:pPr>
      <w:jc w:val="center"/>
      <w:spacing w:after="105"/>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2627" w:customStyle="1">
    <w:name w:val="bottom5"/>
    <w:basedOn w:val="671"/>
    <w:pPr>
      <w:ind w:left="-1500"/>
      <w:jc w:val="center"/>
      <w:spacing w:before="100" w:beforeAutospacing="1" w:after="100" w:afterAutospacing="1"/>
    </w:pPr>
  </w:style>
  <w:style w:type="paragraph" w:styleId="2628" w:customStyle="1">
    <w:name w:val="number38"/>
    <w:basedOn w:val="671"/>
    <w:pPr>
      <w:ind w:right="105"/>
      <w:jc w:val="center"/>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2629" w:customStyle="1">
    <w:name w:val="left5"/>
    <w:basedOn w:val="671"/>
    <w:pPr>
      <w:spacing w:before="100" w:beforeAutospacing="1" w:after="100" w:afterAutospacing="1"/>
    </w:pPr>
  </w:style>
  <w:style w:type="paragraph" w:styleId="2630" w:customStyle="1">
    <w:name w:val="number39"/>
    <w:basedOn w:val="671"/>
    <w:pPr>
      <w:jc w:val="center"/>
      <w:spacing w:after="105"/>
      <w:pBdr>
        <w:top w:val="single" w:color="58BBD8" w:sz="12" w:space="2"/>
        <w:left w:val="single" w:color="58BBD8" w:sz="12" w:space="0"/>
        <w:bottom w:val="single" w:color="58BBD8" w:sz="12" w:space="2"/>
        <w:right w:val="single" w:color="58BBD8" w:sz="12" w:space="0"/>
      </w:pBdr>
    </w:pPr>
    <w:rPr>
      <w:color w:val="58bbd8"/>
      <w:sz w:val="20"/>
      <w:szCs w:val="20"/>
    </w:rPr>
  </w:style>
  <w:style w:type="paragraph" w:styleId="2631" w:customStyle="1">
    <w:name w:val="anket-tab-content5"/>
    <w:basedOn w:val="671"/>
    <w:pPr>
      <w:spacing w:before="100" w:beforeAutospacing="1" w:after="100" w:afterAutospacing="1"/>
    </w:pPr>
  </w:style>
  <w:style w:type="paragraph" w:styleId="2632" w:customStyle="1">
    <w:name w:val="anket-search-unit5"/>
    <w:basedOn w:val="671"/>
    <w:pPr>
      <w:spacing w:before="100" w:beforeAutospacing="1" w:after="450"/>
    </w:pPr>
  </w:style>
  <w:style w:type="paragraph" w:styleId="2633" w:customStyle="1">
    <w:name w:val="quest5"/>
    <w:basedOn w:val="671"/>
    <w:pPr>
      <w:spacing w:before="100" w:beforeAutospacing="1" w:after="100" w:afterAutospacing="1"/>
    </w:pPr>
  </w:style>
  <w:style w:type="paragraph" w:styleId="2634" w:customStyle="1">
    <w:name w:val="bar5"/>
    <w:basedOn w:val="671"/>
    <w:pPr>
      <w:spacing w:before="100" w:beforeAutospacing="1" w:after="100" w:afterAutospacing="1" w:line="225" w:lineRule="atLeast"/>
    </w:pPr>
    <w:rPr>
      <w:sz w:val="20"/>
      <w:szCs w:val="20"/>
    </w:rPr>
  </w:style>
  <w:style w:type="paragraph" w:styleId="2635" w:customStyle="1">
    <w:name w:val="ins5"/>
    <w:basedOn w:val="671"/>
    <w:pPr>
      <w:spacing w:before="100" w:beforeAutospacing="1" w:after="100" w:afterAutospacing="1"/>
      <w:shd w:val="clear" w:color="auto" w:fill="f3efdf"/>
    </w:pPr>
  </w:style>
  <w:style w:type="paragraph" w:styleId="2636" w:customStyle="1">
    <w:name w:val="separator5"/>
    <w:basedOn w:val="671"/>
    <w:pPr>
      <w:ind w:left="90" w:right="90"/>
    </w:pPr>
  </w:style>
  <w:style w:type="paragraph" w:styleId="2637" w:customStyle="1">
    <w:name w:val="d-feedback-link5"/>
    <w:basedOn w:val="671"/>
    <w:pPr>
      <w:spacing w:after="100" w:afterAutospacing="1" w:line="195" w:lineRule="atLeast"/>
      <w:shd w:val="clear" w:color="auto" w:fill="4c526d"/>
    </w:pPr>
    <w:rPr>
      <w:rFonts w:ascii="PTC75F_W" w:hAnsi="PTC75F_W"/>
      <w:caps/>
      <w:color w:val="ffffff"/>
      <w:sz w:val="20"/>
      <w:szCs w:val="20"/>
    </w:rPr>
  </w:style>
  <w:style w:type="paragraph" w:styleId="2638" w:customStyle="1">
    <w:name w:val="d-feedback-link__contacts5"/>
    <w:basedOn w:val="671"/>
    <w:pPr>
      <w:spacing w:before="100" w:beforeAutospacing="1" w:after="100" w:afterAutospacing="1" w:line="195" w:lineRule="atLeast"/>
    </w:pPr>
    <w:rPr>
      <w:sz w:val="20"/>
      <w:szCs w:val="20"/>
    </w:rPr>
  </w:style>
  <w:style w:type="paragraph" w:styleId="2639" w:customStyle="1">
    <w:name w:val="tab-body10"/>
    <w:basedOn w:val="671"/>
    <w:pPr>
      <w:spacing w:before="100" w:beforeAutospacing="1" w:after="100" w:afterAutospacing="1"/>
    </w:pPr>
  </w:style>
  <w:style w:type="paragraph" w:styleId="2640" w:customStyle="1">
    <w:name w:val="leadership-info__post5"/>
    <w:basedOn w:val="671"/>
    <w:pPr>
      <w:spacing w:after="75" w:line="285" w:lineRule="atLeast"/>
    </w:pPr>
    <w:rPr>
      <w:rFonts w:ascii="PTF56F-webfont" w:hAnsi="PTF56F-webfont"/>
      <w:color w:val="6d6d6d"/>
      <w:sz w:val="23"/>
      <w:szCs w:val="23"/>
    </w:rPr>
  </w:style>
  <w:style w:type="paragraph" w:styleId="2641" w:customStyle="1">
    <w:name w:val="leadership-info__name5"/>
    <w:basedOn w:val="671"/>
    <w:pPr>
      <w:spacing w:after="375" w:line="360" w:lineRule="atLeast"/>
    </w:pPr>
    <w:rPr>
      <w:sz w:val="27"/>
      <w:szCs w:val="27"/>
    </w:rPr>
  </w:style>
  <w:style w:type="paragraph" w:styleId="2642" w:customStyle="1">
    <w:name w:val="leadership-info__text5"/>
    <w:basedOn w:val="671"/>
    <w:pPr>
      <w:spacing w:before="100" w:beforeAutospacing="1" w:after="100" w:afterAutospacing="1" w:line="270" w:lineRule="atLeast"/>
    </w:pPr>
    <w:rPr>
      <w:sz w:val="20"/>
      <w:szCs w:val="20"/>
    </w:rPr>
  </w:style>
  <w:style w:type="paragraph" w:styleId="2643" w:customStyle="1">
    <w:name w:val="icon-clip-attach5"/>
    <w:basedOn w:val="671"/>
    <w:pPr>
      <w:spacing w:before="100" w:beforeAutospacing="1" w:after="100" w:afterAutospacing="1"/>
      <w:shd w:val="clear" w:color="auto" w:fill="ffffff"/>
    </w:pPr>
  </w:style>
  <w:style w:type="paragraph" w:styleId="2644" w:customStyle="1">
    <w:name w:val="select2-choice28"/>
    <w:basedOn w:val="671"/>
    <w:pPr>
      <w:spacing w:before="100" w:beforeAutospacing="1" w:after="100" w:afterAutospacing="1" w:line="510" w:lineRule="atLeast"/>
    </w:pPr>
  </w:style>
  <w:style w:type="paragraph" w:styleId="2645" w:customStyle="1">
    <w:name w:val="select2-arrow32"/>
    <w:basedOn w:val="671"/>
    <w:pPr>
      <w:spacing w:before="100" w:beforeAutospacing="1" w:after="100" w:afterAutospacing="1"/>
    </w:pPr>
  </w:style>
  <w:style w:type="paragraph" w:styleId="2646" w:customStyle="1">
    <w:name w:val="icon-oper-day-up5"/>
    <w:basedOn w:val="671"/>
    <w:pPr>
      <w:spacing w:before="100" w:beforeAutospacing="1" w:after="60"/>
    </w:pPr>
  </w:style>
  <w:style w:type="paragraph" w:styleId="2647" w:customStyle="1">
    <w:name w:val="icon-oper-day-down5"/>
    <w:basedOn w:val="671"/>
    <w:pPr>
      <w:spacing w:before="100" w:beforeAutospacing="1" w:after="90"/>
    </w:pPr>
  </w:style>
  <w:style w:type="paragraph" w:styleId="2648" w:customStyle="1">
    <w:name w:val="select2-choice29"/>
    <w:basedOn w:val="671"/>
    <w:pPr>
      <w:spacing w:before="100" w:beforeAutospacing="1" w:after="100" w:afterAutospacing="1" w:line="510" w:lineRule="atLeast"/>
    </w:pPr>
  </w:style>
  <w:style w:type="paragraph" w:styleId="2649" w:customStyle="1">
    <w:name w:val="select2-arrow33"/>
    <w:basedOn w:val="671"/>
    <w:pPr>
      <w:spacing w:before="100" w:beforeAutospacing="1" w:after="100" w:afterAutospacing="1"/>
    </w:pPr>
  </w:style>
  <w:style w:type="paragraph" w:styleId="2650" w:customStyle="1">
    <w:name w:val="d-submit25"/>
    <w:basedOn w:val="671"/>
    <w:pPr>
      <w:spacing w:after="300"/>
    </w:pPr>
  </w:style>
  <w:style w:type="paragraph" w:styleId="2651" w:customStyle="1">
    <w:name w:val="advanteges-logo5"/>
    <w:basedOn w:val="671"/>
    <w:pPr>
      <w:ind w:left="300" w:right="450"/>
      <w:spacing w:before="225"/>
    </w:pPr>
  </w:style>
  <w:style w:type="paragraph" w:styleId="2652" w:customStyle="1">
    <w:name w:val="mobile-news-title13"/>
    <w:basedOn w:val="671"/>
    <w:pPr>
      <w:spacing w:before="100" w:beforeAutospacing="1" w:after="100" w:afterAutospacing="1"/>
    </w:pPr>
    <w:rPr>
      <w:vanish/>
    </w:rPr>
  </w:style>
  <w:style w:type="paragraph" w:styleId="2653" w:customStyle="1">
    <w:name w:val="weight-file17"/>
    <w:basedOn w:val="671"/>
    <w:pPr>
      <w:ind w:left="60"/>
      <w:spacing w:before="100" w:beforeAutospacing="1" w:after="100" w:afterAutospacing="1"/>
    </w:pPr>
    <w:rPr>
      <w:color w:val="8a8a8a"/>
      <w:sz w:val="17"/>
      <w:szCs w:val="17"/>
    </w:rPr>
  </w:style>
  <w:style w:type="paragraph" w:styleId="2654" w:customStyle="1">
    <w:name w:val="weight-file18"/>
    <w:basedOn w:val="671"/>
    <w:pPr>
      <w:ind w:left="60"/>
      <w:spacing w:before="100" w:beforeAutospacing="1" w:after="100" w:afterAutospacing="1"/>
    </w:pPr>
    <w:rPr>
      <w:color w:val="8a8a8a"/>
      <w:sz w:val="17"/>
      <w:szCs w:val="17"/>
    </w:rPr>
  </w:style>
  <w:style w:type="paragraph" w:styleId="2655" w:customStyle="1">
    <w:name w:val="format-file26"/>
    <w:basedOn w:val="671"/>
    <w:pPr>
      <w:spacing w:before="100" w:beforeAutospacing="1" w:after="100" w:afterAutospacing="1"/>
      <w:shd w:val="clear" w:color="auto" w:fill="676767"/>
    </w:pPr>
    <w:rPr>
      <w:color w:val="ffffff"/>
    </w:rPr>
  </w:style>
  <w:style w:type="paragraph" w:styleId="2656" w:customStyle="1">
    <w:name w:val="format-file27"/>
    <w:basedOn w:val="671"/>
    <w:pPr>
      <w:spacing w:before="100" w:beforeAutospacing="1" w:after="100" w:afterAutospacing="1"/>
      <w:shd w:val="clear" w:color="auto" w:fill="676767"/>
    </w:pPr>
    <w:rPr>
      <w:color w:val="ffffff"/>
    </w:rPr>
  </w:style>
  <w:style w:type="paragraph" w:styleId="2657" w:customStyle="1">
    <w:name w:val="zip-format13"/>
    <w:basedOn w:val="671"/>
    <w:pPr>
      <w:spacing w:before="100" w:beforeAutospacing="1" w:after="100" w:afterAutospacing="1"/>
      <w:shd w:val="clear" w:color="auto" w:fill="c5ad50"/>
    </w:pPr>
  </w:style>
  <w:style w:type="paragraph" w:styleId="2658" w:customStyle="1">
    <w:name w:val="zip-format14"/>
    <w:basedOn w:val="671"/>
    <w:pPr>
      <w:spacing w:before="100" w:beforeAutospacing="1" w:after="100" w:afterAutospacing="1"/>
      <w:shd w:val="clear" w:color="auto" w:fill="c5ad50"/>
    </w:pPr>
  </w:style>
  <w:style w:type="paragraph" w:styleId="2659" w:customStyle="1">
    <w:name w:val="rar-format13"/>
    <w:basedOn w:val="671"/>
    <w:pPr>
      <w:spacing w:before="100" w:beforeAutospacing="1" w:after="100" w:afterAutospacing="1"/>
      <w:shd w:val="clear" w:color="auto" w:fill="c5ad50"/>
    </w:pPr>
  </w:style>
  <w:style w:type="paragraph" w:styleId="2660" w:customStyle="1">
    <w:name w:val="rar-format14"/>
    <w:basedOn w:val="671"/>
    <w:pPr>
      <w:spacing w:before="100" w:beforeAutospacing="1" w:after="100" w:afterAutospacing="1"/>
      <w:shd w:val="clear" w:color="auto" w:fill="c5ad50"/>
    </w:pPr>
  </w:style>
  <w:style w:type="paragraph" w:styleId="2661" w:customStyle="1">
    <w:name w:val="seven-zip13"/>
    <w:basedOn w:val="671"/>
    <w:pPr>
      <w:spacing w:before="100" w:beforeAutospacing="1" w:after="100" w:afterAutospacing="1"/>
      <w:shd w:val="clear" w:color="auto" w:fill="c5ad50"/>
    </w:pPr>
  </w:style>
  <w:style w:type="paragraph" w:styleId="2662" w:customStyle="1">
    <w:name w:val="seven-zip14"/>
    <w:basedOn w:val="671"/>
    <w:pPr>
      <w:spacing w:before="100" w:beforeAutospacing="1" w:after="100" w:afterAutospacing="1"/>
      <w:shd w:val="clear" w:color="auto" w:fill="c5ad50"/>
    </w:pPr>
  </w:style>
  <w:style w:type="paragraph" w:styleId="2663" w:customStyle="1">
    <w:name w:val="doc-format13"/>
    <w:basedOn w:val="671"/>
    <w:pPr>
      <w:spacing w:before="100" w:beforeAutospacing="1" w:after="100" w:afterAutospacing="1"/>
      <w:shd w:val="clear" w:color="auto" w:fill="468fc7"/>
    </w:pPr>
  </w:style>
  <w:style w:type="paragraph" w:styleId="2664" w:customStyle="1">
    <w:name w:val="doc-format14"/>
    <w:basedOn w:val="671"/>
    <w:pPr>
      <w:spacing w:before="100" w:beforeAutospacing="1" w:after="100" w:afterAutospacing="1"/>
      <w:shd w:val="clear" w:color="auto" w:fill="468fc7"/>
    </w:pPr>
  </w:style>
  <w:style w:type="paragraph" w:styleId="2665" w:customStyle="1">
    <w:name w:val="rtf-format13"/>
    <w:basedOn w:val="671"/>
    <w:pPr>
      <w:spacing w:before="100" w:beforeAutospacing="1" w:after="100" w:afterAutospacing="1"/>
      <w:shd w:val="clear" w:color="auto" w:fill="468fc7"/>
    </w:pPr>
  </w:style>
  <w:style w:type="paragraph" w:styleId="2666" w:customStyle="1">
    <w:name w:val="rtf-format14"/>
    <w:basedOn w:val="671"/>
    <w:pPr>
      <w:spacing w:before="100" w:beforeAutospacing="1" w:after="100" w:afterAutospacing="1"/>
      <w:shd w:val="clear" w:color="auto" w:fill="468fc7"/>
    </w:pPr>
  </w:style>
  <w:style w:type="paragraph" w:styleId="2667" w:customStyle="1">
    <w:name w:val="pdf-format13"/>
    <w:basedOn w:val="671"/>
    <w:pPr>
      <w:spacing w:before="100" w:beforeAutospacing="1" w:after="100" w:afterAutospacing="1"/>
      <w:shd w:val="clear" w:color="auto" w:fill="ea4c3a"/>
    </w:pPr>
  </w:style>
  <w:style w:type="paragraph" w:styleId="2668" w:customStyle="1">
    <w:name w:val="pdf-format14"/>
    <w:basedOn w:val="671"/>
    <w:pPr>
      <w:spacing w:before="100" w:beforeAutospacing="1" w:after="100" w:afterAutospacing="1"/>
      <w:shd w:val="clear" w:color="auto" w:fill="ea4c3a"/>
    </w:pPr>
  </w:style>
  <w:style w:type="paragraph" w:styleId="2669" w:customStyle="1">
    <w:name w:val="xlsx-format13"/>
    <w:basedOn w:val="671"/>
    <w:pPr>
      <w:spacing w:before="100" w:beforeAutospacing="1" w:after="100" w:afterAutospacing="1"/>
      <w:shd w:val="clear" w:color="auto" w:fill="74b241"/>
    </w:pPr>
  </w:style>
  <w:style w:type="paragraph" w:styleId="2670" w:customStyle="1">
    <w:name w:val="xlsx-format14"/>
    <w:basedOn w:val="671"/>
    <w:pPr>
      <w:spacing w:before="100" w:beforeAutospacing="1" w:after="100" w:afterAutospacing="1"/>
      <w:shd w:val="clear" w:color="auto" w:fill="74b241"/>
    </w:pPr>
  </w:style>
  <w:style w:type="paragraph" w:styleId="2671" w:customStyle="1">
    <w:name w:val="tif-format13"/>
    <w:basedOn w:val="671"/>
    <w:pPr>
      <w:spacing w:before="100" w:beforeAutospacing="1" w:after="100" w:afterAutospacing="1"/>
      <w:shd w:val="clear" w:color="auto" w:fill="53a7b4"/>
    </w:pPr>
  </w:style>
  <w:style w:type="paragraph" w:styleId="2672" w:customStyle="1">
    <w:name w:val="tif-format14"/>
    <w:basedOn w:val="671"/>
    <w:pPr>
      <w:spacing w:before="100" w:beforeAutospacing="1" w:after="100" w:afterAutospacing="1"/>
      <w:shd w:val="clear" w:color="auto" w:fill="53a7b4"/>
    </w:pPr>
  </w:style>
  <w:style w:type="paragraph" w:styleId="2673" w:customStyle="1">
    <w:name w:val="jpg-format13"/>
    <w:basedOn w:val="671"/>
    <w:pPr>
      <w:spacing w:before="100" w:beforeAutospacing="1" w:after="100" w:afterAutospacing="1"/>
      <w:shd w:val="clear" w:color="auto" w:fill="53a7b4"/>
    </w:pPr>
  </w:style>
  <w:style w:type="paragraph" w:styleId="2674" w:customStyle="1">
    <w:name w:val="jpg-format14"/>
    <w:basedOn w:val="671"/>
    <w:pPr>
      <w:spacing w:before="100" w:beforeAutospacing="1" w:after="100" w:afterAutospacing="1"/>
      <w:shd w:val="clear" w:color="auto" w:fill="53a7b4"/>
    </w:pPr>
  </w:style>
  <w:style w:type="paragraph" w:styleId="2675" w:customStyle="1">
    <w:name w:val="png-format13"/>
    <w:basedOn w:val="671"/>
    <w:pPr>
      <w:spacing w:before="100" w:beforeAutospacing="1" w:after="100" w:afterAutospacing="1"/>
      <w:shd w:val="clear" w:color="auto" w:fill="53a7b4"/>
    </w:pPr>
  </w:style>
  <w:style w:type="paragraph" w:styleId="2676" w:customStyle="1">
    <w:name w:val="png-format14"/>
    <w:basedOn w:val="671"/>
    <w:pPr>
      <w:spacing w:before="100" w:beforeAutospacing="1" w:after="100" w:afterAutospacing="1"/>
      <w:shd w:val="clear" w:color="auto" w:fill="53a7b4"/>
    </w:pPr>
  </w:style>
  <w:style w:type="paragraph" w:styleId="2677" w:customStyle="1">
    <w:name w:val="ppt-format13"/>
    <w:basedOn w:val="671"/>
    <w:pPr>
      <w:spacing w:before="100" w:beforeAutospacing="1" w:after="100" w:afterAutospacing="1"/>
      <w:shd w:val="clear" w:color="auto" w:fill="ed621e"/>
    </w:pPr>
  </w:style>
  <w:style w:type="paragraph" w:styleId="2678" w:customStyle="1">
    <w:name w:val="ppt-format14"/>
    <w:basedOn w:val="671"/>
    <w:pPr>
      <w:spacing w:before="100" w:beforeAutospacing="1" w:after="100" w:afterAutospacing="1"/>
      <w:shd w:val="clear" w:color="auto" w:fill="ed621e"/>
    </w:pPr>
  </w:style>
  <w:style w:type="paragraph" w:styleId="2679" w:customStyle="1">
    <w:name w:val="mpeg-format13"/>
    <w:basedOn w:val="671"/>
    <w:pPr>
      <w:spacing w:before="100" w:beforeAutospacing="1" w:after="100" w:afterAutospacing="1"/>
      <w:shd w:val="clear" w:color="auto" w:fill="89a0a9"/>
    </w:pPr>
  </w:style>
  <w:style w:type="paragraph" w:styleId="2680" w:customStyle="1">
    <w:name w:val="mpeg-format14"/>
    <w:basedOn w:val="671"/>
    <w:pPr>
      <w:spacing w:before="100" w:beforeAutospacing="1" w:after="100" w:afterAutospacing="1"/>
      <w:shd w:val="clear" w:color="auto" w:fill="89a0a9"/>
    </w:pPr>
  </w:style>
  <w:style w:type="paragraph" w:styleId="2681" w:customStyle="1">
    <w:name w:val="ogg-format13"/>
    <w:basedOn w:val="671"/>
    <w:pPr>
      <w:spacing w:before="100" w:beforeAutospacing="1" w:after="100" w:afterAutospacing="1"/>
      <w:shd w:val="clear" w:color="auto" w:fill="89a0a9"/>
    </w:pPr>
  </w:style>
  <w:style w:type="paragraph" w:styleId="2682" w:customStyle="1">
    <w:name w:val="ogg-format14"/>
    <w:basedOn w:val="671"/>
    <w:pPr>
      <w:spacing w:before="100" w:beforeAutospacing="1" w:after="100" w:afterAutospacing="1"/>
      <w:shd w:val="clear" w:color="auto" w:fill="89a0a9"/>
    </w:pPr>
  </w:style>
  <w:style w:type="paragraph" w:styleId="2683" w:customStyle="1">
    <w:name w:val="weight-file19"/>
    <w:basedOn w:val="671"/>
    <w:pPr>
      <w:ind w:left="60"/>
      <w:spacing w:before="100" w:beforeAutospacing="1" w:after="100" w:afterAutospacing="1"/>
    </w:pPr>
    <w:rPr>
      <w:color w:val="8a8a8a"/>
      <w:sz w:val="17"/>
      <w:szCs w:val="17"/>
    </w:rPr>
  </w:style>
  <w:style w:type="paragraph" w:styleId="2684" w:customStyle="1">
    <w:name w:val="format-file28"/>
    <w:basedOn w:val="671"/>
    <w:pPr>
      <w:spacing w:before="100" w:beforeAutospacing="1" w:after="100" w:afterAutospacing="1"/>
      <w:shd w:val="clear" w:color="auto" w:fill="676767"/>
    </w:pPr>
    <w:rPr>
      <w:color w:val="ffffff"/>
    </w:rPr>
  </w:style>
  <w:style w:type="paragraph" w:styleId="2685" w:customStyle="1">
    <w:name w:val="zip-format15"/>
    <w:basedOn w:val="671"/>
    <w:pPr>
      <w:spacing w:before="100" w:beforeAutospacing="1" w:after="100" w:afterAutospacing="1"/>
      <w:shd w:val="clear" w:color="auto" w:fill="c5ad50"/>
    </w:pPr>
  </w:style>
  <w:style w:type="paragraph" w:styleId="2686" w:customStyle="1">
    <w:name w:val="rar-format15"/>
    <w:basedOn w:val="671"/>
    <w:pPr>
      <w:spacing w:before="100" w:beforeAutospacing="1" w:after="100" w:afterAutospacing="1"/>
      <w:shd w:val="clear" w:color="auto" w:fill="c5ad50"/>
    </w:pPr>
  </w:style>
  <w:style w:type="paragraph" w:styleId="2687" w:customStyle="1">
    <w:name w:val="seven-zip15"/>
    <w:basedOn w:val="671"/>
    <w:pPr>
      <w:spacing w:before="100" w:beforeAutospacing="1" w:after="100" w:afterAutospacing="1"/>
      <w:shd w:val="clear" w:color="auto" w:fill="c5ad50"/>
    </w:pPr>
  </w:style>
  <w:style w:type="paragraph" w:styleId="2688" w:customStyle="1">
    <w:name w:val="doc-format15"/>
    <w:basedOn w:val="671"/>
    <w:pPr>
      <w:spacing w:before="100" w:beforeAutospacing="1" w:after="100" w:afterAutospacing="1"/>
      <w:shd w:val="clear" w:color="auto" w:fill="468fc7"/>
    </w:pPr>
  </w:style>
  <w:style w:type="paragraph" w:styleId="2689" w:customStyle="1">
    <w:name w:val="rtf-format15"/>
    <w:basedOn w:val="671"/>
    <w:pPr>
      <w:spacing w:before="100" w:beforeAutospacing="1" w:after="100" w:afterAutospacing="1"/>
      <w:shd w:val="clear" w:color="auto" w:fill="468fc7"/>
    </w:pPr>
  </w:style>
  <w:style w:type="paragraph" w:styleId="2690" w:customStyle="1">
    <w:name w:val="pdf-format15"/>
    <w:basedOn w:val="671"/>
    <w:pPr>
      <w:spacing w:before="100" w:beforeAutospacing="1" w:after="100" w:afterAutospacing="1"/>
      <w:shd w:val="clear" w:color="auto" w:fill="ea4c3a"/>
    </w:pPr>
  </w:style>
  <w:style w:type="paragraph" w:styleId="2691" w:customStyle="1">
    <w:name w:val="xlsx-format15"/>
    <w:basedOn w:val="671"/>
    <w:pPr>
      <w:spacing w:before="100" w:beforeAutospacing="1" w:after="100" w:afterAutospacing="1"/>
      <w:shd w:val="clear" w:color="auto" w:fill="74b241"/>
    </w:pPr>
  </w:style>
  <w:style w:type="paragraph" w:styleId="2692" w:customStyle="1">
    <w:name w:val="tif-format15"/>
    <w:basedOn w:val="671"/>
    <w:pPr>
      <w:spacing w:before="100" w:beforeAutospacing="1" w:after="100" w:afterAutospacing="1"/>
      <w:shd w:val="clear" w:color="auto" w:fill="53a7b4"/>
    </w:pPr>
  </w:style>
  <w:style w:type="paragraph" w:styleId="2693" w:customStyle="1">
    <w:name w:val="jpg-format15"/>
    <w:basedOn w:val="671"/>
    <w:pPr>
      <w:spacing w:before="100" w:beforeAutospacing="1" w:after="100" w:afterAutospacing="1"/>
      <w:shd w:val="clear" w:color="auto" w:fill="53a7b4"/>
    </w:pPr>
  </w:style>
  <w:style w:type="paragraph" w:styleId="2694" w:customStyle="1">
    <w:name w:val="png-format15"/>
    <w:basedOn w:val="671"/>
    <w:pPr>
      <w:spacing w:before="100" w:beforeAutospacing="1" w:after="100" w:afterAutospacing="1"/>
      <w:shd w:val="clear" w:color="auto" w:fill="53a7b4"/>
    </w:pPr>
  </w:style>
  <w:style w:type="paragraph" w:styleId="2695" w:customStyle="1">
    <w:name w:val="ppt-format15"/>
    <w:basedOn w:val="671"/>
    <w:pPr>
      <w:spacing w:before="100" w:beforeAutospacing="1" w:after="100" w:afterAutospacing="1"/>
      <w:shd w:val="clear" w:color="auto" w:fill="ed621e"/>
    </w:pPr>
  </w:style>
  <w:style w:type="paragraph" w:styleId="2696" w:customStyle="1">
    <w:name w:val="mpeg-format15"/>
    <w:basedOn w:val="671"/>
    <w:pPr>
      <w:spacing w:before="100" w:beforeAutospacing="1" w:after="100" w:afterAutospacing="1"/>
      <w:shd w:val="clear" w:color="auto" w:fill="89a0a9"/>
    </w:pPr>
  </w:style>
  <w:style w:type="paragraph" w:styleId="2697" w:customStyle="1">
    <w:name w:val="ogg-format15"/>
    <w:basedOn w:val="671"/>
    <w:pPr>
      <w:spacing w:before="100" w:beforeAutospacing="1" w:after="100" w:afterAutospacing="1"/>
      <w:shd w:val="clear" w:color="auto" w:fill="89a0a9"/>
    </w:pPr>
  </w:style>
  <w:style w:type="character" w:styleId="2698" w:customStyle="1">
    <w:name w:val="info-file19"/>
    <w:basedOn w:val="678"/>
  </w:style>
  <w:style w:type="character" w:styleId="2699" w:customStyle="1">
    <w:name w:val="info-file20"/>
    <w:basedOn w:val="678"/>
  </w:style>
  <w:style w:type="paragraph" w:styleId="2700" w:customStyle="1">
    <w:name w:val="format-file29"/>
    <w:basedOn w:val="671"/>
    <w:pPr>
      <w:spacing w:before="75" w:after="75"/>
    </w:pPr>
    <w:rPr>
      <w:rFonts w:ascii="PTF75F-webfont" w:hAnsi="PTF75F-webfont"/>
      <w:sz w:val="17"/>
      <w:szCs w:val="17"/>
    </w:rPr>
  </w:style>
  <w:style w:type="paragraph" w:styleId="2701" w:customStyle="1">
    <w:name w:val="news-info10"/>
    <w:basedOn w:val="671"/>
    <w:pPr>
      <w:spacing w:before="100" w:beforeAutospacing="1" w:after="100" w:afterAutospacing="1"/>
    </w:pPr>
  </w:style>
  <w:style w:type="paragraph" w:styleId="2702" w:customStyle="1">
    <w:name w:val="tabnavigation5"/>
    <w:basedOn w:val="671"/>
    <w:pPr>
      <w:spacing w:after="375"/>
    </w:pPr>
  </w:style>
  <w:style w:type="paragraph" w:styleId="2703" w:customStyle="1">
    <w:name w:val="number40"/>
    <w:basedOn w:val="671"/>
    <w:pPr>
      <w:ind w:left="75"/>
      <w:spacing w:before="100" w:beforeAutospacing="1" w:after="100" w:afterAutospacing="1"/>
      <w:shd w:val="clear" w:color="auto" w:fill="66b96a"/>
    </w:pPr>
    <w:rPr>
      <w:rFonts w:ascii="Arial" w:hAnsi="Arial" w:cs="Arial"/>
      <w:color w:val="ffffff"/>
      <w:sz w:val="17"/>
      <w:szCs w:val="17"/>
    </w:rPr>
  </w:style>
  <w:style w:type="paragraph" w:styleId="2704" w:customStyle="1">
    <w:name w:val="diagram-title5"/>
    <w:basedOn w:val="671"/>
    <w:pPr>
      <w:spacing w:before="100" w:beforeAutospacing="1" w:after="100" w:afterAutospacing="1"/>
    </w:pPr>
  </w:style>
  <w:style w:type="paragraph" w:styleId="2705" w:customStyle="1">
    <w:name w:val="button-all-news5"/>
    <w:basedOn w:val="671"/>
    <w:pPr>
      <w:spacing w:before="100" w:beforeAutospacing="1" w:after="100" w:afterAutospacing="1"/>
      <w:shd w:val="clear" w:color="auto" w:fill="ffffff"/>
    </w:pPr>
    <w:rPr>
      <w:color w:val="696969"/>
    </w:rPr>
  </w:style>
  <w:style w:type="paragraph" w:styleId="2706" w:customStyle="1">
    <w:name w:val="horizontal-tabs5"/>
    <w:basedOn w:val="671"/>
    <w:pPr>
      <w:spacing w:before="100" w:beforeAutospacing="1" w:after="100" w:afterAutospacing="1"/>
    </w:pPr>
  </w:style>
  <w:style w:type="paragraph" w:styleId="2707" w:customStyle="1">
    <w:name w:val="horizontal-tabs-nav5"/>
    <w:basedOn w:val="671"/>
    <w:pPr>
      <w:ind w:left="-4200"/>
      <w:spacing w:before="100" w:beforeAutospacing="1" w:after="100" w:afterAutospacing="1"/>
    </w:pPr>
  </w:style>
  <w:style w:type="paragraph" w:styleId="2708" w:customStyle="1">
    <w:name w:val="horizontal-tabs-content5"/>
    <w:basedOn w:val="671"/>
    <w:pPr>
      <w:spacing w:before="100" w:beforeAutospacing="1" w:after="100" w:afterAutospacing="1"/>
    </w:pPr>
  </w:style>
  <w:style w:type="paragraph" w:styleId="2709" w:customStyle="1">
    <w:name w:val="quick-links5"/>
    <w:basedOn w:val="671"/>
    <w:pPr>
      <w:spacing w:before="150" w:after="150"/>
      <w:pBdr>
        <w:top w:val="single" w:color="CBCBCB" w:sz="6" w:space="0"/>
      </w:pBdr>
    </w:pPr>
  </w:style>
  <w:style w:type="paragraph" w:styleId="2710" w:customStyle="1">
    <w:name w:val="ql-mobile-item5"/>
    <w:basedOn w:val="671"/>
    <w:pPr>
      <w:spacing w:before="150" w:after="150"/>
    </w:pPr>
    <w:rPr>
      <w:color w:val="4f5466"/>
    </w:rPr>
  </w:style>
  <w:style w:type="paragraph" w:styleId="2711" w:customStyle="1">
    <w:name w:val="date9"/>
    <w:basedOn w:val="671"/>
    <w:pPr>
      <w:spacing w:after="120" w:line="315" w:lineRule="atLeast"/>
    </w:pPr>
    <w:rPr>
      <w:color w:val="8f8f8f"/>
      <w:sz w:val="18"/>
      <w:szCs w:val="18"/>
    </w:rPr>
  </w:style>
  <w:style w:type="paragraph" w:styleId="2712" w:customStyle="1">
    <w:name w:val="italic-title9"/>
    <w:basedOn w:val="671"/>
    <w:pPr>
      <w:spacing w:before="100" w:beforeAutospacing="1" w:after="30"/>
    </w:pPr>
    <w:rPr>
      <w:rFonts w:ascii="PTF56F-webfont" w:hAnsi="PTF56F-webfont"/>
      <w:color w:val="ffffff"/>
      <w:sz w:val="27"/>
      <w:szCs w:val="27"/>
    </w:rPr>
  </w:style>
  <w:style w:type="paragraph" w:styleId="2713" w:customStyle="1">
    <w:name w:val="middle-title5"/>
    <w:basedOn w:val="671"/>
    <w:pPr>
      <w:spacing w:line="270" w:lineRule="atLeast"/>
    </w:pPr>
    <w:rPr>
      <w:sz w:val="20"/>
      <w:szCs w:val="20"/>
    </w:rPr>
  </w:style>
  <w:style w:type="paragraph" w:styleId="2714" w:customStyle="1">
    <w:name w:val="structure-lvl-control5"/>
    <w:basedOn w:val="671"/>
    <w:pPr>
      <w:spacing w:line="270" w:lineRule="atLeast"/>
      <w:shd w:val="clear" w:color="auto" w:fill="ffffff"/>
      <w:pBdr>
        <w:top w:val="single" w:color="BFBFBF" w:sz="6" w:space="0"/>
        <w:left w:val="single" w:color="BFBFBF" w:sz="6" w:space="0"/>
        <w:bottom w:val="single" w:color="BFBFBF" w:sz="6" w:space="0"/>
        <w:right w:val="single" w:color="BFBFBF" w:sz="6" w:space="0"/>
      </w:pBdr>
    </w:pPr>
    <w:rPr>
      <w:sz w:val="20"/>
      <w:szCs w:val="20"/>
    </w:rPr>
  </w:style>
  <w:style w:type="paragraph" w:styleId="2715" w:customStyle="1">
    <w:name w:val="scructure-line5"/>
    <w:basedOn w:val="671"/>
    <w:pPr>
      <w:spacing w:line="270" w:lineRule="atLeast"/>
      <w:shd w:val="clear" w:color="auto" w:fill="bfbfbf"/>
    </w:pPr>
    <w:rPr>
      <w:sz w:val="20"/>
      <w:szCs w:val="20"/>
    </w:rPr>
  </w:style>
  <w:style w:type="paragraph" w:styleId="2716" w:customStyle="1">
    <w:name w:val="italic-title10"/>
    <w:basedOn w:val="671"/>
    <w:pPr>
      <w:spacing w:before="100" w:beforeAutospacing="1" w:after="75"/>
    </w:pPr>
    <w:rPr>
      <w:rFonts w:ascii="PTF56F-webfont" w:hAnsi="PTF56F-webfont"/>
      <w:color w:val="565656"/>
      <w:sz w:val="21"/>
      <w:szCs w:val="21"/>
    </w:rPr>
  </w:style>
  <w:style w:type="paragraph" w:styleId="2717" w:customStyle="1">
    <w:name w:val="phone5"/>
    <w:basedOn w:val="671"/>
    <w:pPr>
      <w:spacing w:before="75" w:line="270" w:lineRule="atLeast"/>
    </w:pPr>
    <w:rPr>
      <w:color w:val="000000"/>
      <w:sz w:val="20"/>
      <w:szCs w:val="20"/>
    </w:rPr>
  </w:style>
  <w:style w:type="paragraph" w:styleId="2718" w:customStyle="1">
    <w:name w:val="location5"/>
    <w:basedOn w:val="671"/>
    <w:pPr>
      <w:spacing w:before="105" w:line="270" w:lineRule="atLeast"/>
    </w:pPr>
    <w:rPr>
      <w:color w:val="000000"/>
      <w:sz w:val="20"/>
      <w:szCs w:val="20"/>
    </w:rPr>
  </w:style>
  <w:style w:type="paragraph" w:styleId="2719" w:customStyle="1">
    <w:name w:val="gallery-item5"/>
    <w:basedOn w:val="671"/>
    <w:pPr>
      <w:spacing w:before="100" w:beforeAutospacing="1" w:after="300"/>
    </w:pPr>
  </w:style>
  <w:style w:type="paragraph" w:styleId="2720" w:customStyle="1">
    <w:name w:val="button5"/>
    <w:basedOn w:val="671"/>
    <w:pPr>
      <w:spacing w:before="100" w:beforeAutospacing="1" w:after="100" w:afterAutospacing="1"/>
      <w:pBdr>
        <w:bottom w:val="single" w:color="4C526D" w:sz="6" w:space="0"/>
      </w:pBdr>
    </w:pPr>
    <w:rPr>
      <w:caps/>
      <w:color w:val="6c664e"/>
      <w:sz w:val="20"/>
      <w:szCs w:val="20"/>
    </w:rPr>
  </w:style>
  <w:style w:type="paragraph" w:styleId="2721" w:customStyle="1">
    <w:name w:val="content-tab-nav5"/>
    <w:basedOn w:val="671"/>
  </w:style>
  <w:style w:type="paragraph" w:styleId="2722" w:customStyle="1">
    <w:name w:val="weight-file20"/>
    <w:basedOn w:val="671"/>
    <w:pPr>
      <w:ind w:left="60"/>
      <w:spacing w:before="100" w:beforeAutospacing="1" w:after="100" w:afterAutospacing="1"/>
    </w:pPr>
    <w:rPr>
      <w:rFonts w:ascii="PTC55F_W" w:hAnsi="PTC55F_W"/>
      <w:vanish/>
      <w:color w:val="8a8a8a"/>
      <w:sz w:val="17"/>
      <w:szCs w:val="17"/>
    </w:rPr>
  </w:style>
  <w:style w:type="paragraph" w:styleId="2723" w:customStyle="1">
    <w:name w:val="format-file30"/>
    <w:basedOn w:val="671"/>
    <w:pPr>
      <w:spacing w:before="100" w:beforeAutospacing="1" w:after="100" w:afterAutospacing="1"/>
    </w:pPr>
    <w:rPr>
      <w:rFonts w:ascii="PTC55F_W" w:hAnsi="PTC55F_W"/>
    </w:rPr>
  </w:style>
  <w:style w:type="paragraph" w:styleId="2724" w:customStyle="1">
    <w:name w:val="date10"/>
    <w:basedOn w:val="671"/>
    <w:pPr>
      <w:spacing w:before="100" w:beforeAutospacing="1" w:after="100" w:afterAutospacing="1" w:line="360" w:lineRule="atLeast"/>
    </w:pPr>
    <w:rPr>
      <w:color w:val="8f8f8f"/>
      <w:sz w:val="21"/>
      <w:szCs w:val="21"/>
    </w:rPr>
  </w:style>
  <w:style w:type="paragraph" w:styleId="2725" w:customStyle="1">
    <w:name w:val="mobile-news-title14"/>
    <w:basedOn w:val="671"/>
    <w:pPr>
      <w:spacing w:before="100" w:beforeAutospacing="1" w:after="100" w:afterAutospacing="1" w:line="420" w:lineRule="atLeast"/>
    </w:pPr>
    <w:rPr>
      <w:vanish/>
      <w:sz w:val="33"/>
      <w:szCs w:val="33"/>
    </w:rPr>
  </w:style>
  <w:style w:type="paragraph" w:styleId="2726" w:customStyle="1">
    <w:name w:val="mobile-news-title15"/>
    <w:basedOn w:val="671"/>
    <w:pPr>
      <w:spacing w:before="100" w:beforeAutospacing="1" w:after="100" w:afterAutospacing="1" w:line="420" w:lineRule="atLeast"/>
    </w:pPr>
    <w:rPr>
      <w:vanish/>
      <w:sz w:val="33"/>
      <w:szCs w:val="33"/>
    </w:rPr>
  </w:style>
  <w:style w:type="paragraph" w:styleId="2727" w:customStyle="1">
    <w:name w:val="operational-day-date5"/>
    <w:basedOn w:val="671"/>
    <w:pPr>
      <w:spacing w:before="75" w:line="420" w:lineRule="atLeast"/>
    </w:pPr>
    <w:rPr>
      <w:rFonts w:ascii="PTF56F-webfont" w:hAnsi="PTF56F-webfont"/>
      <w:color w:val="757575"/>
      <w:sz w:val="26"/>
      <w:szCs w:val="26"/>
    </w:rPr>
  </w:style>
  <w:style w:type="paragraph" w:styleId="2728" w:customStyle="1">
    <w:name w:val="advanced-search5"/>
    <w:basedOn w:val="671"/>
    <w:pPr>
      <w:ind w:right="645"/>
      <w:spacing w:before="30" w:line="330" w:lineRule="atLeast"/>
    </w:pPr>
    <w:rPr>
      <w:color w:val="575757"/>
      <w:sz w:val="26"/>
      <w:szCs w:val="26"/>
    </w:rPr>
  </w:style>
  <w:style w:type="paragraph" w:styleId="2729" w:customStyle="1">
    <w:name w:val="vacancies-unit__name9"/>
    <w:basedOn w:val="671"/>
    <w:pPr>
      <w:spacing w:before="100" w:beforeAutospacing="1" w:after="100" w:afterAutospacing="1" w:line="315" w:lineRule="atLeast"/>
    </w:pPr>
    <w:rPr>
      <w:color w:val="4f5466"/>
      <w:sz w:val="23"/>
      <w:szCs w:val="23"/>
    </w:rPr>
  </w:style>
  <w:style w:type="paragraph" w:styleId="2730" w:customStyle="1">
    <w:name w:val="vacancies-unit__name10"/>
    <w:basedOn w:val="671"/>
    <w:pPr>
      <w:spacing w:before="100" w:beforeAutospacing="1" w:after="100" w:afterAutospacing="1" w:line="315" w:lineRule="atLeast"/>
    </w:pPr>
    <w:rPr>
      <w:color w:val="4f5466"/>
      <w:sz w:val="23"/>
      <w:szCs w:val="23"/>
    </w:rPr>
  </w:style>
  <w:style w:type="paragraph" w:styleId="2731" w:customStyle="1">
    <w:name w:val="vacancies-unit__text5"/>
    <w:basedOn w:val="671"/>
    <w:pPr>
      <w:spacing w:line="360" w:lineRule="atLeast"/>
    </w:pPr>
    <w:rPr>
      <w:color w:val="4a4a4a"/>
      <w:sz w:val="23"/>
      <w:szCs w:val="23"/>
    </w:rPr>
  </w:style>
  <w:style w:type="paragraph" w:styleId="2732" w:customStyle="1">
    <w:name w:val="vacancies-unit__data5"/>
    <w:basedOn w:val="671"/>
    <w:pPr>
      <w:spacing w:line="315" w:lineRule="atLeast"/>
    </w:pPr>
    <w:rPr>
      <w:color w:val="8f8f8f"/>
      <w:sz w:val="20"/>
      <w:szCs w:val="20"/>
    </w:rPr>
  </w:style>
  <w:style w:type="paragraph" w:styleId="2733" w:customStyle="1">
    <w:name w:val="icon-link__block5"/>
    <w:basedOn w:val="671"/>
    <w:pPr>
      <w:spacing w:before="100" w:beforeAutospacing="1" w:after="45"/>
    </w:pPr>
  </w:style>
  <w:style w:type="paragraph" w:styleId="2734" w:customStyle="1">
    <w:name w:val="spoiler-text__bot5"/>
    <w:basedOn w:val="671"/>
    <w:pPr>
      <w:ind w:left="75" w:right="75"/>
    </w:pPr>
  </w:style>
  <w:style w:type="paragraph" w:styleId="2735" w:customStyle="1">
    <w:name w:val="spoiler-text__hide5"/>
    <w:basedOn w:val="671"/>
    <w:pPr>
      <w:spacing w:before="100" w:beforeAutospacing="1" w:after="100" w:afterAutospacing="1"/>
    </w:pPr>
    <w:rPr>
      <w:vanish/>
    </w:rPr>
  </w:style>
  <w:style w:type="paragraph" w:styleId="2736" w:customStyle="1">
    <w:name w:val="yellow-block__link5"/>
    <w:basedOn w:val="671"/>
    <w:pPr>
      <w:spacing w:before="100" w:beforeAutospacing="1" w:after="150"/>
    </w:pPr>
  </w:style>
  <w:style w:type="paragraph" w:styleId="2737" w:customStyle="1">
    <w:name w:val="budgets-table-block__title5"/>
    <w:basedOn w:val="671"/>
    <w:pPr>
      <w:spacing w:before="100" w:beforeAutospacing="1" w:after="100" w:afterAutospacing="1" w:line="405" w:lineRule="atLeast"/>
    </w:pPr>
    <w:rPr>
      <w:color w:val="000000"/>
      <w:sz w:val="27"/>
      <w:szCs w:val="27"/>
    </w:rPr>
  </w:style>
  <w:style w:type="paragraph" w:styleId="2738" w:customStyle="1">
    <w:name w:val="budgets-table__link9"/>
    <w:basedOn w:val="671"/>
    <w:pPr>
      <w:spacing w:before="100" w:beforeAutospacing="1" w:after="100" w:afterAutospacing="1"/>
    </w:pPr>
    <w:rPr>
      <w:color w:val="4f5466"/>
    </w:rPr>
  </w:style>
  <w:style w:type="paragraph" w:styleId="2739" w:customStyle="1">
    <w:name w:val="budgets-table__link10"/>
    <w:basedOn w:val="671"/>
    <w:pPr>
      <w:spacing w:before="100" w:beforeAutospacing="1" w:after="100" w:afterAutospacing="1"/>
    </w:pPr>
    <w:rPr>
      <w:color w:val="4f5466"/>
    </w:rPr>
  </w:style>
  <w:style w:type="paragraph" w:styleId="2740" w:customStyle="1">
    <w:name w:val="glasses5"/>
    <w:basedOn w:val="671"/>
    <w:pPr>
      <w:spacing w:before="100" w:beforeAutospacing="1" w:after="100" w:afterAutospacing="1"/>
    </w:pPr>
  </w:style>
  <w:style w:type="paragraph" w:styleId="2741" w:customStyle="1">
    <w:name w:val="territorial-btn5"/>
    <w:basedOn w:val="671"/>
    <w:pPr>
      <w:spacing w:before="100" w:beforeAutospacing="1" w:after="100" w:afterAutospacing="1"/>
    </w:pPr>
  </w:style>
  <w:style w:type="paragraph" w:styleId="2742" w:customStyle="1">
    <w:name w:val="territorial-btn-title5"/>
    <w:basedOn w:val="671"/>
    <w:pPr>
      <w:spacing w:before="100" w:beforeAutospacing="1" w:after="100" w:afterAutospacing="1" w:line="210" w:lineRule="atLeast"/>
    </w:pPr>
    <w:rPr>
      <w:color w:val="575757"/>
    </w:rPr>
  </w:style>
  <w:style w:type="paragraph" w:styleId="2743" w:customStyle="1">
    <w:name w:val="city-list5"/>
    <w:basedOn w:val="671"/>
    <w:pPr>
      <w:spacing w:after="100" w:afterAutospacing="1"/>
    </w:pPr>
    <w:rPr>
      <w:sz w:val="21"/>
      <w:szCs w:val="21"/>
    </w:rPr>
  </w:style>
  <w:style w:type="paragraph" w:styleId="2744" w:customStyle="1">
    <w:name w:val="info-b5"/>
    <w:basedOn w:val="671"/>
    <w:pPr>
      <w:ind w:left="300"/>
    </w:pPr>
    <w:rPr>
      <w:color w:val="ffffff"/>
    </w:rPr>
  </w:style>
  <w:style w:type="paragraph" w:styleId="2745" w:customStyle="1">
    <w:name w:val="photo10"/>
    <w:basedOn w:val="671"/>
    <w:pPr>
      <w:spacing w:before="100" w:beforeAutospacing="1" w:after="100" w:afterAutospacing="1"/>
    </w:pPr>
  </w:style>
  <w:style w:type="paragraph" w:styleId="2746" w:customStyle="1">
    <w:name w:val="title25"/>
    <w:basedOn w:val="671"/>
    <w:pPr>
      <w:ind w:left="300"/>
      <w:spacing w:before="100" w:beforeAutospacing="1" w:after="100" w:afterAutospacing="1"/>
    </w:pPr>
  </w:style>
  <w:style w:type="paragraph" w:styleId="2747" w:customStyle="1">
    <w:name w:val="left-submenu5"/>
    <w:basedOn w:val="671"/>
    <w:pPr>
      <w:shd w:val="clear" w:color="auto" w:fill="fcfaf2"/>
    </w:pPr>
  </w:style>
  <w:style w:type="paragraph" w:styleId="2748" w:customStyle="1">
    <w:name w:val="aside-nav5"/>
    <w:basedOn w:val="671"/>
    <w:rPr>
      <w:vanish/>
    </w:rPr>
  </w:style>
  <w:style w:type="paragraph" w:styleId="2749" w:customStyle="1">
    <w:name w:val="advanteges-text5"/>
    <w:basedOn w:val="671"/>
    <w:pPr>
      <w:spacing w:before="225" w:after="100" w:afterAutospacing="1"/>
    </w:pPr>
    <w:rPr>
      <w:color w:val="5e5e5e"/>
      <w:sz w:val="20"/>
      <w:szCs w:val="20"/>
    </w:rPr>
  </w:style>
  <w:style w:type="paragraph" w:styleId="2750" w:customStyle="1">
    <w:name w:val="advantages-title5"/>
    <w:basedOn w:val="671"/>
    <w:pPr>
      <w:jc w:val="center"/>
      <w:spacing w:before="100" w:beforeAutospacing="1" w:after="100" w:afterAutospacing="1" w:line="270" w:lineRule="atLeast"/>
      <w:shd w:val="clear" w:color="auto" w:fill="545a74"/>
    </w:pPr>
    <w:rPr>
      <w:rFonts w:ascii="PTC75F_W" w:hAnsi="PTC75F_W"/>
      <w:caps/>
      <w:sz w:val="20"/>
      <w:szCs w:val="20"/>
    </w:rPr>
  </w:style>
  <w:style w:type="paragraph" w:styleId="2751" w:customStyle="1">
    <w:name w:val="jsparrow9"/>
    <w:basedOn w:val="671"/>
    <w:pPr>
      <w:ind w:firstLine="27680"/>
      <w:shd w:val="clear" w:color="auto" w:fill="50506d"/>
    </w:pPr>
  </w:style>
  <w:style w:type="paragraph" w:styleId="2752" w:customStyle="1">
    <w:name w:val="jsparrow10"/>
    <w:basedOn w:val="671"/>
    <w:pPr>
      <w:ind w:firstLine="27680"/>
      <w:shd w:val="clear" w:color="auto" w:fill="50506d"/>
    </w:pPr>
  </w:style>
  <w:style w:type="paragraph" w:styleId="2753" w:customStyle="1">
    <w:name w:val="modern-page-dots5"/>
    <w:basedOn w:val="671"/>
    <w:pPr>
      <w:ind w:left="75" w:right="75"/>
      <w:spacing w:before="45"/>
    </w:pPr>
    <w:rPr>
      <w:color w:val="575757"/>
    </w:rPr>
  </w:style>
  <w:style w:type="paragraph" w:styleId="2754" w:customStyle="1">
    <w:name w:val="prev5"/>
    <w:basedOn w:val="671"/>
    <w:pPr>
      <w:ind w:right="225"/>
      <w:jc w:val="center"/>
      <w:spacing w:before="100" w:beforeAutospacing="1" w:after="100" w:afterAutospacing="1" w:line="390" w:lineRule="atLeast"/>
    </w:pPr>
    <w:rPr>
      <w:color w:val="575757"/>
      <w:sz w:val="21"/>
      <w:szCs w:val="21"/>
    </w:rPr>
  </w:style>
  <w:style w:type="paragraph" w:styleId="2755" w:customStyle="1">
    <w:name w:val="next5"/>
    <w:basedOn w:val="671"/>
    <w:pPr>
      <w:jc w:val="center"/>
      <w:spacing w:before="100" w:beforeAutospacing="1" w:after="100" w:afterAutospacing="1" w:line="390" w:lineRule="atLeast"/>
    </w:pPr>
    <w:rPr>
      <w:color w:val="575757"/>
      <w:sz w:val="21"/>
      <w:szCs w:val="21"/>
    </w:rPr>
  </w:style>
  <w:style w:type="paragraph" w:styleId="2756" w:customStyle="1">
    <w:name w:val="menu-nav5"/>
    <w:basedOn w:val="671"/>
    <w:pPr>
      <w:spacing w:before="100" w:beforeAutospacing="1" w:after="100" w:afterAutospacing="1" w:line="270" w:lineRule="atLeast"/>
      <w:shd w:val="clear" w:color="auto" w:fill="4c526d"/>
    </w:pPr>
    <w:rPr>
      <w:sz w:val="23"/>
      <w:szCs w:val="23"/>
    </w:rPr>
  </w:style>
  <w:style w:type="paragraph" w:styleId="2757" w:customStyle="1">
    <w:name w:val="mark5"/>
    <w:basedOn w:val="671"/>
    <w:pPr>
      <w:spacing w:before="75"/>
      <w:shd w:val="clear" w:color="auto" w:fill="fffae1"/>
    </w:pPr>
  </w:style>
  <w:style w:type="paragraph" w:styleId="2758" w:customStyle="1">
    <w:name w:val="child5"/>
    <w:basedOn w:val="671"/>
    <w:pPr>
      <w:ind w:right="-11906"/>
      <w:spacing w:before="100" w:beforeAutospacing="1" w:after="100" w:afterAutospacing="1" w:line="360" w:lineRule="atLeast"/>
    </w:pPr>
    <w:rPr>
      <w:rFonts w:ascii="PTF75F-webfont" w:hAnsi="PTF75F-webfont"/>
      <w:color w:val="ffffff"/>
    </w:rPr>
  </w:style>
  <w:style w:type="paragraph" w:styleId="2759" w:customStyle="1">
    <w:name w:val="select2-choice30"/>
    <w:basedOn w:val="671"/>
    <w:pPr>
      <w:spacing w:before="100" w:beforeAutospacing="1" w:after="100" w:afterAutospacing="1" w:line="705" w:lineRule="atLeast"/>
      <w:shd w:val="clear" w:color="auto" w:fill="ffffff"/>
    </w:pPr>
    <w:rPr>
      <w:color w:val="000000"/>
    </w:rPr>
  </w:style>
  <w:style w:type="paragraph" w:styleId="2760" w:customStyle="1">
    <w:name w:val="select2-search5"/>
    <w:basedOn w:val="671"/>
  </w:style>
  <w:style w:type="paragraph" w:styleId="2761" w:customStyle="1">
    <w:name w:val="select2-arrow34"/>
    <w:basedOn w:val="671"/>
    <w:pPr>
      <w:spacing w:before="100" w:beforeAutospacing="1" w:after="100" w:afterAutospacing="1"/>
      <w:shd w:val="clear" w:color="auto" w:fill="ffffff"/>
      <w:pBdr>
        <w:left w:val="single" w:color="A8A8A8" w:sz="6" w:space="0"/>
      </w:pBdr>
    </w:pPr>
  </w:style>
  <w:style w:type="paragraph" w:styleId="2762" w:customStyle="1">
    <w:name w:val="select2-arrow35"/>
    <w:basedOn w:val="671"/>
    <w:pPr>
      <w:spacing w:before="100" w:beforeAutospacing="1" w:after="100" w:afterAutospacing="1"/>
    </w:pPr>
  </w:style>
  <w:style w:type="paragraph" w:styleId="2763" w:customStyle="1">
    <w:name w:val="select2-result-label33"/>
    <w:basedOn w:val="671"/>
  </w:style>
  <w:style w:type="paragraph" w:styleId="2764" w:customStyle="1">
    <w:name w:val="select2-result-label34"/>
    <w:basedOn w:val="671"/>
    <w:pPr>
      <w:spacing w:before="100" w:beforeAutospacing="1" w:after="100" w:afterAutospacing="1"/>
    </w:pPr>
  </w:style>
  <w:style w:type="paragraph" w:styleId="2765" w:customStyle="1">
    <w:name w:val="select2-result-label35"/>
    <w:basedOn w:val="671"/>
    <w:pPr>
      <w:spacing w:before="100" w:beforeAutospacing="1" w:after="100" w:afterAutospacing="1"/>
    </w:pPr>
  </w:style>
  <w:style w:type="paragraph" w:styleId="2766" w:customStyle="1">
    <w:name w:val="select2-result-label36"/>
    <w:basedOn w:val="671"/>
    <w:pPr>
      <w:spacing w:before="100" w:beforeAutospacing="1" w:after="100" w:afterAutospacing="1"/>
    </w:pPr>
  </w:style>
  <w:style w:type="paragraph" w:styleId="2767" w:customStyle="1">
    <w:name w:val="select2-result-label37"/>
    <w:basedOn w:val="671"/>
    <w:pPr>
      <w:spacing w:before="100" w:beforeAutospacing="1" w:after="100" w:afterAutospacing="1"/>
    </w:pPr>
  </w:style>
  <w:style w:type="paragraph" w:styleId="2768" w:customStyle="1">
    <w:name w:val="select2-result-label38"/>
    <w:basedOn w:val="671"/>
    <w:pPr>
      <w:spacing w:before="100" w:beforeAutospacing="1" w:after="100" w:afterAutospacing="1"/>
    </w:pPr>
  </w:style>
  <w:style w:type="paragraph" w:styleId="2769" w:customStyle="1">
    <w:name w:val="select2-result-label39"/>
    <w:basedOn w:val="671"/>
    <w:pPr>
      <w:spacing w:before="100" w:beforeAutospacing="1" w:after="100" w:afterAutospacing="1"/>
    </w:pPr>
  </w:style>
  <w:style w:type="paragraph" w:styleId="2770" w:customStyle="1">
    <w:name w:val="select2-result-label40"/>
    <w:basedOn w:val="671"/>
    <w:pPr>
      <w:spacing w:before="100" w:beforeAutospacing="1" w:after="100" w:afterAutospacing="1"/>
    </w:pPr>
  </w:style>
  <w:style w:type="paragraph" w:styleId="2771" w:customStyle="1">
    <w:name w:val="select2-highlighted5"/>
    <w:basedOn w:val="671"/>
    <w:pPr>
      <w:spacing w:before="100" w:beforeAutospacing="1" w:after="100" w:afterAutospacing="1"/>
      <w:shd w:val="clear" w:color="auto" w:fill="f9edbf"/>
    </w:pPr>
  </w:style>
  <w:style w:type="paragraph" w:styleId="2772" w:customStyle="1">
    <w:name w:val="select2-no-results5"/>
    <w:basedOn w:val="671"/>
    <w:pPr>
      <w:spacing w:before="100" w:beforeAutospacing="1" w:after="100" w:afterAutospacing="1"/>
      <w:shd w:val="clear" w:color="auto" w:fill="f4f4f4"/>
    </w:pPr>
  </w:style>
  <w:style w:type="paragraph" w:styleId="2773" w:customStyle="1">
    <w:name w:val="select2-searching5"/>
    <w:basedOn w:val="671"/>
    <w:pPr>
      <w:spacing w:before="100" w:beforeAutospacing="1" w:after="100" w:afterAutospacing="1"/>
      <w:shd w:val="clear" w:color="auto" w:fill="f4f4f4"/>
    </w:pPr>
  </w:style>
  <w:style w:type="paragraph" w:styleId="2774" w:customStyle="1">
    <w:name w:val="select2-ajax-error5"/>
    <w:basedOn w:val="671"/>
    <w:pPr>
      <w:spacing w:before="100" w:beforeAutospacing="1" w:after="100" w:afterAutospacing="1"/>
      <w:shd w:val="clear" w:color="auto" w:fill="f4f4f4"/>
    </w:pPr>
  </w:style>
  <w:style w:type="paragraph" w:styleId="2775" w:customStyle="1">
    <w:name w:val="select2-selection-limit5"/>
    <w:basedOn w:val="671"/>
    <w:pPr>
      <w:spacing w:before="100" w:beforeAutospacing="1" w:after="100" w:afterAutospacing="1"/>
      <w:shd w:val="clear" w:color="auto" w:fill="f4f4f4"/>
    </w:pPr>
  </w:style>
  <w:style w:type="paragraph" w:styleId="2776" w:customStyle="1">
    <w:name w:val="select2-disabled5"/>
    <w:basedOn w:val="671"/>
    <w:pPr>
      <w:spacing w:before="100" w:beforeAutospacing="1" w:after="100" w:afterAutospacing="1"/>
      <w:shd w:val="clear" w:color="auto" w:fill="f4f4f4"/>
    </w:pPr>
  </w:style>
  <w:style w:type="paragraph" w:styleId="2777" w:customStyle="1">
    <w:name w:val="select2-selected5"/>
    <w:basedOn w:val="671"/>
    <w:pPr>
      <w:spacing w:before="100" w:beforeAutospacing="1" w:after="100" w:afterAutospacing="1"/>
    </w:pPr>
    <w:rPr>
      <w:vanish/>
    </w:rPr>
  </w:style>
  <w:style w:type="paragraph" w:styleId="2778" w:customStyle="1">
    <w:name w:val="select2-choices5"/>
    <w:basedOn w:val="671"/>
    <w:pPr>
      <w:shd w:val="clear" w:color="auto" w:fill="ffffff"/>
      <w:pBdr>
        <w:top w:val="single" w:color="AAAAAA" w:sz="6" w:space="0"/>
        <w:left w:val="single" w:color="AAAAAA" w:sz="6" w:space="0"/>
        <w:bottom w:val="single" w:color="AAAAAA" w:sz="6" w:space="0"/>
        <w:right w:val="single" w:color="AAAAAA" w:sz="6" w:space="4"/>
      </w:pBdr>
    </w:pPr>
  </w:style>
  <w:style w:type="paragraph" w:styleId="2779" w:customStyle="1">
    <w:name w:val="select2-search-field5"/>
    <w:basedOn w:val="671"/>
  </w:style>
  <w:style w:type="paragraph" w:styleId="2780" w:customStyle="1">
    <w:name w:val="select2-search-choice5"/>
    <w:basedOn w:val="671"/>
    <w:pPr>
      <w:ind w:left="75"/>
      <w:spacing w:before="45" w:after="45" w:line="195" w:lineRule="atLeast"/>
      <w:shd w:val="clear" w:color="auto" w:fill="e4e4e4"/>
      <w:pBdr>
        <w:top w:val="single" w:color="AAAAAA" w:sz="6" w:space="2"/>
        <w:left w:val="single" w:color="AAAAAA" w:sz="6" w:space="14"/>
        <w:bottom w:val="single" w:color="AAAAAA" w:sz="6" w:space="2"/>
        <w:right w:val="single" w:color="AAAAAA" w:sz="6" w:space="4"/>
      </w:pBdr>
    </w:pPr>
    <w:rPr>
      <w:color w:val="333333"/>
    </w:rPr>
  </w:style>
  <w:style w:type="paragraph" w:styleId="2781" w:customStyle="1">
    <w:name w:val="select2-search-choice-focus5"/>
    <w:basedOn w:val="671"/>
    <w:pPr>
      <w:spacing w:before="100" w:beforeAutospacing="1" w:after="100" w:afterAutospacing="1"/>
      <w:shd w:val="clear" w:color="auto" w:fill="d4d4d4"/>
    </w:pPr>
  </w:style>
  <w:style w:type="paragraph" w:styleId="2782" w:customStyle="1">
    <w:name w:val="select2-match9"/>
    <w:basedOn w:val="671"/>
    <w:pPr>
      <w:spacing w:before="100" w:beforeAutospacing="1" w:after="100" w:afterAutospacing="1"/>
    </w:pPr>
    <w:rPr>
      <w:u w:val="single"/>
    </w:rPr>
  </w:style>
  <w:style w:type="paragraph" w:styleId="2783" w:customStyle="1">
    <w:name w:val="select2-match10"/>
    <w:basedOn w:val="671"/>
    <w:pPr>
      <w:spacing w:before="100" w:beforeAutospacing="1" w:after="100" w:afterAutospacing="1"/>
    </w:pPr>
    <w:rPr>
      <w:u w:val="single"/>
    </w:rPr>
  </w:style>
  <w:style w:type="character" w:styleId="2784" w:customStyle="1">
    <w:name w:val="disabled9"/>
    <w:basedOn w:val="678"/>
    <w:rPr>
      <w:vanish w:val="0"/>
      <w:color w:val="999999"/>
    </w:rPr>
  </w:style>
  <w:style w:type="character" w:styleId="2785" w:customStyle="1">
    <w:name w:val="disabled10"/>
    <w:basedOn w:val="678"/>
    <w:rPr>
      <w:vanish w:val="0"/>
      <w:color w:val="999999"/>
    </w:rPr>
  </w:style>
  <w:style w:type="character" w:styleId="2786" w:customStyle="1">
    <w:name w:val="old5"/>
    <w:basedOn w:val="678"/>
    <w:rPr>
      <w:vanish w:val="0"/>
      <w:color w:val="999999"/>
    </w:rPr>
  </w:style>
  <w:style w:type="character" w:styleId="2787" w:customStyle="1">
    <w:name w:val="new5"/>
    <w:basedOn w:val="678"/>
    <w:rPr>
      <w:vanish w:val="0"/>
      <w:color w:val="999999"/>
    </w:rPr>
  </w:style>
  <w:style w:type="paragraph" w:styleId="2788" w:customStyle="1">
    <w:name w:val="cw5"/>
    <w:basedOn w:val="671"/>
    <w:pPr>
      <w:spacing w:before="100" w:beforeAutospacing="1" w:after="100" w:afterAutospacing="1"/>
    </w:pPr>
    <w:rPr>
      <w:sz w:val="15"/>
      <w:szCs w:val="15"/>
    </w:rPr>
  </w:style>
  <w:style w:type="paragraph" w:styleId="2789" w:customStyle="1">
    <w:name w:val="add-on5"/>
    <w:basedOn w:val="671"/>
    <w:pPr>
      <w:ind w:left="-75" w:right="-75"/>
      <w:jc w:val="center"/>
      <w:spacing w:before="100" w:beforeAutospacing="1" w:after="100" w:afterAutospacing="1" w:line="300" w:lineRule="atLeast"/>
      <w:shd w:val="clear" w:color="auto" w:fill="eeeeee"/>
      <w:pBdr>
        <w:top w:val="single" w:color="CCCCCC" w:sz="6" w:space="3"/>
        <w:left w:val="single" w:color="CCCCCC" w:sz="6" w:space="4"/>
        <w:bottom w:val="single" w:color="CCCCCC" w:sz="6" w:space="3"/>
        <w:right w:val="single" w:color="CCCCCC" w:sz="6" w:space="4"/>
      </w:pBdr>
    </w:pPr>
  </w:style>
  <w:style w:type="paragraph" w:styleId="2790" w:customStyle="1">
    <w:name w:val="mfp-content13"/>
    <w:basedOn w:val="671"/>
  </w:style>
  <w:style w:type="paragraph" w:styleId="2791" w:customStyle="1">
    <w:name w:val="mfp-content14"/>
    <w:basedOn w:val="671"/>
  </w:style>
  <w:style w:type="paragraph" w:styleId="2792" w:customStyle="1">
    <w:name w:val="mfp-preloader4"/>
    <w:basedOn w:val="671"/>
    <w:pPr>
      <w:jc w:val="center"/>
      <w:spacing w:after="100" w:afterAutospacing="1"/>
    </w:pPr>
    <w:rPr>
      <w:vanish/>
      <w:color w:val="cccccc"/>
    </w:rPr>
  </w:style>
  <w:style w:type="paragraph" w:styleId="2793" w:customStyle="1">
    <w:name w:val="mfp-content15"/>
    <w:basedOn w:val="671"/>
    <w:rPr>
      <w:vanish/>
    </w:rPr>
  </w:style>
  <w:style w:type="paragraph" w:styleId="2794" w:customStyle="1">
    <w:name w:val="mfp-close10"/>
    <w:basedOn w:val="671"/>
    <w:pPr>
      <w:jc w:val="center"/>
      <w:spacing w:before="100" w:beforeAutospacing="1" w:after="100" w:afterAutospacing="1" w:line="660" w:lineRule="atLeast"/>
    </w:pPr>
    <w:rPr>
      <w:rFonts w:ascii="Arial" w:hAnsi="Arial" w:cs="Arial"/>
      <w:color w:val="333333"/>
      <w:sz w:val="42"/>
      <w:szCs w:val="42"/>
    </w:rPr>
  </w:style>
  <w:style w:type="paragraph" w:styleId="2795" w:customStyle="1">
    <w:name w:val="mfp-close11"/>
    <w:basedOn w:val="671"/>
    <w:pPr>
      <w:jc w:val="right"/>
      <w:spacing w:before="100" w:beforeAutospacing="1" w:after="100" w:afterAutospacing="1" w:line="660" w:lineRule="atLeast"/>
    </w:pPr>
    <w:rPr>
      <w:rFonts w:ascii="Arial" w:hAnsi="Arial" w:cs="Arial"/>
      <w:color w:val="ffffff"/>
      <w:sz w:val="42"/>
      <w:szCs w:val="42"/>
    </w:rPr>
  </w:style>
  <w:style w:type="paragraph" w:styleId="2796" w:customStyle="1">
    <w:name w:val="mfp-close12"/>
    <w:basedOn w:val="671"/>
    <w:pPr>
      <w:jc w:val="right"/>
      <w:spacing w:before="100" w:beforeAutospacing="1" w:after="100" w:afterAutospacing="1" w:line="660" w:lineRule="atLeast"/>
    </w:pPr>
    <w:rPr>
      <w:rFonts w:ascii="Arial" w:hAnsi="Arial" w:cs="Arial"/>
      <w:color w:val="ffffff"/>
      <w:sz w:val="42"/>
      <w:szCs w:val="42"/>
    </w:rPr>
  </w:style>
  <w:style w:type="paragraph" w:styleId="2797" w:customStyle="1">
    <w:name w:val="mfp-content16"/>
    <w:basedOn w:val="671"/>
    <w:pPr>
      <w:spacing w:line="0" w:lineRule="auto"/>
    </w:pPr>
  </w:style>
  <w:style w:type="paragraph" w:styleId="2798" w:customStyle="1">
    <w:name w:val="ssl-content3"/>
    <w:basedOn w:val="671"/>
  </w:style>
  <w:style w:type="paragraph" w:styleId="2799" w:customStyle="1">
    <w:name w:val="d-form3"/>
    <w:basedOn w:val="671"/>
    <w:pPr>
      <w:jc w:val="center"/>
      <w:spacing w:after="375"/>
    </w:pPr>
  </w:style>
  <w:style w:type="paragraph" w:styleId="2800" w:customStyle="1">
    <w:name w:val="btns3"/>
    <w:basedOn w:val="671"/>
    <w:pPr>
      <w:ind w:right="150"/>
      <w:spacing w:before="100" w:beforeAutospacing="1" w:after="100" w:afterAutospacing="1"/>
    </w:pPr>
  </w:style>
  <w:style w:type="character" w:styleId="2801" w:customStyle="1">
    <w:name w:val="numbers"/>
    <w:basedOn w:val="678"/>
  </w:style>
  <w:style w:type="character" w:styleId="2802" w:customStyle="1">
    <w:name w:val="text31"/>
    <w:basedOn w:val="678"/>
  </w:style>
  <w:style w:type="paragraph" w:styleId="2803">
    <w:name w:val="Header"/>
    <w:basedOn w:val="671"/>
    <w:link w:val="2804"/>
    <w:uiPriority w:val="99"/>
    <w:unhideWhenUsed/>
    <w:pPr>
      <w:tabs>
        <w:tab w:val="center" w:pos="4677" w:leader="none"/>
        <w:tab w:val="right" w:pos="9355" w:leader="none"/>
      </w:tabs>
    </w:pPr>
  </w:style>
  <w:style w:type="character" w:styleId="2804" w:customStyle="1">
    <w:name w:val="Верхний колонтитул Знак"/>
    <w:basedOn w:val="678"/>
    <w:link w:val="2803"/>
    <w:uiPriority w:val="99"/>
    <w:rPr>
      <w:rFonts w:eastAsiaTheme="minorEastAsia"/>
      <w:sz w:val="24"/>
      <w:szCs w:val="24"/>
    </w:rPr>
  </w:style>
  <w:style w:type="paragraph" w:styleId="2805">
    <w:name w:val="Footer"/>
    <w:basedOn w:val="671"/>
    <w:link w:val="2806"/>
    <w:uiPriority w:val="99"/>
    <w:unhideWhenUsed/>
    <w:pPr>
      <w:tabs>
        <w:tab w:val="center" w:pos="4677" w:leader="none"/>
        <w:tab w:val="right" w:pos="9355" w:leader="none"/>
      </w:tabs>
    </w:pPr>
  </w:style>
  <w:style w:type="character" w:styleId="2806" w:customStyle="1">
    <w:name w:val="Нижний колонтитул Знак"/>
    <w:basedOn w:val="678"/>
    <w:link w:val="2805"/>
    <w:uiPriority w:val="99"/>
    <w:rPr>
      <w:rFonts w:eastAsiaTheme="minorEastAsia"/>
      <w:sz w:val="24"/>
      <w:szCs w:val="24"/>
    </w:rPr>
  </w:style>
  <w:style w:type="paragraph" w:styleId="2807">
    <w:name w:val="Balloon Text"/>
    <w:basedOn w:val="671"/>
    <w:link w:val="2808"/>
    <w:uiPriority w:val="99"/>
    <w:semiHidden/>
    <w:unhideWhenUsed/>
    <w:rPr>
      <w:rFonts w:ascii="Segoe UI" w:hAnsi="Segoe UI" w:cs="Segoe UI"/>
      <w:sz w:val="18"/>
      <w:szCs w:val="18"/>
    </w:rPr>
  </w:style>
  <w:style w:type="character" w:styleId="2808" w:customStyle="1">
    <w:name w:val="Текст выноски Знак"/>
    <w:basedOn w:val="678"/>
    <w:link w:val="2807"/>
    <w:uiPriority w:val="99"/>
    <w:semiHidden/>
    <w:rPr>
      <w:rFonts w:ascii="Segoe UI" w:hAnsi="Segoe UI" w:cs="Segoe UI" w:eastAsiaTheme="minorEastAsia"/>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consultantplus://offline/ref=A1FD08E24616D8B976559E4CC6E43E6FB1D00CEED06D82CFF010046FB0E2F1EAE77763F4C325F53BC30E042DF62AFEB93CCAAC45FB4A1AD7MDqBG" TargetMode="External"/><Relationship Id="rId11" Type="http://schemas.openxmlformats.org/officeDocument/2006/relationships/hyperlink" Target="consultantplus://offline/ref=8920CF968BC788E0AFE3EEF714175E18370B5030046AC99A410EC45BD0BF08893501811F315ADCEE37F3ABA03D3346E77C3531431FJ2JAJ" TargetMode="External"/><Relationship Id="rId12" Type="http://schemas.openxmlformats.org/officeDocument/2006/relationships/hyperlink" Target="consultantplus://offline/ref=5306EEC8E4BFD4D240DBEFDB8981728CD7B40DCB5073806D8ED1F7EAF9A9B79CDEF927C696CD94E3E4ACA3C0446996F1ED3FC4AAEFC46FA5sFF1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681A055-811A-436D-B488-FC262E125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r7-office/2025.3.1.923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нормативных правовых актов, содержащих обязательные требования, соблюдение которых оценивается при проведении мероприятий по внутреннему государственному финансовому контролю</dc:title>
  <dc:subject/>
  <dc:creator>Плетнев Фёдор Александрович</dc:creator>
  <cp:keywords/>
  <dc:description/>
  <cp:lastModifiedBy>Плетнев Фёдор Александрович</cp:lastModifiedBy>
  <cp:revision>37</cp:revision>
  <dcterms:created xsi:type="dcterms:W3CDTF">2026-03-20T08:55:00Z</dcterms:created>
  <dcterms:modified xsi:type="dcterms:W3CDTF">2026-03-26T07:33:04Z</dcterms:modified>
</cp:coreProperties>
</file>